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3E7B59">
      <w:pPr>
        <w:spacing w:after="0"/>
        <w:jc w:val="center"/>
        <w:rPr>
          <w:b/>
          <w:bCs/>
          <w:color w:val="0070C0"/>
          <w:szCs w:val="24"/>
        </w:rPr>
      </w:pPr>
      <w:r>
        <w:rPr>
          <w:b/>
          <w:bCs/>
          <w:color w:val="0070C0"/>
          <w:szCs w:val="24"/>
        </w:rPr>
        <w:t>TRƯỜNG CHÚA DẠY</w:t>
      </w:r>
    </w:p>
    <w:p w14:paraId="2B0EE012">
      <w:pPr>
        <w:spacing w:after="0"/>
        <w:jc w:val="center"/>
        <w:rPr>
          <w:b/>
          <w:bCs/>
          <w:color w:val="0070C0"/>
          <w:szCs w:val="24"/>
        </w:rPr>
      </w:pPr>
      <w:r>
        <w:rPr>
          <w:b/>
          <w:bCs/>
          <w:color w:val="0070C0"/>
          <w:szCs w:val="24"/>
        </w:rPr>
        <w:t>TRƯỜNG GIÁO LÝ THÁNH GIACÔBÊ</w:t>
      </w:r>
    </w:p>
    <w:p w14:paraId="74B6EB1A">
      <w:pPr>
        <w:spacing w:after="0"/>
        <w:jc w:val="center"/>
        <w:rPr>
          <w:szCs w:val="24"/>
        </w:rPr>
      </w:pPr>
      <w:r>
        <w:rPr>
          <w:b/>
          <w:bCs/>
          <w:color w:val="0070C0"/>
          <w:szCs w:val="24"/>
        </w:rPr>
        <w:t>Gx. Mộc Hoàn – Gp. Hưng Hóa</w:t>
      </w:r>
    </w:p>
    <w:p w14:paraId="2866391C">
      <w:pPr>
        <w:spacing w:after="0"/>
        <w:jc w:val="center"/>
        <w:rPr>
          <w:szCs w:val="24"/>
        </w:rPr>
      </w:pPr>
    </w:p>
    <w:p w14:paraId="74A9B9F7">
      <w:pPr>
        <w:spacing w:after="0"/>
        <w:jc w:val="center"/>
        <w:rPr>
          <w:szCs w:val="24"/>
        </w:rPr>
      </w:pPr>
    </w:p>
    <w:p w14:paraId="2E502DEB">
      <w:pPr>
        <w:spacing w:after="0"/>
        <w:jc w:val="center"/>
        <w:rPr>
          <w:szCs w:val="24"/>
        </w:rPr>
      </w:pPr>
      <w:r>
        <w:rPr>
          <w:rFonts w:hint="default"/>
          <w:szCs w:val="24"/>
          <w:lang w:val="en-US"/>
        </w:rPr>
        <w:drawing>
          <wp:anchor distT="0" distB="0" distL="114300" distR="114300" simplePos="0" relativeHeight="251659264" behindDoc="0" locked="0" layoutInCell="1" allowOverlap="1">
            <wp:simplePos x="0" y="0"/>
            <wp:positionH relativeFrom="column">
              <wp:posOffset>294640</wp:posOffset>
            </wp:positionH>
            <wp:positionV relativeFrom="paragraph">
              <wp:posOffset>52705</wp:posOffset>
            </wp:positionV>
            <wp:extent cx="4240530" cy="2762250"/>
            <wp:effectExtent l="0" t="0" r="0" b="0"/>
            <wp:wrapNone/>
            <wp:docPr id="2" name="Picture 2" descr="Logo trường giáo lý chuẩ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Logo trường giáo lý chuẩn"/>
                    <pic:cNvPicPr>
                      <a:picLocks noChangeAspect="1"/>
                    </pic:cNvPicPr>
                  </pic:nvPicPr>
                  <pic:blipFill>
                    <a:blip r:embed="rId7"/>
                    <a:stretch>
                      <a:fillRect/>
                    </a:stretch>
                  </pic:blipFill>
                  <pic:spPr>
                    <a:xfrm>
                      <a:off x="0" y="0"/>
                      <a:ext cx="4240530" cy="2762250"/>
                    </a:xfrm>
                    <a:prstGeom prst="rect">
                      <a:avLst/>
                    </a:prstGeom>
                  </pic:spPr>
                </pic:pic>
              </a:graphicData>
            </a:graphic>
          </wp:anchor>
        </w:drawing>
      </w:r>
    </w:p>
    <w:p w14:paraId="54FE6D82">
      <w:pPr>
        <w:jc w:val="center"/>
        <w:rPr>
          <w:rFonts w:hint="default"/>
          <w:szCs w:val="24"/>
          <w:lang w:val="en-US"/>
        </w:rPr>
      </w:pPr>
    </w:p>
    <w:p w14:paraId="3FBBE599">
      <w:pPr>
        <w:jc w:val="center"/>
        <w:rPr>
          <w:szCs w:val="24"/>
        </w:rPr>
      </w:pPr>
    </w:p>
    <w:p w14:paraId="26640277">
      <w:pPr>
        <w:jc w:val="center"/>
        <w:rPr>
          <w:szCs w:val="24"/>
        </w:rPr>
      </w:pPr>
    </w:p>
    <w:p w14:paraId="65BF4793">
      <w:pPr>
        <w:jc w:val="center"/>
        <w:rPr>
          <w:szCs w:val="24"/>
        </w:rPr>
      </w:pPr>
    </w:p>
    <w:p w14:paraId="7629C304">
      <w:pPr>
        <w:jc w:val="center"/>
        <w:rPr>
          <w:szCs w:val="24"/>
        </w:rPr>
      </w:pPr>
    </w:p>
    <w:p w14:paraId="3B2B70E1">
      <w:pPr>
        <w:jc w:val="center"/>
        <w:rPr>
          <w:szCs w:val="24"/>
        </w:rPr>
      </w:pPr>
    </w:p>
    <w:p w14:paraId="0C964E78">
      <w:pPr>
        <w:jc w:val="center"/>
        <w:rPr>
          <w:szCs w:val="24"/>
        </w:rPr>
      </w:pPr>
    </w:p>
    <w:p w14:paraId="7D4D0631">
      <w:pPr>
        <w:jc w:val="center"/>
        <w:rPr>
          <w:szCs w:val="24"/>
        </w:rPr>
      </w:pPr>
    </w:p>
    <w:p w14:paraId="0EF37346">
      <w:pPr>
        <w:jc w:val="center"/>
        <w:rPr>
          <w:szCs w:val="24"/>
        </w:rPr>
      </w:pPr>
    </w:p>
    <w:p w14:paraId="2C9A0671">
      <w:pPr>
        <w:jc w:val="center"/>
        <w:rPr>
          <w:szCs w:val="24"/>
        </w:rPr>
      </w:pPr>
    </w:p>
    <w:p w14:paraId="2BF5F7DE">
      <w:pPr>
        <w:jc w:val="center"/>
        <w:rPr>
          <w:szCs w:val="24"/>
        </w:rPr>
      </w:pPr>
    </w:p>
    <w:p w14:paraId="1632B8D2">
      <w:pPr>
        <w:jc w:val="center"/>
        <w:rPr>
          <w:szCs w:val="24"/>
        </w:rPr>
      </w:pPr>
    </w:p>
    <w:p w14:paraId="32E91A78">
      <w:pPr>
        <w:jc w:val="center"/>
        <w:rPr>
          <w:szCs w:val="24"/>
        </w:rPr>
      </w:pPr>
    </w:p>
    <w:p w14:paraId="33A940B1">
      <w:pPr>
        <w:jc w:val="center"/>
        <w:rPr>
          <w:rFonts w:ascii="Segoe Script" w:hAnsi="Segoe Script"/>
          <w:b/>
          <w:bCs/>
          <w:szCs w:val="24"/>
        </w:rPr>
      </w:pPr>
      <w:r>
        <w:rPr>
          <w:rFonts w:ascii="UTM Azuki" w:hAnsi="UTM Azuki" w:cs="UTM Azuki"/>
          <w:b/>
          <w:bCs/>
          <w:color w:val="FF0000"/>
          <w:sz w:val="52"/>
          <w:szCs w:val="52"/>
        </w:rPr>
        <w:t>SỔ TAY SINH HOẠT</w:t>
      </w:r>
    </w:p>
    <w:p w14:paraId="7F238AA2">
      <w:pPr>
        <w:jc w:val="center"/>
        <w:rPr>
          <w:rFonts w:ascii="Segoe Script" w:hAnsi="Segoe Script"/>
          <w:b/>
          <w:bCs/>
          <w:szCs w:val="24"/>
        </w:rPr>
      </w:pPr>
    </w:p>
    <w:p w14:paraId="118A5BDF">
      <w:pPr>
        <w:jc w:val="center"/>
        <w:rPr>
          <w:rFonts w:cs="Times New Roman"/>
          <w:i/>
          <w:iCs/>
          <w:color w:val="0070C0"/>
          <w:szCs w:val="24"/>
        </w:rPr>
      </w:pPr>
      <w:r>
        <w:rPr>
          <w:rFonts w:cs="Times New Roman"/>
          <w:i/>
          <w:iCs/>
          <w:color w:val="0070C0"/>
          <w:szCs w:val="24"/>
        </w:rPr>
        <w:t>Tên thánh, họ và tên:…………………………………………..</w:t>
      </w:r>
    </w:p>
    <w:p w14:paraId="03F32699">
      <w:pPr>
        <w:jc w:val="center"/>
        <w:rPr>
          <w:rFonts w:cs="Times New Roman"/>
          <w:b/>
          <w:bCs/>
          <w:szCs w:val="24"/>
          <w:lang w:val="vi-VN"/>
        </w:rPr>
      </w:pPr>
      <w:r>
        <w:rPr>
          <w:rFonts w:cs="Times New Roman"/>
          <w:b/>
          <w:bCs/>
          <w:color w:val="0070C0"/>
          <w:szCs w:val="24"/>
        </w:rPr>
        <w:t>Năm học 2026-2027</w:t>
      </w:r>
    </w:p>
    <w:p w14:paraId="221C71FB">
      <w:pPr>
        <w:jc w:val="center"/>
        <w:rPr>
          <w:rFonts w:cs="Times New Roman"/>
          <w:b/>
          <w:bCs/>
          <w:szCs w:val="24"/>
        </w:rPr>
      </w:pPr>
    </w:p>
    <w:p w14:paraId="384D7F14">
      <w:pPr>
        <w:jc w:val="center"/>
        <w:rPr>
          <w:rFonts w:cs="Times New Roman"/>
          <w:b/>
          <w:bCs/>
          <w:szCs w:val="24"/>
        </w:rPr>
      </w:pPr>
    </w:p>
    <w:p w14:paraId="1010F464">
      <w:pPr>
        <w:jc w:val="center"/>
        <w:rPr>
          <w:rFonts w:cs="Times New Roman"/>
          <w:b/>
          <w:bCs/>
          <w:szCs w:val="24"/>
        </w:rPr>
      </w:pPr>
    </w:p>
    <w:p w14:paraId="757C56CC">
      <w:pPr>
        <w:jc w:val="center"/>
        <w:rPr>
          <w:rFonts w:cs="Times New Roman"/>
          <w:b/>
          <w:bCs/>
          <w:szCs w:val="24"/>
        </w:rPr>
      </w:pPr>
    </w:p>
    <w:p w14:paraId="3E1AD256">
      <w:pPr>
        <w:spacing w:line="480" w:lineRule="auto"/>
        <w:jc w:val="center"/>
        <w:rPr>
          <w:rFonts w:cs="Times New Roman"/>
          <w:b/>
          <w:bCs/>
          <w:szCs w:val="24"/>
        </w:rPr>
      </w:pPr>
      <w:r>
        <w:rPr>
          <w:rFonts w:cs="Times New Roman"/>
          <w:b/>
          <w:bCs/>
          <w:szCs w:val="24"/>
        </w:rPr>
        <w:t>GIÁO LÝ VIÊN - HUYNH TRƯỞNG</w:t>
      </w:r>
    </w:p>
    <w:p w14:paraId="2603FB65">
      <w:pPr>
        <w:spacing w:line="480" w:lineRule="auto"/>
        <w:jc w:val="center"/>
        <w:rPr>
          <w:rFonts w:hint="default" w:ascii="UTM Roman Classic" w:hAnsi="UTM Roman Classic" w:cs="UTM Roman Classic"/>
          <w:b/>
          <w:bCs/>
          <w:szCs w:val="24"/>
        </w:rPr>
      </w:pPr>
      <w:r>
        <w:rPr>
          <w:rFonts w:hint="default" w:ascii="UTM Roman Classic" w:hAnsi="UTM Roman Classic" w:cs="UTM Roman Classic"/>
          <w:b/>
          <w:bCs/>
          <w:szCs w:val="24"/>
        </w:rPr>
        <w:t>HẠNH PHÚC TRONG ƠN GỌI</w:t>
      </w:r>
    </w:p>
    <w:p w14:paraId="01D0167B">
      <w:pPr>
        <w:spacing w:line="480" w:lineRule="auto"/>
        <w:jc w:val="center"/>
        <w:rPr>
          <w:rFonts w:hint="default" w:ascii="UTM Roman Classic" w:hAnsi="UTM Roman Classic" w:cs="UTM Roman Classic"/>
          <w:b/>
          <w:bCs/>
          <w:szCs w:val="24"/>
        </w:rPr>
      </w:pPr>
      <w:r>
        <w:rPr>
          <w:rFonts w:hint="default" w:ascii="UTM Roman Classic" w:hAnsi="UTM Roman Classic" w:cs="UTM Roman Classic"/>
          <w:b/>
          <w:bCs/>
          <w:szCs w:val="24"/>
        </w:rPr>
        <w:t>NHIỆT THÀNH – TRÁCH NHIỆM</w:t>
      </w:r>
    </w:p>
    <w:p w14:paraId="26FB166C">
      <w:pPr>
        <w:spacing w:line="480" w:lineRule="auto"/>
        <w:jc w:val="center"/>
        <w:rPr>
          <w:rFonts w:cs="Times New Roman"/>
          <w:b/>
          <w:bCs/>
          <w:szCs w:val="24"/>
        </w:rPr>
      </w:pPr>
      <w:r>
        <w:rPr>
          <w:rFonts w:hint="default" w:ascii="UTM Roman Classic" w:hAnsi="UTM Roman Classic" w:cs="UTM Roman Classic"/>
          <w:b/>
          <w:bCs/>
          <w:szCs w:val="24"/>
        </w:rPr>
        <w:t>TRONG SỨ MẠNG</w:t>
      </w:r>
      <w:r>
        <w:rPr>
          <w:rFonts w:cs="Times New Roman"/>
          <w:b/>
          <w:bCs/>
          <w:szCs w:val="24"/>
        </w:rPr>
        <w:br w:type="textWrapping"/>
      </w:r>
    </w:p>
    <w:p w14:paraId="0997E762">
      <w:pPr>
        <w:rPr>
          <w:rFonts w:cs="Times New Roman"/>
          <w:b/>
          <w:bCs/>
          <w:szCs w:val="24"/>
        </w:rPr>
      </w:pPr>
      <w:r>
        <w:rPr>
          <w:rFonts w:cs="Times New Roman"/>
          <w:b/>
          <w:bCs/>
          <w:szCs w:val="24"/>
        </w:rPr>
        <w:br w:type="page"/>
      </w:r>
    </w:p>
    <w:p w14:paraId="23946349">
      <w:pPr>
        <w:jc w:val="center"/>
        <w:rPr>
          <w:rFonts w:cs="Times New Roman"/>
          <w:b/>
          <w:bCs/>
          <w:szCs w:val="24"/>
        </w:rPr>
      </w:pPr>
      <w:r>
        <w:rPr>
          <w:rFonts w:cs="Times New Roman"/>
          <w:b/>
          <w:bCs/>
          <w:szCs w:val="24"/>
        </w:rPr>
        <w:t xml:space="preserve">CHÚT TÂM TÌNH </w:t>
      </w:r>
    </w:p>
    <w:p w14:paraId="0EB1A257">
      <w:pPr>
        <w:jc w:val="center"/>
        <w:rPr>
          <w:rFonts w:cs="Times New Roman"/>
          <w:b/>
          <w:bCs/>
          <w:szCs w:val="24"/>
        </w:rPr>
      </w:pPr>
      <w:r>
        <w:rPr>
          <w:rFonts w:cs="Times New Roman"/>
          <w:b/>
          <w:bCs/>
          <w:szCs w:val="24"/>
        </w:rPr>
        <w:t>GỬI QUÝ THẦY CÔ GIÁO LÝ VIÊN VÀ QUÝ HUYNH TRƯỞNG</w:t>
      </w:r>
    </w:p>
    <w:p w14:paraId="4FADADA2">
      <w:pPr>
        <w:jc w:val="both"/>
        <w:rPr>
          <w:rFonts w:cs="Times New Roman"/>
          <w:szCs w:val="24"/>
        </w:rPr>
      </w:pPr>
      <w:r>
        <w:rPr>
          <w:rFonts w:cs="Times New Roman"/>
          <w:szCs w:val="24"/>
        </w:rPr>
        <w:t>Quý thầy cô và quý huynh trưởng rất thân mến,</w:t>
      </w:r>
    </w:p>
    <w:p w14:paraId="1DBB5EFC">
      <w:pPr>
        <w:jc w:val="both"/>
        <w:rPr>
          <w:rFonts w:hint="default" w:cs="Times New Roman"/>
          <w:szCs w:val="24"/>
          <w:lang w:val="en-US"/>
        </w:rPr>
      </w:pPr>
      <w:r>
        <w:rPr>
          <w:rFonts w:hint="default" w:cs="Times New Roman"/>
          <w:szCs w:val="24"/>
          <w:lang w:val="en-US"/>
        </w:rPr>
        <w:t>Trước hết, chúng ta cần tạ ơn Chúa vì Chúa đã yêu thương cho chúng ta, cả con và quý thầy cô, huynh trưởng, được cộng tác vào công việc cao cả này: giảng dạy và huấn luyện các em thiếu nhi của Chúa! Chúng ta phải cảm thấy hạnh phúc và may mắn vì được tham gia phục vụ trong Trường Chúa Dạy này!</w:t>
      </w:r>
    </w:p>
    <w:p w14:paraId="681D75EF">
      <w:pPr>
        <w:jc w:val="both"/>
        <w:rPr>
          <w:rFonts w:hint="default" w:cs="Times New Roman"/>
          <w:szCs w:val="24"/>
          <w:lang w:val="en-US"/>
        </w:rPr>
      </w:pPr>
      <w:r>
        <w:rPr>
          <w:rFonts w:hint="default" w:cs="Times New Roman"/>
          <w:szCs w:val="24"/>
          <w:lang w:val="en-US"/>
        </w:rPr>
        <w:t>Tiếp đến, rõ ràng là không có việc gì là dễ dàng, việc phục vụ Nhà Chúa lại càng khó khăn hơn! Nếu dễ, đã không tới lượt chúng ta! Và nếu dễ, chúng ta sẽ chẳng có công phúc gì trước mặt Chúa! Vậy nên, chúng ta phải nhắc nhở mình, phải xin ơn Chúa, để có thể cố gắng, nỗ lực và hy sinh hơn mỗi ngày để chu toàn được công việc tốt đẹp, nhưng đòi hỏi này.</w:t>
      </w:r>
    </w:p>
    <w:p w14:paraId="7E8D9085">
      <w:pPr>
        <w:jc w:val="both"/>
        <w:rPr>
          <w:rFonts w:hint="default" w:cs="Times New Roman"/>
          <w:szCs w:val="24"/>
          <w:lang w:val="en-US"/>
        </w:rPr>
      </w:pPr>
      <w:r>
        <w:rPr>
          <w:rFonts w:hint="default" w:cs="Times New Roman"/>
          <w:szCs w:val="24"/>
          <w:lang w:val="en-US"/>
        </w:rPr>
        <w:t>Mỗi thầy cô, mỗi huynh trưởng phải luôn đau đáu trong lòng một điều: Làm sao để các em giáo lý sinh của lớp mình chuyên cần tới lớp, sốt sắng dự lễ, hăng say học hỏi giáo lý và sống lời Chúa dạy? Từ đó, chúng ta sẽ có những sáng kiến, những phương pháp thích hợp với từng lớp, từng em.</w:t>
      </w:r>
    </w:p>
    <w:p w14:paraId="3837B1DA">
      <w:pPr>
        <w:jc w:val="both"/>
        <w:rPr>
          <w:rFonts w:cs="Times New Roman"/>
          <w:szCs w:val="24"/>
        </w:rPr>
      </w:pPr>
      <w:r>
        <w:rPr>
          <w:rFonts w:cs="Times New Roman"/>
          <w:szCs w:val="24"/>
        </w:rPr>
        <w:t xml:space="preserve">Trên hết mọi điều, </w:t>
      </w:r>
      <w:r>
        <w:rPr>
          <w:rFonts w:hint="default" w:cs="Times New Roman"/>
          <w:szCs w:val="24"/>
          <w:lang w:val="en-US"/>
        </w:rPr>
        <w:t xml:space="preserve">xin được lặp lại lời đã nói từ năm học trước, </w:t>
      </w:r>
      <w:r>
        <w:rPr>
          <w:rFonts w:cs="Times New Roman"/>
          <w:szCs w:val="24"/>
        </w:rPr>
        <w:t>xin tất cả hãy nhớ rằng: chúng ta đang làm việc trong Trường Chúa Dạy, chúng ta là cộng tác viên của Chúa, chúng ta làm hết sức mình, phần còn lại Chúa lo.</w:t>
      </w:r>
    </w:p>
    <w:p w14:paraId="4BAEDCE6">
      <w:pPr>
        <w:jc w:val="both"/>
        <w:rPr>
          <w:rFonts w:cs="Times New Roman"/>
          <w:szCs w:val="24"/>
        </w:rPr>
      </w:pPr>
      <w:r>
        <w:rPr>
          <w:rFonts w:cs="Times New Roman"/>
          <w:szCs w:val="24"/>
        </w:rPr>
        <w:t>Con thật sự mong sao tất cả sẽ cùng cố gắng hết mình, không quản ngại bất cứ khó khăn nào để chu toàn sứ mạng cao cả này của chúng ta. Chúng ta hy vọng, chúng ta ước mơ được nhìn thấy các em giáo lý sinh của chúng ta trưởng thành hơn mỗi ngày. Và giờ đây, chúng ta cùng bắt đầu để ước mơ đó có thể thành hiện thực!</w:t>
      </w:r>
    </w:p>
    <w:p w14:paraId="0E5D4231">
      <w:pPr>
        <w:jc w:val="both"/>
        <w:rPr>
          <w:rFonts w:cs="Times New Roman"/>
          <w:szCs w:val="24"/>
        </w:rPr>
      </w:pPr>
      <w:r>
        <w:rPr>
          <w:rFonts w:cs="Times New Roman"/>
          <w:szCs w:val="24"/>
        </w:rPr>
        <w:t>Xin Chúa chúc lành cho mỗi người và tất cả chúng ta!</w:t>
      </w:r>
    </w:p>
    <w:p w14:paraId="5D7CE8C5">
      <w:pPr>
        <w:jc w:val="both"/>
        <w:rPr>
          <w:rFonts w:cs="Times New Roman"/>
          <w:szCs w:val="24"/>
        </w:rPr>
      </w:pPr>
      <w:r>
        <w:rPr>
          <w:rFonts w:cs="Times New Roman"/>
          <w:szCs w:val="24"/>
        </w:rPr>
        <w:t>Rất thân mến trong tình yêu thương của Chúa Kitô!</w:t>
      </w:r>
    </w:p>
    <w:p w14:paraId="1BFAB186">
      <w:pPr>
        <w:jc w:val="right"/>
        <w:rPr>
          <w:rFonts w:cs="Times New Roman"/>
          <w:sz w:val="52"/>
          <w:szCs w:val="52"/>
        </w:rPr>
      </w:pPr>
    </w:p>
    <w:p w14:paraId="7B7920FE">
      <w:pPr>
        <w:jc w:val="right"/>
        <w:rPr>
          <w:rFonts w:cs="Times New Roman"/>
          <w:b/>
          <w:bCs/>
          <w:szCs w:val="24"/>
        </w:rPr>
      </w:pPr>
      <w:r>
        <w:rPr>
          <w:rFonts w:cs="Times New Roman"/>
          <w:szCs w:val="24"/>
        </w:rPr>
        <w:t>Lm. Giuse Nguyễn Ngọc Bích</w:t>
      </w:r>
      <w:r>
        <w:rPr>
          <w:rFonts w:cs="Times New Roman"/>
          <w:b/>
          <w:bCs/>
          <w:szCs w:val="24"/>
        </w:rPr>
        <w:br w:type="page"/>
      </w:r>
    </w:p>
    <w:p w14:paraId="70F39CC4">
      <w:pPr>
        <w:jc w:val="center"/>
        <w:rPr>
          <w:rFonts w:cs="Times New Roman"/>
          <w:b/>
          <w:bCs/>
          <w:szCs w:val="24"/>
        </w:rPr>
      </w:pPr>
      <w:r>
        <w:rPr>
          <w:rFonts w:cs="Times New Roman"/>
          <w:b/>
          <w:bCs/>
          <w:szCs w:val="24"/>
        </w:rPr>
        <w:t>Phần I</w:t>
      </w:r>
    </w:p>
    <w:p w14:paraId="4CD20C01">
      <w:pPr>
        <w:jc w:val="center"/>
        <w:rPr>
          <w:rFonts w:cs="Times New Roman"/>
          <w:b/>
          <w:bCs/>
          <w:szCs w:val="24"/>
        </w:rPr>
      </w:pPr>
      <w:r>
        <w:rPr>
          <w:rFonts w:cs="Times New Roman"/>
          <w:b/>
          <w:bCs/>
          <w:szCs w:val="24"/>
        </w:rPr>
        <w:t>VÀI THÔNG TIN VÀ QUY ĐỊNH</w:t>
      </w:r>
    </w:p>
    <w:p w14:paraId="3123657F">
      <w:pPr>
        <w:jc w:val="center"/>
        <w:rPr>
          <w:rFonts w:cs="Times New Roman"/>
          <w:b/>
          <w:bCs/>
          <w:szCs w:val="24"/>
        </w:rPr>
      </w:pPr>
      <w:r>
        <w:rPr>
          <w:rFonts w:cs="Times New Roman"/>
          <w:b/>
          <w:bCs/>
          <w:szCs w:val="24"/>
        </w:rPr>
        <w:t>BAN ĐÀO TẠO</w:t>
      </w:r>
    </w:p>
    <w:p w14:paraId="35F97887">
      <w:pPr>
        <w:jc w:val="both"/>
        <w:rPr>
          <w:rFonts w:cs="Times New Roman"/>
          <w:b/>
          <w:bCs/>
          <w:szCs w:val="24"/>
        </w:rPr>
      </w:pPr>
      <w:r>
        <w:rPr>
          <w:rFonts w:cs="Times New Roman"/>
          <w:b/>
          <w:bCs/>
          <w:szCs w:val="24"/>
        </w:rPr>
        <w:t>I. Cha đặc trách</w:t>
      </w:r>
    </w:p>
    <w:p w14:paraId="3E91A025">
      <w:pPr>
        <w:jc w:val="both"/>
        <w:rPr>
          <w:rFonts w:cs="Times New Roman"/>
          <w:szCs w:val="24"/>
        </w:rPr>
      </w:pPr>
      <w:r>
        <w:rPr>
          <w:rFonts w:cs="Times New Roman"/>
          <w:szCs w:val="24"/>
        </w:rPr>
        <w:tab/>
      </w:r>
      <w:r>
        <w:rPr>
          <w:rFonts w:cs="Times New Roman"/>
          <w:szCs w:val="24"/>
        </w:rPr>
        <w:t>1. Cha: Giuse Nguyễn Ngọc Bích</w:t>
      </w:r>
    </w:p>
    <w:p w14:paraId="73B981C2">
      <w:pPr>
        <w:jc w:val="both"/>
        <w:rPr>
          <w:rFonts w:cs="Times New Roman"/>
          <w:szCs w:val="24"/>
          <w:lang w:val="vi-VN"/>
        </w:rPr>
      </w:pPr>
      <w:r>
        <w:rPr>
          <w:rFonts w:cs="Times New Roman"/>
          <w:szCs w:val="24"/>
        </w:rPr>
        <w:tab/>
      </w:r>
      <w:r>
        <w:rPr>
          <w:rFonts w:cs="Times New Roman"/>
          <w:szCs w:val="24"/>
        </w:rPr>
        <w:t>2. Thầy xứ:</w:t>
      </w:r>
      <w:r>
        <w:rPr>
          <w:rFonts w:cs="Times New Roman"/>
          <w:szCs w:val="24"/>
          <w:lang w:val="vi-VN"/>
        </w:rPr>
        <w:t xml:space="preserve"> Gioan Baotixita Nguyễn Chí Nguyên</w:t>
      </w:r>
    </w:p>
    <w:p w14:paraId="2EB3D2E8">
      <w:pPr>
        <w:jc w:val="both"/>
        <w:rPr>
          <w:rFonts w:cs="Times New Roman"/>
          <w:szCs w:val="24"/>
        </w:rPr>
      </w:pPr>
      <w:r>
        <w:rPr>
          <w:rFonts w:cs="Times New Roman"/>
          <w:szCs w:val="24"/>
        </w:rPr>
        <w:tab/>
      </w:r>
    </w:p>
    <w:p w14:paraId="43AEE99E">
      <w:pPr>
        <w:jc w:val="both"/>
        <w:rPr>
          <w:rFonts w:cs="Times New Roman"/>
          <w:b/>
          <w:bCs/>
          <w:szCs w:val="24"/>
        </w:rPr>
      </w:pPr>
      <w:r>
        <w:rPr>
          <w:rFonts w:cs="Times New Roman"/>
          <w:b/>
          <w:bCs/>
          <w:szCs w:val="24"/>
        </w:rPr>
        <w:t xml:space="preserve">II. Ủy viên </w:t>
      </w:r>
      <w:r>
        <w:rPr>
          <w:rFonts w:hint="default" w:cs="Times New Roman"/>
          <w:b/>
          <w:bCs/>
          <w:szCs w:val="24"/>
          <w:lang w:val="en-US"/>
        </w:rPr>
        <w:t>G</w:t>
      </w:r>
      <w:r>
        <w:rPr>
          <w:rFonts w:cs="Times New Roman"/>
          <w:b/>
          <w:bCs/>
          <w:szCs w:val="24"/>
        </w:rPr>
        <w:t xml:space="preserve">iáo lý </w:t>
      </w:r>
      <w:r>
        <w:rPr>
          <w:rFonts w:cs="Times New Roman"/>
          <w:b/>
          <w:bCs/>
          <w:szCs w:val="24"/>
          <w:lang w:val="en-US"/>
        </w:rPr>
        <w:t>Đ</w:t>
      </w:r>
      <w:r>
        <w:rPr>
          <w:rFonts w:cs="Times New Roman"/>
          <w:b/>
          <w:bCs/>
          <w:szCs w:val="24"/>
        </w:rPr>
        <w:t>ức tin</w:t>
      </w:r>
    </w:p>
    <w:p w14:paraId="28453C59">
      <w:pPr>
        <w:jc w:val="both"/>
        <w:rPr>
          <w:rFonts w:cs="Times New Roman"/>
          <w:szCs w:val="24"/>
        </w:rPr>
      </w:pPr>
      <w:r>
        <w:rPr>
          <w:rFonts w:cs="Times New Roman"/>
          <w:szCs w:val="24"/>
        </w:rPr>
        <w:tab/>
      </w:r>
      <w:r>
        <w:rPr>
          <w:rFonts w:cs="Times New Roman"/>
          <w:szCs w:val="24"/>
        </w:rPr>
        <w:t>1. Giacôbê Nguyễn Văn Hậu (Mộc Hoàn)</w:t>
      </w:r>
    </w:p>
    <w:p w14:paraId="0328F608">
      <w:pPr>
        <w:jc w:val="both"/>
        <w:rPr>
          <w:rFonts w:cs="Times New Roman"/>
          <w:szCs w:val="24"/>
        </w:rPr>
      </w:pPr>
      <w:r>
        <w:rPr>
          <w:rFonts w:cs="Times New Roman"/>
          <w:szCs w:val="24"/>
        </w:rPr>
        <w:tab/>
      </w:r>
      <w:r>
        <w:rPr>
          <w:rFonts w:cs="Times New Roman"/>
          <w:szCs w:val="24"/>
        </w:rPr>
        <w:t>2. Maria Hoàng Thị Hạnh (Cù Sơn)</w:t>
      </w:r>
    </w:p>
    <w:p w14:paraId="55734043">
      <w:pPr>
        <w:jc w:val="both"/>
        <w:rPr>
          <w:rFonts w:cs="Times New Roman"/>
          <w:szCs w:val="24"/>
        </w:rPr>
      </w:pPr>
      <w:r>
        <w:rPr>
          <w:rFonts w:cs="Times New Roman"/>
          <w:szCs w:val="24"/>
        </w:rPr>
        <w:tab/>
      </w:r>
      <w:r>
        <w:rPr>
          <w:rFonts w:cs="Times New Roman"/>
          <w:szCs w:val="24"/>
        </w:rPr>
        <w:t xml:space="preserve">3. Maria Nguyễn Thị </w:t>
      </w:r>
      <w:r>
        <w:rPr>
          <w:rFonts w:hint="default" w:cs="Times New Roman"/>
          <w:szCs w:val="24"/>
          <w:lang w:val="en-US"/>
        </w:rPr>
        <w:t>Á</w:t>
      </w:r>
      <w:r>
        <w:rPr>
          <w:rFonts w:cs="Times New Roman"/>
          <w:szCs w:val="24"/>
        </w:rPr>
        <w:t>nh (Yên Trung)</w:t>
      </w:r>
    </w:p>
    <w:p w14:paraId="41751C64">
      <w:pPr>
        <w:jc w:val="both"/>
        <w:rPr>
          <w:rFonts w:cs="Times New Roman"/>
          <w:b/>
          <w:bCs/>
          <w:szCs w:val="24"/>
        </w:rPr>
      </w:pPr>
      <w:r>
        <w:rPr>
          <w:rFonts w:cs="Times New Roman"/>
          <w:b/>
          <w:bCs/>
          <w:szCs w:val="24"/>
        </w:rPr>
        <w:t xml:space="preserve">III. Ban </w:t>
      </w:r>
      <w:r>
        <w:rPr>
          <w:rFonts w:hint="default" w:cs="Times New Roman"/>
          <w:b/>
          <w:bCs/>
          <w:szCs w:val="24"/>
          <w:lang w:val="en-US"/>
        </w:rPr>
        <w:t>G</w:t>
      </w:r>
      <w:r>
        <w:rPr>
          <w:rFonts w:cs="Times New Roman"/>
          <w:b/>
          <w:bCs/>
          <w:szCs w:val="24"/>
        </w:rPr>
        <w:t>iáo vụ</w:t>
      </w:r>
    </w:p>
    <w:p w14:paraId="44CEEED6">
      <w:pPr>
        <w:jc w:val="both"/>
        <w:rPr>
          <w:rFonts w:cs="Times New Roman"/>
          <w:szCs w:val="24"/>
        </w:rPr>
      </w:pPr>
      <w:r>
        <w:rPr>
          <w:rFonts w:cs="Times New Roman"/>
          <w:b/>
          <w:bCs/>
          <w:szCs w:val="24"/>
        </w:rPr>
        <w:tab/>
      </w:r>
      <w:r>
        <w:rPr>
          <w:rFonts w:cs="Times New Roman"/>
          <w:szCs w:val="24"/>
        </w:rPr>
        <w:t>1. Maria Nguyễn Thị Thủy - Trưởng ban</w:t>
      </w:r>
    </w:p>
    <w:p w14:paraId="51AD5EA9">
      <w:pPr>
        <w:jc w:val="both"/>
        <w:rPr>
          <w:rFonts w:cs="Times New Roman"/>
          <w:szCs w:val="24"/>
        </w:rPr>
      </w:pPr>
      <w:r>
        <w:rPr>
          <w:rFonts w:cs="Times New Roman"/>
          <w:szCs w:val="24"/>
        </w:rPr>
        <w:tab/>
      </w:r>
      <w:r>
        <w:rPr>
          <w:rFonts w:cs="Times New Roman"/>
          <w:szCs w:val="24"/>
        </w:rPr>
        <w:t>2. Phêrô Hoàng Văn Luận - Phó ban</w:t>
      </w:r>
    </w:p>
    <w:p w14:paraId="031547D9">
      <w:pPr>
        <w:ind w:firstLine="709"/>
        <w:jc w:val="both"/>
        <w:rPr>
          <w:rFonts w:cs="Times New Roman"/>
          <w:szCs w:val="24"/>
        </w:rPr>
      </w:pPr>
      <w:r>
        <w:rPr>
          <w:rFonts w:cs="Times New Roman"/>
          <w:szCs w:val="24"/>
        </w:rPr>
        <w:t xml:space="preserve">3. </w:t>
      </w:r>
      <w:r>
        <w:rPr>
          <w:rFonts w:hint="default" w:cs="Times New Roman"/>
          <w:szCs w:val="24"/>
          <w:lang w:val="en-US"/>
        </w:rPr>
        <w:t>Cô Maria Nguyễn Thị Đào</w:t>
      </w:r>
      <w:r>
        <w:rPr>
          <w:rFonts w:cs="Times New Roman"/>
          <w:szCs w:val="24"/>
        </w:rPr>
        <w:t xml:space="preserve"> - Phó ban</w:t>
      </w:r>
    </w:p>
    <w:p w14:paraId="6493F552">
      <w:pPr>
        <w:numPr>
          <w:ilvl w:val="0"/>
          <w:numId w:val="1"/>
        </w:numPr>
        <w:ind w:firstLine="709"/>
        <w:jc w:val="both"/>
        <w:rPr>
          <w:rFonts w:cs="Times New Roman"/>
          <w:szCs w:val="24"/>
        </w:rPr>
      </w:pPr>
      <w:r>
        <w:rPr>
          <w:rFonts w:hint="default" w:cs="Times New Roman"/>
          <w:szCs w:val="24"/>
          <w:lang w:val="en-US"/>
        </w:rPr>
        <w:t>Thầy Phêrô Hoàng Văn Thuân - Phó ban</w:t>
      </w:r>
    </w:p>
    <w:p w14:paraId="62720A20">
      <w:pPr>
        <w:numPr>
          <w:ilvl w:val="0"/>
          <w:numId w:val="1"/>
        </w:numPr>
        <w:ind w:firstLine="709"/>
        <w:jc w:val="both"/>
        <w:rPr>
          <w:rFonts w:cs="Times New Roman"/>
          <w:szCs w:val="24"/>
        </w:rPr>
      </w:pPr>
      <w:r>
        <w:rPr>
          <w:rFonts w:hint="default" w:cs="Times New Roman"/>
          <w:szCs w:val="24"/>
          <w:lang w:val="en-US"/>
        </w:rPr>
        <w:t>Cô Maria Nguyễn Thị Phương</w:t>
      </w:r>
      <w:r>
        <w:rPr>
          <w:rFonts w:cs="Times New Roman"/>
          <w:szCs w:val="24"/>
        </w:rPr>
        <w:t xml:space="preserve"> - Thủ quỹ</w:t>
      </w:r>
    </w:p>
    <w:p w14:paraId="4BFB539B">
      <w:pPr>
        <w:ind w:firstLine="709"/>
        <w:jc w:val="both"/>
        <w:rPr>
          <w:rFonts w:cs="Times New Roman"/>
          <w:szCs w:val="24"/>
        </w:rPr>
      </w:pPr>
      <w:r>
        <w:rPr>
          <w:rFonts w:cs="Times New Roman"/>
          <w:szCs w:val="24"/>
        </w:rPr>
        <w:t xml:space="preserve">5. </w:t>
      </w:r>
      <w:r>
        <w:rPr>
          <w:rFonts w:hint="default" w:cs="Times New Roman"/>
          <w:szCs w:val="24"/>
          <w:lang w:val="en-US"/>
        </w:rPr>
        <w:t>Thầy Phêrô Hoàng Văn Quỳnh</w:t>
      </w:r>
      <w:r>
        <w:rPr>
          <w:rFonts w:cs="Times New Roman"/>
          <w:szCs w:val="24"/>
        </w:rPr>
        <w:t xml:space="preserve"> - Thư ký</w:t>
      </w:r>
    </w:p>
    <w:p w14:paraId="03C333F5">
      <w:pPr>
        <w:rPr>
          <w:rFonts w:cs="Times New Roman"/>
          <w:b/>
          <w:bCs/>
          <w:szCs w:val="24"/>
        </w:rPr>
      </w:pPr>
      <w:r>
        <w:rPr>
          <w:rFonts w:cs="Times New Roman"/>
          <w:b/>
          <w:bCs/>
          <w:szCs w:val="24"/>
        </w:rPr>
        <w:br w:type="page"/>
      </w:r>
    </w:p>
    <w:p w14:paraId="72ACFEE4">
      <w:pPr>
        <w:jc w:val="both"/>
        <w:rPr>
          <w:rFonts w:cs="Times New Roman"/>
          <w:b/>
          <w:bCs/>
          <w:szCs w:val="24"/>
        </w:rPr>
      </w:pPr>
      <w:r>
        <w:rPr>
          <w:rFonts w:cs="Times New Roman"/>
          <w:b/>
          <w:bCs/>
          <w:szCs w:val="24"/>
        </w:rPr>
        <w:t>IV.  Danh sách Đội ngũ Giáo lý viên các cấp</w:t>
      </w:r>
    </w:p>
    <w:tbl>
      <w:tblPr>
        <w:tblStyle w:val="6"/>
        <w:tblW w:w="745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42"/>
        <w:gridCol w:w="2881"/>
        <w:gridCol w:w="1313"/>
        <w:gridCol w:w="1287"/>
        <w:gridCol w:w="1435"/>
      </w:tblGrid>
      <w:tr w14:paraId="754110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3" w:hRule="atLeast"/>
        </w:trPr>
        <w:tc>
          <w:tcPr>
            <w:tcW w:w="542" w:type="dxa"/>
            <w:vAlign w:val="center"/>
          </w:tcPr>
          <w:p w14:paraId="71BB5634">
            <w:pPr>
              <w:spacing w:after="0" w:line="240" w:lineRule="auto"/>
              <w:jc w:val="center"/>
              <w:rPr>
                <w:rFonts w:cs="Times New Roman"/>
                <w:b/>
                <w:bCs/>
                <w:szCs w:val="24"/>
              </w:rPr>
            </w:pPr>
            <w:r>
              <w:rPr>
                <w:rFonts w:cs="Times New Roman"/>
                <w:b/>
                <w:bCs/>
                <w:szCs w:val="24"/>
              </w:rPr>
              <w:t>STT</w:t>
            </w:r>
          </w:p>
        </w:tc>
        <w:tc>
          <w:tcPr>
            <w:tcW w:w="2881" w:type="dxa"/>
            <w:vAlign w:val="center"/>
          </w:tcPr>
          <w:p w14:paraId="3AE6FFF4">
            <w:pPr>
              <w:spacing w:after="0" w:line="240" w:lineRule="auto"/>
              <w:jc w:val="center"/>
              <w:rPr>
                <w:rFonts w:cs="Times New Roman"/>
                <w:b/>
                <w:bCs/>
                <w:szCs w:val="24"/>
              </w:rPr>
            </w:pPr>
            <w:r>
              <w:rPr>
                <w:rFonts w:cs="Times New Roman"/>
                <w:b/>
                <w:bCs/>
                <w:szCs w:val="24"/>
              </w:rPr>
              <w:t>Tên thánh – Họ tên</w:t>
            </w:r>
          </w:p>
        </w:tc>
        <w:tc>
          <w:tcPr>
            <w:tcW w:w="1313" w:type="dxa"/>
            <w:vAlign w:val="center"/>
          </w:tcPr>
          <w:p w14:paraId="4AF5FF3E">
            <w:pPr>
              <w:spacing w:after="0" w:line="240" w:lineRule="auto"/>
              <w:jc w:val="center"/>
              <w:rPr>
                <w:rFonts w:cs="Times New Roman"/>
                <w:b/>
                <w:bCs/>
                <w:szCs w:val="24"/>
              </w:rPr>
            </w:pPr>
            <w:r>
              <w:rPr>
                <w:rFonts w:cs="Times New Roman"/>
                <w:b/>
                <w:bCs/>
                <w:szCs w:val="24"/>
              </w:rPr>
              <w:t>Năm sinh</w:t>
            </w:r>
          </w:p>
        </w:tc>
        <w:tc>
          <w:tcPr>
            <w:tcW w:w="1287" w:type="dxa"/>
            <w:vAlign w:val="center"/>
          </w:tcPr>
          <w:p w14:paraId="5A4DD1ED">
            <w:pPr>
              <w:spacing w:after="0" w:line="240" w:lineRule="auto"/>
              <w:jc w:val="center"/>
              <w:rPr>
                <w:rFonts w:cs="Times New Roman"/>
                <w:b/>
                <w:bCs/>
                <w:szCs w:val="24"/>
              </w:rPr>
            </w:pPr>
            <w:r>
              <w:rPr>
                <w:rFonts w:cs="Times New Roman"/>
                <w:b/>
                <w:bCs/>
                <w:szCs w:val="24"/>
              </w:rPr>
              <w:t>Giáo họ</w:t>
            </w:r>
          </w:p>
        </w:tc>
        <w:tc>
          <w:tcPr>
            <w:tcW w:w="1435" w:type="dxa"/>
            <w:vAlign w:val="center"/>
          </w:tcPr>
          <w:p w14:paraId="767B5A38">
            <w:pPr>
              <w:spacing w:after="0" w:line="240" w:lineRule="auto"/>
              <w:jc w:val="center"/>
              <w:rPr>
                <w:rFonts w:cs="Times New Roman"/>
                <w:b/>
                <w:bCs/>
                <w:szCs w:val="24"/>
              </w:rPr>
            </w:pPr>
            <w:r>
              <w:rPr>
                <w:rFonts w:cs="Times New Roman"/>
                <w:b/>
                <w:bCs/>
                <w:szCs w:val="24"/>
              </w:rPr>
              <w:t>Số điện thoại</w:t>
            </w:r>
          </w:p>
        </w:tc>
      </w:tr>
      <w:tr w14:paraId="6E1B6C7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42" w:type="dxa"/>
            <w:vAlign w:val="center"/>
          </w:tcPr>
          <w:p w14:paraId="5C21F528">
            <w:pPr>
              <w:spacing w:after="0" w:line="240" w:lineRule="auto"/>
              <w:jc w:val="center"/>
              <w:rPr>
                <w:rFonts w:cs="Times New Roman"/>
                <w:szCs w:val="24"/>
              </w:rPr>
            </w:pPr>
            <w:r>
              <w:rPr>
                <w:rFonts w:cs="Times New Roman"/>
                <w:szCs w:val="24"/>
              </w:rPr>
              <w:t>1</w:t>
            </w:r>
          </w:p>
        </w:tc>
        <w:tc>
          <w:tcPr>
            <w:tcW w:w="2881" w:type="dxa"/>
            <w:vAlign w:val="center"/>
          </w:tcPr>
          <w:p w14:paraId="1DC6DB78">
            <w:pPr>
              <w:spacing w:after="0" w:line="240" w:lineRule="auto"/>
              <w:rPr>
                <w:rFonts w:cs="Times New Roman"/>
                <w:szCs w:val="24"/>
              </w:rPr>
            </w:pPr>
            <w:r>
              <w:rPr>
                <w:rFonts w:cs="Times New Roman"/>
                <w:szCs w:val="24"/>
              </w:rPr>
              <w:t>Maria Nguyễn Thị Thủy</w:t>
            </w:r>
          </w:p>
        </w:tc>
        <w:tc>
          <w:tcPr>
            <w:tcW w:w="1313" w:type="dxa"/>
            <w:vAlign w:val="center"/>
          </w:tcPr>
          <w:p w14:paraId="70DE5F8F">
            <w:pPr>
              <w:spacing w:after="0" w:line="240" w:lineRule="auto"/>
              <w:jc w:val="center"/>
              <w:rPr>
                <w:rFonts w:cs="Times New Roman"/>
                <w:szCs w:val="24"/>
              </w:rPr>
            </w:pPr>
            <w:r>
              <w:rPr>
                <w:rFonts w:cs="Times New Roman"/>
                <w:szCs w:val="24"/>
              </w:rPr>
              <w:t>1977</w:t>
            </w:r>
          </w:p>
        </w:tc>
        <w:tc>
          <w:tcPr>
            <w:tcW w:w="1287" w:type="dxa"/>
            <w:vAlign w:val="center"/>
          </w:tcPr>
          <w:p w14:paraId="1E04F068">
            <w:pPr>
              <w:spacing w:after="0" w:line="240" w:lineRule="auto"/>
              <w:jc w:val="center"/>
              <w:rPr>
                <w:rFonts w:cs="Times New Roman"/>
                <w:szCs w:val="24"/>
              </w:rPr>
            </w:pPr>
            <w:r>
              <w:rPr>
                <w:rFonts w:cs="Times New Roman"/>
                <w:szCs w:val="24"/>
              </w:rPr>
              <w:t>Mộc Hoàn</w:t>
            </w:r>
          </w:p>
        </w:tc>
        <w:tc>
          <w:tcPr>
            <w:tcW w:w="1435" w:type="dxa"/>
            <w:vAlign w:val="center"/>
          </w:tcPr>
          <w:p w14:paraId="3E877835">
            <w:pPr>
              <w:spacing w:after="0" w:line="240" w:lineRule="auto"/>
              <w:jc w:val="center"/>
              <w:rPr>
                <w:rFonts w:cs="Times New Roman"/>
                <w:szCs w:val="24"/>
              </w:rPr>
            </w:pPr>
            <w:r>
              <w:rPr>
                <w:rFonts w:cs="Times New Roman"/>
                <w:szCs w:val="24"/>
              </w:rPr>
              <w:t>0332781766</w:t>
            </w:r>
          </w:p>
        </w:tc>
      </w:tr>
      <w:tr w14:paraId="683DE0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42" w:type="dxa"/>
            <w:vAlign w:val="center"/>
          </w:tcPr>
          <w:p w14:paraId="2D1CB13A">
            <w:pPr>
              <w:spacing w:after="0" w:line="240" w:lineRule="auto"/>
              <w:jc w:val="center"/>
              <w:rPr>
                <w:rFonts w:cs="Times New Roman"/>
                <w:szCs w:val="24"/>
              </w:rPr>
            </w:pPr>
            <w:r>
              <w:rPr>
                <w:rFonts w:cs="Times New Roman"/>
                <w:szCs w:val="24"/>
              </w:rPr>
              <w:t>2</w:t>
            </w:r>
          </w:p>
        </w:tc>
        <w:tc>
          <w:tcPr>
            <w:tcW w:w="2881" w:type="dxa"/>
            <w:vAlign w:val="center"/>
          </w:tcPr>
          <w:p w14:paraId="40C7C720">
            <w:pPr>
              <w:spacing w:after="0" w:line="240" w:lineRule="auto"/>
              <w:rPr>
                <w:rFonts w:cs="Times New Roman"/>
                <w:szCs w:val="24"/>
              </w:rPr>
            </w:pPr>
            <w:r>
              <w:rPr>
                <w:rFonts w:cs="Times New Roman"/>
                <w:szCs w:val="24"/>
              </w:rPr>
              <w:t>Anna Nguyễn Thị Bắc</w:t>
            </w:r>
          </w:p>
        </w:tc>
        <w:tc>
          <w:tcPr>
            <w:tcW w:w="1313" w:type="dxa"/>
            <w:vAlign w:val="center"/>
          </w:tcPr>
          <w:p w14:paraId="4B2EF449">
            <w:pPr>
              <w:spacing w:after="0" w:line="240" w:lineRule="auto"/>
              <w:jc w:val="center"/>
              <w:rPr>
                <w:rFonts w:cs="Times New Roman"/>
                <w:szCs w:val="24"/>
              </w:rPr>
            </w:pPr>
            <w:r>
              <w:rPr>
                <w:rFonts w:cs="Times New Roman"/>
                <w:szCs w:val="24"/>
              </w:rPr>
              <w:t>1978</w:t>
            </w:r>
          </w:p>
        </w:tc>
        <w:tc>
          <w:tcPr>
            <w:tcW w:w="1287" w:type="dxa"/>
            <w:vAlign w:val="center"/>
          </w:tcPr>
          <w:p w14:paraId="635E704E">
            <w:pPr>
              <w:spacing w:after="0" w:line="240" w:lineRule="auto"/>
              <w:jc w:val="center"/>
              <w:rPr>
                <w:rFonts w:cs="Times New Roman"/>
                <w:szCs w:val="24"/>
              </w:rPr>
            </w:pPr>
            <w:r>
              <w:rPr>
                <w:rFonts w:cs="Times New Roman"/>
                <w:szCs w:val="24"/>
              </w:rPr>
              <w:t>Mộc Hoàn</w:t>
            </w:r>
          </w:p>
        </w:tc>
        <w:tc>
          <w:tcPr>
            <w:tcW w:w="1435" w:type="dxa"/>
            <w:vAlign w:val="center"/>
          </w:tcPr>
          <w:p w14:paraId="39074DBB">
            <w:pPr>
              <w:spacing w:after="0" w:line="240" w:lineRule="auto"/>
              <w:jc w:val="center"/>
              <w:rPr>
                <w:rFonts w:cs="Times New Roman"/>
                <w:szCs w:val="24"/>
              </w:rPr>
            </w:pPr>
            <w:r>
              <w:rPr>
                <w:szCs w:val="24"/>
              </w:rPr>
              <w:t>0382470375</w:t>
            </w:r>
          </w:p>
        </w:tc>
      </w:tr>
      <w:tr w14:paraId="14FA02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42" w:type="dxa"/>
            <w:vAlign w:val="center"/>
          </w:tcPr>
          <w:p w14:paraId="28D168AC">
            <w:pPr>
              <w:spacing w:after="0" w:line="240" w:lineRule="auto"/>
              <w:jc w:val="center"/>
              <w:rPr>
                <w:rFonts w:cs="Times New Roman"/>
                <w:szCs w:val="24"/>
              </w:rPr>
            </w:pPr>
            <w:r>
              <w:rPr>
                <w:rFonts w:cs="Times New Roman"/>
                <w:szCs w:val="24"/>
              </w:rPr>
              <w:t>3</w:t>
            </w:r>
          </w:p>
        </w:tc>
        <w:tc>
          <w:tcPr>
            <w:tcW w:w="2881" w:type="dxa"/>
            <w:vAlign w:val="center"/>
          </w:tcPr>
          <w:p w14:paraId="04A94B68">
            <w:pPr>
              <w:spacing w:after="0" w:line="240" w:lineRule="auto"/>
              <w:rPr>
                <w:rFonts w:cs="Times New Roman"/>
                <w:szCs w:val="24"/>
              </w:rPr>
            </w:pPr>
            <w:r>
              <w:rPr>
                <w:rFonts w:cs="Times New Roman"/>
                <w:szCs w:val="24"/>
              </w:rPr>
              <w:t>Anna Nguyễn Thị Nhạn</w:t>
            </w:r>
          </w:p>
        </w:tc>
        <w:tc>
          <w:tcPr>
            <w:tcW w:w="1313" w:type="dxa"/>
            <w:vAlign w:val="center"/>
          </w:tcPr>
          <w:p w14:paraId="6DBE7BBE">
            <w:pPr>
              <w:spacing w:after="0" w:line="240" w:lineRule="auto"/>
              <w:jc w:val="center"/>
              <w:rPr>
                <w:rFonts w:cs="Times New Roman"/>
                <w:szCs w:val="24"/>
              </w:rPr>
            </w:pPr>
            <w:r>
              <w:rPr>
                <w:rFonts w:cs="Times New Roman"/>
                <w:szCs w:val="24"/>
              </w:rPr>
              <w:t>1970</w:t>
            </w:r>
          </w:p>
        </w:tc>
        <w:tc>
          <w:tcPr>
            <w:tcW w:w="1287" w:type="dxa"/>
            <w:vAlign w:val="center"/>
          </w:tcPr>
          <w:p w14:paraId="3F9E133F">
            <w:pPr>
              <w:spacing w:after="0" w:line="240" w:lineRule="auto"/>
              <w:jc w:val="center"/>
              <w:rPr>
                <w:rFonts w:cs="Times New Roman"/>
                <w:szCs w:val="24"/>
              </w:rPr>
            </w:pPr>
            <w:r>
              <w:rPr>
                <w:rFonts w:cs="Times New Roman"/>
                <w:szCs w:val="24"/>
              </w:rPr>
              <w:t>Mộc Hoàn</w:t>
            </w:r>
          </w:p>
        </w:tc>
        <w:tc>
          <w:tcPr>
            <w:tcW w:w="1435" w:type="dxa"/>
            <w:vAlign w:val="center"/>
          </w:tcPr>
          <w:p w14:paraId="2E552F08">
            <w:pPr>
              <w:spacing w:after="0" w:line="240" w:lineRule="auto"/>
              <w:jc w:val="center"/>
              <w:rPr>
                <w:rFonts w:cs="Times New Roman"/>
                <w:szCs w:val="24"/>
              </w:rPr>
            </w:pPr>
            <w:r>
              <w:rPr>
                <w:rFonts w:cs="Times New Roman"/>
                <w:szCs w:val="24"/>
              </w:rPr>
              <w:t>0392790669</w:t>
            </w:r>
          </w:p>
        </w:tc>
      </w:tr>
      <w:tr w14:paraId="0A1156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42" w:type="dxa"/>
            <w:vAlign w:val="center"/>
          </w:tcPr>
          <w:p w14:paraId="564E05D9">
            <w:pPr>
              <w:spacing w:after="0" w:line="240" w:lineRule="auto"/>
              <w:jc w:val="center"/>
              <w:rPr>
                <w:rFonts w:cs="Times New Roman"/>
                <w:szCs w:val="24"/>
              </w:rPr>
            </w:pPr>
            <w:r>
              <w:rPr>
                <w:rFonts w:cs="Times New Roman"/>
                <w:szCs w:val="24"/>
              </w:rPr>
              <w:t>4</w:t>
            </w:r>
          </w:p>
        </w:tc>
        <w:tc>
          <w:tcPr>
            <w:tcW w:w="2881" w:type="dxa"/>
            <w:vAlign w:val="center"/>
          </w:tcPr>
          <w:p w14:paraId="0A433CF0">
            <w:pPr>
              <w:spacing w:after="0" w:line="240" w:lineRule="auto"/>
              <w:rPr>
                <w:rFonts w:cs="Times New Roman"/>
                <w:szCs w:val="24"/>
              </w:rPr>
            </w:pPr>
            <w:r>
              <w:rPr>
                <w:rFonts w:cs="Times New Roman"/>
                <w:szCs w:val="24"/>
              </w:rPr>
              <w:t xml:space="preserve">Maria </w:t>
            </w:r>
            <w:r>
              <w:rPr>
                <w:rFonts w:hint="default" w:cs="Times New Roman"/>
                <w:szCs w:val="24"/>
                <w:lang w:val="en-US"/>
              </w:rPr>
              <w:t>Phạm</w:t>
            </w:r>
            <w:r>
              <w:rPr>
                <w:rFonts w:cs="Times New Roman"/>
                <w:szCs w:val="24"/>
              </w:rPr>
              <w:t xml:space="preserve"> Thị Dung</w:t>
            </w:r>
          </w:p>
        </w:tc>
        <w:tc>
          <w:tcPr>
            <w:tcW w:w="1313" w:type="dxa"/>
            <w:vAlign w:val="center"/>
          </w:tcPr>
          <w:p w14:paraId="50857444">
            <w:pPr>
              <w:spacing w:after="0" w:line="240" w:lineRule="auto"/>
              <w:jc w:val="center"/>
              <w:rPr>
                <w:rFonts w:cs="Times New Roman"/>
                <w:szCs w:val="24"/>
              </w:rPr>
            </w:pPr>
            <w:r>
              <w:rPr>
                <w:rFonts w:cs="Times New Roman"/>
                <w:szCs w:val="24"/>
              </w:rPr>
              <w:t>1978</w:t>
            </w:r>
          </w:p>
        </w:tc>
        <w:tc>
          <w:tcPr>
            <w:tcW w:w="1287" w:type="dxa"/>
            <w:vAlign w:val="center"/>
          </w:tcPr>
          <w:p w14:paraId="2ACA2D92">
            <w:pPr>
              <w:spacing w:after="0" w:line="240" w:lineRule="auto"/>
              <w:jc w:val="center"/>
              <w:rPr>
                <w:rFonts w:cs="Times New Roman"/>
                <w:szCs w:val="24"/>
              </w:rPr>
            </w:pPr>
            <w:r>
              <w:rPr>
                <w:rFonts w:cs="Times New Roman"/>
                <w:szCs w:val="24"/>
              </w:rPr>
              <w:t>Mộc Hoàn</w:t>
            </w:r>
          </w:p>
        </w:tc>
        <w:tc>
          <w:tcPr>
            <w:tcW w:w="1435" w:type="dxa"/>
            <w:vAlign w:val="center"/>
          </w:tcPr>
          <w:p w14:paraId="2942FDDA">
            <w:pPr>
              <w:spacing w:after="0" w:line="240" w:lineRule="auto"/>
              <w:jc w:val="center"/>
              <w:rPr>
                <w:rFonts w:cs="Times New Roman"/>
                <w:szCs w:val="24"/>
              </w:rPr>
            </w:pPr>
            <w:r>
              <w:rPr>
                <w:rFonts w:cs="Times New Roman"/>
                <w:szCs w:val="24"/>
              </w:rPr>
              <w:t>0906074677</w:t>
            </w:r>
          </w:p>
        </w:tc>
      </w:tr>
      <w:tr w14:paraId="3512A6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42" w:type="dxa"/>
            <w:vAlign w:val="center"/>
          </w:tcPr>
          <w:p w14:paraId="562DA9AE">
            <w:pPr>
              <w:spacing w:after="0" w:line="240" w:lineRule="auto"/>
              <w:jc w:val="center"/>
              <w:rPr>
                <w:rFonts w:cs="Times New Roman"/>
                <w:szCs w:val="24"/>
              </w:rPr>
            </w:pPr>
            <w:r>
              <w:rPr>
                <w:rFonts w:cs="Times New Roman"/>
                <w:szCs w:val="24"/>
              </w:rPr>
              <w:t>5</w:t>
            </w:r>
          </w:p>
        </w:tc>
        <w:tc>
          <w:tcPr>
            <w:tcW w:w="2881" w:type="dxa"/>
            <w:vAlign w:val="center"/>
          </w:tcPr>
          <w:p w14:paraId="30D34B62">
            <w:pPr>
              <w:spacing w:after="0" w:line="240" w:lineRule="auto"/>
              <w:rPr>
                <w:rFonts w:cs="Times New Roman"/>
                <w:szCs w:val="24"/>
              </w:rPr>
            </w:pPr>
            <w:r>
              <w:rPr>
                <w:rFonts w:cs="Times New Roman"/>
                <w:szCs w:val="24"/>
              </w:rPr>
              <w:t>Phêrô Hoàng Văn Hạnh</w:t>
            </w:r>
          </w:p>
        </w:tc>
        <w:tc>
          <w:tcPr>
            <w:tcW w:w="1313" w:type="dxa"/>
            <w:vAlign w:val="center"/>
          </w:tcPr>
          <w:p w14:paraId="34FFB9E8">
            <w:pPr>
              <w:spacing w:after="0" w:line="240" w:lineRule="auto"/>
              <w:jc w:val="center"/>
              <w:rPr>
                <w:rFonts w:cs="Times New Roman"/>
                <w:szCs w:val="24"/>
              </w:rPr>
            </w:pPr>
            <w:r>
              <w:rPr>
                <w:rFonts w:cs="Times New Roman"/>
                <w:szCs w:val="24"/>
              </w:rPr>
              <w:t>1980</w:t>
            </w:r>
          </w:p>
        </w:tc>
        <w:tc>
          <w:tcPr>
            <w:tcW w:w="1287" w:type="dxa"/>
            <w:vAlign w:val="center"/>
          </w:tcPr>
          <w:p w14:paraId="518BC1D0">
            <w:pPr>
              <w:spacing w:after="0" w:line="240" w:lineRule="auto"/>
              <w:jc w:val="center"/>
              <w:rPr>
                <w:rFonts w:cs="Times New Roman"/>
                <w:szCs w:val="24"/>
              </w:rPr>
            </w:pPr>
            <w:r>
              <w:rPr>
                <w:rFonts w:cs="Times New Roman"/>
                <w:szCs w:val="24"/>
              </w:rPr>
              <w:t>Cù Sơn</w:t>
            </w:r>
          </w:p>
        </w:tc>
        <w:tc>
          <w:tcPr>
            <w:tcW w:w="1435" w:type="dxa"/>
            <w:vAlign w:val="center"/>
          </w:tcPr>
          <w:p w14:paraId="79971BCE">
            <w:pPr>
              <w:spacing w:after="0" w:line="240" w:lineRule="auto"/>
              <w:jc w:val="center"/>
              <w:rPr>
                <w:rFonts w:cs="Times New Roman"/>
                <w:szCs w:val="24"/>
              </w:rPr>
            </w:pPr>
            <w:r>
              <w:rPr>
                <w:szCs w:val="24"/>
              </w:rPr>
              <w:t>0382164101</w:t>
            </w:r>
          </w:p>
        </w:tc>
      </w:tr>
      <w:tr w14:paraId="6CDCDD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4" w:hRule="atLeast"/>
        </w:trPr>
        <w:tc>
          <w:tcPr>
            <w:tcW w:w="542" w:type="dxa"/>
            <w:vAlign w:val="center"/>
          </w:tcPr>
          <w:p w14:paraId="27893485">
            <w:pPr>
              <w:spacing w:after="0" w:line="240" w:lineRule="auto"/>
              <w:jc w:val="center"/>
              <w:rPr>
                <w:rFonts w:cs="Times New Roman"/>
                <w:szCs w:val="24"/>
              </w:rPr>
            </w:pPr>
            <w:r>
              <w:rPr>
                <w:rFonts w:cs="Times New Roman"/>
                <w:szCs w:val="24"/>
              </w:rPr>
              <w:t>6</w:t>
            </w:r>
          </w:p>
        </w:tc>
        <w:tc>
          <w:tcPr>
            <w:tcW w:w="2881" w:type="dxa"/>
            <w:vAlign w:val="center"/>
          </w:tcPr>
          <w:p w14:paraId="55B08D82">
            <w:pPr>
              <w:spacing w:after="0" w:line="240" w:lineRule="auto"/>
              <w:rPr>
                <w:rFonts w:cs="Times New Roman"/>
                <w:szCs w:val="24"/>
              </w:rPr>
            </w:pPr>
            <w:r>
              <w:rPr>
                <w:rFonts w:cs="Times New Roman"/>
                <w:szCs w:val="24"/>
              </w:rPr>
              <w:t>Maria Trần Thị Thu</w:t>
            </w:r>
          </w:p>
        </w:tc>
        <w:tc>
          <w:tcPr>
            <w:tcW w:w="1313" w:type="dxa"/>
            <w:vAlign w:val="center"/>
          </w:tcPr>
          <w:p w14:paraId="7131A118">
            <w:pPr>
              <w:spacing w:after="0" w:line="240" w:lineRule="auto"/>
              <w:jc w:val="center"/>
              <w:rPr>
                <w:rFonts w:cs="Times New Roman"/>
                <w:szCs w:val="24"/>
              </w:rPr>
            </w:pPr>
            <w:r>
              <w:rPr>
                <w:rFonts w:cs="Times New Roman"/>
                <w:szCs w:val="24"/>
              </w:rPr>
              <w:t>1969</w:t>
            </w:r>
          </w:p>
        </w:tc>
        <w:tc>
          <w:tcPr>
            <w:tcW w:w="1287" w:type="dxa"/>
            <w:vAlign w:val="center"/>
          </w:tcPr>
          <w:p w14:paraId="17FE1300">
            <w:pPr>
              <w:spacing w:after="0" w:line="240" w:lineRule="auto"/>
              <w:jc w:val="center"/>
              <w:rPr>
                <w:rFonts w:cs="Times New Roman"/>
                <w:szCs w:val="24"/>
              </w:rPr>
            </w:pPr>
            <w:r>
              <w:rPr>
                <w:rFonts w:cs="Times New Roman"/>
                <w:szCs w:val="24"/>
              </w:rPr>
              <w:t>Cù Sơn</w:t>
            </w:r>
          </w:p>
        </w:tc>
        <w:tc>
          <w:tcPr>
            <w:tcW w:w="1435" w:type="dxa"/>
            <w:vAlign w:val="center"/>
          </w:tcPr>
          <w:p w14:paraId="092BB574">
            <w:pPr>
              <w:spacing w:after="0" w:line="240" w:lineRule="auto"/>
              <w:jc w:val="center"/>
              <w:rPr>
                <w:rFonts w:cs="Times New Roman"/>
                <w:szCs w:val="24"/>
              </w:rPr>
            </w:pPr>
            <w:r>
              <w:rPr>
                <w:szCs w:val="24"/>
              </w:rPr>
              <w:t>0972129007</w:t>
            </w:r>
          </w:p>
        </w:tc>
      </w:tr>
      <w:tr w14:paraId="6E27D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542" w:type="dxa"/>
            <w:vAlign w:val="center"/>
          </w:tcPr>
          <w:p w14:paraId="7027D14D">
            <w:pPr>
              <w:spacing w:after="0" w:line="240" w:lineRule="auto"/>
              <w:jc w:val="center"/>
              <w:rPr>
                <w:rFonts w:cs="Times New Roman"/>
                <w:szCs w:val="24"/>
              </w:rPr>
            </w:pPr>
            <w:r>
              <w:rPr>
                <w:rFonts w:cs="Times New Roman"/>
                <w:szCs w:val="24"/>
              </w:rPr>
              <w:t>8</w:t>
            </w:r>
          </w:p>
        </w:tc>
        <w:tc>
          <w:tcPr>
            <w:tcW w:w="2881" w:type="dxa"/>
            <w:vAlign w:val="center"/>
          </w:tcPr>
          <w:p w14:paraId="4295590E">
            <w:pPr>
              <w:spacing w:after="0" w:line="240" w:lineRule="auto"/>
              <w:rPr>
                <w:rFonts w:cs="Times New Roman"/>
                <w:szCs w:val="24"/>
              </w:rPr>
            </w:pPr>
            <w:r>
              <w:rPr>
                <w:rFonts w:cs="Times New Roman"/>
                <w:szCs w:val="24"/>
              </w:rPr>
              <w:t>Phêrô Hoàng Văn Luận</w:t>
            </w:r>
          </w:p>
        </w:tc>
        <w:tc>
          <w:tcPr>
            <w:tcW w:w="1313" w:type="dxa"/>
            <w:vAlign w:val="center"/>
          </w:tcPr>
          <w:p w14:paraId="76863F15">
            <w:pPr>
              <w:spacing w:after="0" w:line="240" w:lineRule="auto"/>
              <w:jc w:val="center"/>
              <w:rPr>
                <w:rFonts w:cs="Times New Roman"/>
                <w:szCs w:val="24"/>
              </w:rPr>
            </w:pPr>
            <w:r>
              <w:rPr>
                <w:rFonts w:cs="Times New Roman"/>
                <w:szCs w:val="24"/>
              </w:rPr>
              <w:t>1981</w:t>
            </w:r>
          </w:p>
        </w:tc>
        <w:tc>
          <w:tcPr>
            <w:tcW w:w="1287" w:type="dxa"/>
            <w:vAlign w:val="center"/>
          </w:tcPr>
          <w:p w14:paraId="172EF008">
            <w:pPr>
              <w:spacing w:after="0" w:line="240" w:lineRule="auto"/>
              <w:jc w:val="center"/>
              <w:rPr>
                <w:rFonts w:cs="Times New Roman"/>
                <w:szCs w:val="24"/>
              </w:rPr>
            </w:pPr>
            <w:r>
              <w:rPr>
                <w:rFonts w:cs="Times New Roman"/>
                <w:szCs w:val="24"/>
              </w:rPr>
              <w:t>Cù Sơn</w:t>
            </w:r>
          </w:p>
        </w:tc>
        <w:tc>
          <w:tcPr>
            <w:tcW w:w="1435" w:type="dxa"/>
            <w:vAlign w:val="center"/>
          </w:tcPr>
          <w:p w14:paraId="7EBB2FDB">
            <w:pPr>
              <w:spacing w:after="0" w:line="240" w:lineRule="auto"/>
              <w:jc w:val="center"/>
              <w:rPr>
                <w:rFonts w:cs="Times New Roman"/>
                <w:szCs w:val="24"/>
              </w:rPr>
            </w:pPr>
            <w:r>
              <w:rPr>
                <w:szCs w:val="24"/>
              </w:rPr>
              <w:t>0974880216</w:t>
            </w:r>
          </w:p>
        </w:tc>
      </w:tr>
      <w:tr w14:paraId="267048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2" w:type="dxa"/>
            <w:vAlign w:val="center"/>
          </w:tcPr>
          <w:p w14:paraId="08E21CCC">
            <w:pPr>
              <w:spacing w:after="0" w:line="240" w:lineRule="auto"/>
              <w:jc w:val="center"/>
              <w:rPr>
                <w:rFonts w:cs="Times New Roman"/>
                <w:szCs w:val="24"/>
              </w:rPr>
            </w:pPr>
            <w:r>
              <w:rPr>
                <w:rFonts w:cs="Times New Roman"/>
                <w:szCs w:val="24"/>
              </w:rPr>
              <w:t>9</w:t>
            </w:r>
          </w:p>
        </w:tc>
        <w:tc>
          <w:tcPr>
            <w:tcW w:w="2881" w:type="dxa"/>
            <w:vAlign w:val="center"/>
          </w:tcPr>
          <w:p w14:paraId="65778045">
            <w:pPr>
              <w:spacing w:after="0" w:line="240" w:lineRule="auto"/>
              <w:rPr>
                <w:rFonts w:cs="Times New Roman"/>
                <w:szCs w:val="24"/>
              </w:rPr>
            </w:pPr>
            <w:r>
              <w:rPr>
                <w:rFonts w:cs="Times New Roman"/>
                <w:szCs w:val="24"/>
              </w:rPr>
              <w:t>Anna Nguyễn Thị Xuân</w:t>
            </w:r>
          </w:p>
        </w:tc>
        <w:tc>
          <w:tcPr>
            <w:tcW w:w="1313" w:type="dxa"/>
          </w:tcPr>
          <w:p w14:paraId="3480BFD1">
            <w:pPr>
              <w:spacing w:after="0" w:line="240" w:lineRule="auto"/>
              <w:rPr>
                <w:rFonts w:cs="Times New Roman"/>
                <w:szCs w:val="24"/>
              </w:rPr>
            </w:pPr>
            <w:r>
              <w:rPr>
                <w:rFonts w:cs="Times New Roman"/>
                <w:szCs w:val="24"/>
              </w:rPr>
              <w:t>03.7.1990</w:t>
            </w:r>
          </w:p>
        </w:tc>
        <w:tc>
          <w:tcPr>
            <w:tcW w:w="1287" w:type="dxa"/>
            <w:vAlign w:val="center"/>
          </w:tcPr>
          <w:p w14:paraId="4A4B8C38">
            <w:pPr>
              <w:spacing w:after="0" w:line="240" w:lineRule="auto"/>
              <w:jc w:val="center"/>
              <w:rPr>
                <w:rFonts w:cs="Times New Roman"/>
                <w:szCs w:val="24"/>
              </w:rPr>
            </w:pPr>
            <w:r>
              <w:rPr>
                <w:rFonts w:cs="Times New Roman"/>
                <w:szCs w:val="24"/>
              </w:rPr>
              <w:t>Mộc Hoàn</w:t>
            </w:r>
          </w:p>
        </w:tc>
        <w:tc>
          <w:tcPr>
            <w:tcW w:w="1435" w:type="dxa"/>
            <w:vAlign w:val="center"/>
          </w:tcPr>
          <w:p w14:paraId="4F4F0B45">
            <w:pPr>
              <w:spacing w:after="0" w:line="240" w:lineRule="auto"/>
              <w:jc w:val="center"/>
              <w:rPr>
                <w:rFonts w:cs="Times New Roman"/>
                <w:szCs w:val="24"/>
              </w:rPr>
            </w:pPr>
            <w:r>
              <w:rPr>
                <w:rFonts w:cs="Times New Roman"/>
                <w:szCs w:val="24"/>
              </w:rPr>
              <w:t>0972219735</w:t>
            </w:r>
          </w:p>
        </w:tc>
      </w:tr>
      <w:tr w14:paraId="09D268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2" w:type="dxa"/>
            <w:vAlign w:val="center"/>
          </w:tcPr>
          <w:p w14:paraId="3C997E89">
            <w:pPr>
              <w:spacing w:after="0" w:line="240" w:lineRule="auto"/>
              <w:jc w:val="center"/>
              <w:rPr>
                <w:rFonts w:cs="Times New Roman"/>
                <w:szCs w:val="24"/>
              </w:rPr>
            </w:pPr>
            <w:r>
              <w:rPr>
                <w:rFonts w:cs="Times New Roman"/>
                <w:szCs w:val="24"/>
              </w:rPr>
              <w:t>10</w:t>
            </w:r>
          </w:p>
        </w:tc>
        <w:tc>
          <w:tcPr>
            <w:tcW w:w="2881" w:type="dxa"/>
            <w:vAlign w:val="center"/>
          </w:tcPr>
          <w:p w14:paraId="67981E2A">
            <w:pPr>
              <w:spacing w:after="0" w:line="240" w:lineRule="auto"/>
              <w:rPr>
                <w:rFonts w:cs="Times New Roman"/>
                <w:szCs w:val="24"/>
              </w:rPr>
            </w:pPr>
            <w:r>
              <w:rPr>
                <w:rFonts w:cs="Times New Roman"/>
                <w:szCs w:val="24"/>
              </w:rPr>
              <w:t>Maria Nguyễn Thị Tuyến</w:t>
            </w:r>
          </w:p>
        </w:tc>
        <w:tc>
          <w:tcPr>
            <w:tcW w:w="1313" w:type="dxa"/>
          </w:tcPr>
          <w:p w14:paraId="51CA2DA3">
            <w:pPr>
              <w:spacing w:after="0" w:line="240" w:lineRule="auto"/>
              <w:rPr>
                <w:rFonts w:cs="Times New Roman"/>
                <w:szCs w:val="24"/>
              </w:rPr>
            </w:pPr>
            <w:r>
              <w:rPr>
                <w:rFonts w:cs="Times New Roman"/>
                <w:szCs w:val="24"/>
              </w:rPr>
              <w:t>30.4.1986</w:t>
            </w:r>
          </w:p>
        </w:tc>
        <w:tc>
          <w:tcPr>
            <w:tcW w:w="1287" w:type="dxa"/>
            <w:vAlign w:val="center"/>
          </w:tcPr>
          <w:p w14:paraId="5445B422">
            <w:pPr>
              <w:spacing w:after="0" w:line="240" w:lineRule="auto"/>
              <w:jc w:val="center"/>
              <w:rPr>
                <w:rFonts w:cs="Times New Roman"/>
                <w:szCs w:val="24"/>
              </w:rPr>
            </w:pPr>
            <w:r>
              <w:rPr>
                <w:rFonts w:cs="Times New Roman"/>
                <w:szCs w:val="24"/>
              </w:rPr>
              <w:t>Mộc Hoàn</w:t>
            </w:r>
          </w:p>
        </w:tc>
        <w:tc>
          <w:tcPr>
            <w:tcW w:w="1435" w:type="dxa"/>
            <w:vAlign w:val="center"/>
          </w:tcPr>
          <w:p w14:paraId="111C681A">
            <w:pPr>
              <w:spacing w:after="0" w:line="240" w:lineRule="auto"/>
              <w:jc w:val="center"/>
              <w:rPr>
                <w:rFonts w:cs="Times New Roman"/>
                <w:szCs w:val="24"/>
              </w:rPr>
            </w:pPr>
            <w:r>
              <w:rPr>
                <w:rFonts w:cs="Times New Roman"/>
                <w:szCs w:val="24"/>
              </w:rPr>
              <w:t>0989362059</w:t>
            </w:r>
          </w:p>
        </w:tc>
      </w:tr>
      <w:tr w14:paraId="04FECF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2" w:type="dxa"/>
            <w:vAlign w:val="center"/>
          </w:tcPr>
          <w:p w14:paraId="68024236">
            <w:pPr>
              <w:spacing w:after="0" w:line="240" w:lineRule="auto"/>
              <w:jc w:val="center"/>
              <w:rPr>
                <w:rFonts w:cs="Times New Roman"/>
                <w:szCs w:val="24"/>
              </w:rPr>
            </w:pPr>
            <w:r>
              <w:rPr>
                <w:rFonts w:cs="Times New Roman"/>
                <w:szCs w:val="24"/>
              </w:rPr>
              <w:t>11</w:t>
            </w:r>
          </w:p>
        </w:tc>
        <w:tc>
          <w:tcPr>
            <w:tcW w:w="2881" w:type="dxa"/>
            <w:vAlign w:val="center"/>
          </w:tcPr>
          <w:p w14:paraId="39B31305">
            <w:pPr>
              <w:spacing w:after="0" w:line="240" w:lineRule="auto"/>
              <w:rPr>
                <w:rFonts w:cs="Times New Roman"/>
                <w:szCs w:val="24"/>
              </w:rPr>
            </w:pPr>
            <w:r>
              <w:rPr>
                <w:rFonts w:cs="Times New Roman"/>
                <w:szCs w:val="24"/>
              </w:rPr>
              <w:t>Maria Hoàng Thị Nụ</w:t>
            </w:r>
          </w:p>
        </w:tc>
        <w:tc>
          <w:tcPr>
            <w:tcW w:w="1313" w:type="dxa"/>
          </w:tcPr>
          <w:p w14:paraId="25ED74E5">
            <w:pPr>
              <w:spacing w:after="0" w:line="240" w:lineRule="auto"/>
              <w:rPr>
                <w:rFonts w:cs="Times New Roman"/>
                <w:szCs w:val="24"/>
              </w:rPr>
            </w:pPr>
            <w:r>
              <w:rPr>
                <w:rFonts w:cs="Times New Roman"/>
                <w:szCs w:val="24"/>
              </w:rPr>
              <w:t>28.8.1990</w:t>
            </w:r>
          </w:p>
        </w:tc>
        <w:tc>
          <w:tcPr>
            <w:tcW w:w="1287" w:type="dxa"/>
            <w:vAlign w:val="center"/>
          </w:tcPr>
          <w:p w14:paraId="21AA3302">
            <w:pPr>
              <w:spacing w:after="0" w:line="240" w:lineRule="auto"/>
              <w:jc w:val="center"/>
              <w:rPr>
                <w:rFonts w:cs="Times New Roman"/>
                <w:szCs w:val="24"/>
              </w:rPr>
            </w:pPr>
            <w:r>
              <w:rPr>
                <w:rFonts w:cs="Times New Roman"/>
                <w:szCs w:val="24"/>
              </w:rPr>
              <w:t>Mộc Hoàn</w:t>
            </w:r>
          </w:p>
        </w:tc>
        <w:tc>
          <w:tcPr>
            <w:tcW w:w="1435" w:type="dxa"/>
            <w:vAlign w:val="center"/>
          </w:tcPr>
          <w:p w14:paraId="1973A7F3">
            <w:pPr>
              <w:spacing w:after="0" w:line="240" w:lineRule="auto"/>
              <w:jc w:val="center"/>
              <w:rPr>
                <w:rFonts w:cs="Times New Roman"/>
                <w:szCs w:val="24"/>
              </w:rPr>
            </w:pPr>
            <w:r>
              <w:rPr>
                <w:rFonts w:cs="Times New Roman"/>
                <w:szCs w:val="24"/>
              </w:rPr>
              <w:t>0357572806</w:t>
            </w:r>
          </w:p>
        </w:tc>
      </w:tr>
      <w:tr w14:paraId="26E580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2" w:type="dxa"/>
            <w:vAlign w:val="center"/>
          </w:tcPr>
          <w:p w14:paraId="3E59DAEC">
            <w:pPr>
              <w:spacing w:after="0" w:line="240" w:lineRule="auto"/>
              <w:jc w:val="center"/>
              <w:rPr>
                <w:rFonts w:cs="Times New Roman"/>
                <w:szCs w:val="24"/>
              </w:rPr>
            </w:pPr>
            <w:r>
              <w:rPr>
                <w:rFonts w:cs="Times New Roman"/>
                <w:szCs w:val="24"/>
              </w:rPr>
              <w:t>12</w:t>
            </w:r>
          </w:p>
        </w:tc>
        <w:tc>
          <w:tcPr>
            <w:tcW w:w="2881" w:type="dxa"/>
            <w:vAlign w:val="center"/>
          </w:tcPr>
          <w:p w14:paraId="1830683A">
            <w:pPr>
              <w:spacing w:after="0" w:line="240" w:lineRule="auto"/>
              <w:rPr>
                <w:rFonts w:cs="Times New Roman"/>
                <w:szCs w:val="24"/>
              </w:rPr>
            </w:pPr>
            <w:r>
              <w:rPr>
                <w:rFonts w:cs="Times New Roman"/>
                <w:szCs w:val="24"/>
              </w:rPr>
              <w:t>Maria Nguyễn Thị Đào</w:t>
            </w:r>
          </w:p>
        </w:tc>
        <w:tc>
          <w:tcPr>
            <w:tcW w:w="1313" w:type="dxa"/>
          </w:tcPr>
          <w:p w14:paraId="141B4068">
            <w:pPr>
              <w:spacing w:after="0" w:line="240" w:lineRule="auto"/>
              <w:rPr>
                <w:rFonts w:cs="Times New Roman"/>
                <w:szCs w:val="24"/>
              </w:rPr>
            </w:pPr>
            <w:r>
              <w:rPr>
                <w:rFonts w:cs="Times New Roman"/>
                <w:szCs w:val="24"/>
              </w:rPr>
              <w:t>26.10.1990</w:t>
            </w:r>
          </w:p>
        </w:tc>
        <w:tc>
          <w:tcPr>
            <w:tcW w:w="1287" w:type="dxa"/>
            <w:vAlign w:val="center"/>
          </w:tcPr>
          <w:p w14:paraId="74828642">
            <w:pPr>
              <w:spacing w:after="0" w:line="240" w:lineRule="auto"/>
              <w:jc w:val="center"/>
              <w:rPr>
                <w:rFonts w:cs="Times New Roman"/>
                <w:szCs w:val="24"/>
              </w:rPr>
            </w:pPr>
            <w:r>
              <w:rPr>
                <w:rFonts w:cs="Times New Roman"/>
                <w:szCs w:val="24"/>
              </w:rPr>
              <w:t>Mộc Hoàn</w:t>
            </w:r>
          </w:p>
        </w:tc>
        <w:tc>
          <w:tcPr>
            <w:tcW w:w="1435" w:type="dxa"/>
            <w:vAlign w:val="center"/>
          </w:tcPr>
          <w:p w14:paraId="4E657FD2">
            <w:pPr>
              <w:spacing w:after="0" w:line="240" w:lineRule="auto"/>
              <w:jc w:val="center"/>
              <w:rPr>
                <w:rFonts w:cs="Times New Roman"/>
                <w:szCs w:val="24"/>
              </w:rPr>
            </w:pPr>
            <w:r>
              <w:rPr>
                <w:rFonts w:cs="Times New Roman"/>
                <w:szCs w:val="24"/>
              </w:rPr>
              <w:t>0356130018</w:t>
            </w:r>
          </w:p>
        </w:tc>
      </w:tr>
      <w:tr w14:paraId="358A5F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2" w:type="dxa"/>
            <w:vAlign w:val="center"/>
          </w:tcPr>
          <w:p w14:paraId="4D74B185">
            <w:pPr>
              <w:spacing w:after="0" w:line="240" w:lineRule="auto"/>
              <w:jc w:val="center"/>
              <w:rPr>
                <w:rFonts w:cs="Times New Roman"/>
                <w:szCs w:val="24"/>
              </w:rPr>
            </w:pPr>
            <w:r>
              <w:rPr>
                <w:rFonts w:cs="Times New Roman"/>
                <w:szCs w:val="24"/>
              </w:rPr>
              <w:t>13</w:t>
            </w:r>
          </w:p>
        </w:tc>
        <w:tc>
          <w:tcPr>
            <w:tcW w:w="2881" w:type="dxa"/>
            <w:vAlign w:val="center"/>
          </w:tcPr>
          <w:p w14:paraId="10CB189B">
            <w:pPr>
              <w:spacing w:after="0" w:line="240" w:lineRule="auto"/>
              <w:rPr>
                <w:rFonts w:cs="Times New Roman"/>
                <w:szCs w:val="24"/>
              </w:rPr>
            </w:pPr>
            <w:r>
              <w:rPr>
                <w:rFonts w:cs="Times New Roman"/>
                <w:szCs w:val="24"/>
              </w:rPr>
              <w:t>Maria Nguyễn Thị Huê</w:t>
            </w:r>
          </w:p>
        </w:tc>
        <w:tc>
          <w:tcPr>
            <w:tcW w:w="1313" w:type="dxa"/>
          </w:tcPr>
          <w:p w14:paraId="5A7BAB41">
            <w:pPr>
              <w:spacing w:after="0" w:line="240" w:lineRule="auto"/>
              <w:rPr>
                <w:rFonts w:cs="Times New Roman"/>
                <w:szCs w:val="24"/>
              </w:rPr>
            </w:pPr>
            <w:r>
              <w:rPr>
                <w:rFonts w:cs="Times New Roman"/>
                <w:szCs w:val="24"/>
              </w:rPr>
              <w:t>22.5.1987</w:t>
            </w:r>
          </w:p>
        </w:tc>
        <w:tc>
          <w:tcPr>
            <w:tcW w:w="1287" w:type="dxa"/>
            <w:vAlign w:val="center"/>
          </w:tcPr>
          <w:p w14:paraId="5565B840">
            <w:pPr>
              <w:spacing w:after="0" w:line="240" w:lineRule="auto"/>
              <w:jc w:val="center"/>
              <w:rPr>
                <w:rFonts w:cs="Times New Roman"/>
                <w:szCs w:val="24"/>
              </w:rPr>
            </w:pPr>
            <w:r>
              <w:rPr>
                <w:rFonts w:cs="Times New Roman"/>
                <w:szCs w:val="24"/>
              </w:rPr>
              <w:t>Mộc Hoàn</w:t>
            </w:r>
          </w:p>
        </w:tc>
        <w:tc>
          <w:tcPr>
            <w:tcW w:w="1435" w:type="dxa"/>
            <w:vAlign w:val="center"/>
          </w:tcPr>
          <w:p w14:paraId="3A5A4EB6">
            <w:pPr>
              <w:spacing w:after="0" w:line="240" w:lineRule="auto"/>
              <w:jc w:val="center"/>
              <w:rPr>
                <w:rFonts w:cs="Times New Roman"/>
                <w:szCs w:val="24"/>
              </w:rPr>
            </w:pPr>
            <w:r>
              <w:rPr>
                <w:rFonts w:cs="Times New Roman"/>
                <w:szCs w:val="24"/>
              </w:rPr>
              <w:t>0972184840</w:t>
            </w:r>
          </w:p>
        </w:tc>
      </w:tr>
      <w:tr w14:paraId="37FDEE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2" w:type="dxa"/>
            <w:vAlign w:val="center"/>
          </w:tcPr>
          <w:p w14:paraId="1877F0BC">
            <w:pPr>
              <w:spacing w:after="0" w:line="240" w:lineRule="auto"/>
              <w:jc w:val="center"/>
              <w:rPr>
                <w:rFonts w:cs="Times New Roman"/>
                <w:szCs w:val="24"/>
              </w:rPr>
            </w:pPr>
            <w:r>
              <w:rPr>
                <w:rFonts w:cs="Times New Roman"/>
                <w:szCs w:val="24"/>
              </w:rPr>
              <w:t>14</w:t>
            </w:r>
          </w:p>
        </w:tc>
        <w:tc>
          <w:tcPr>
            <w:tcW w:w="2881" w:type="dxa"/>
            <w:vAlign w:val="center"/>
          </w:tcPr>
          <w:p w14:paraId="4C5B2042">
            <w:pPr>
              <w:spacing w:after="0" w:line="240" w:lineRule="auto"/>
              <w:rPr>
                <w:rFonts w:cs="Times New Roman"/>
                <w:szCs w:val="24"/>
              </w:rPr>
            </w:pPr>
            <w:r>
              <w:rPr>
                <w:rFonts w:cs="Times New Roman"/>
                <w:szCs w:val="24"/>
              </w:rPr>
              <w:t>Maria Ng. Thị Huyền Trang</w:t>
            </w:r>
          </w:p>
        </w:tc>
        <w:tc>
          <w:tcPr>
            <w:tcW w:w="1313" w:type="dxa"/>
          </w:tcPr>
          <w:p w14:paraId="5EF15426">
            <w:pPr>
              <w:spacing w:after="0" w:line="240" w:lineRule="auto"/>
              <w:rPr>
                <w:rFonts w:cs="Times New Roman"/>
                <w:szCs w:val="24"/>
              </w:rPr>
            </w:pPr>
            <w:r>
              <w:rPr>
                <w:rFonts w:cs="Times New Roman"/>
                <w:szCs w:val="24"/>
              </w:rPr>
              <w:t>09.4.1994</w:t>
            </w:r>
          </w:p>
        </w:tc>
        <w:tc>
          <w:tcPr>
            <w:tcW w:w="1287" w:type="dxa"/>
            <w:vAlign w:val="center"/>
          </w:tcPr>
          <w:p w14:paraId="6B361D47">
            <w:pPr>
              <w:spacing w:after="0" w:line="240" w:lineRule="auto"/>
              <w:jc w:val="center"/>
              <w:rPr>
                <w:rFonts w:cs="Times New Roman"/>
                <w:szCs w:val="24"/>
              </w:rPr>
            </w:pPr>
            <w:r>
              <w:rPr>
                <w:rFonts w:cs="Times New Roman"/>
                <w:szCs w:val="24"/>
              </w:rPr>
              <w:t>Mộc Hoàn</w:t>
            </w:r>
          </w:p>
        </w:tc>
        <w:tc>
          <w:tcPr>
            <w:tcW w:w="1435" w:type="dxa"/>
            <w:vAlign w:val="center"/>
          </w:tcPr>
          <w:p w14:paraId="160E2714">
            <w:pPr>
              <w:spacing w:after="0" w:line="240" w:lineRule="auto"/>
              <w:jc w:val="center"/>
              <w:rPr>
                <w:rFonts w:cs="Times New Roman"/>
                <w:szCs w:val="24"/>
              </w:rPr>
            </w:pPr>
            <w:r>
              <w:rPr>
                <w:rFonts w:cs="Times New Roman"/>
                <w:szCs w:val="24"/>
              </w:rPr>
              <w:t>0983856816</w:t>
            </w:r>
          </w:p>
        </w:tc>
      </w:tr>
      <w:tr w14:paraId="35A63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2" w:type="dxa"/>
            <w:vAlign w:val="center"/>
          </w:tcPr>
          <w:p w14:paraId="23B476BA">
            <w:pPr>
              <w:spacing w:after="0" w:line="240" w:lineRule="auto"/>
              <w:jc w:val="center"/>
              <w:rPr>
                <w:rFonts w:cs="Times New Roman"/>
                <w:szCs w:val="24"/>
              </w:rPr>
            </w:pPr>
            <w:r>
              <w:rPr>
                <w:rFonts w:cs="Times New Roman"/>
                <w:szCs w:val="24"/>
              </w:rPr>
              <w:t>15</w:t>
            </w:r>
          </w:p>
        </w:tc>
        <w:tc>
          <w:tcPr>
            <w:tcW w:w="2881" w:type="dxa"/>
            <w:vAlign w:val="center"/>
          </w:tcPr>
          <w:p w14:paraId="5D3B9490">
            <w:pPr>
              <w:spacing w:after="0" w:line="240" w:lineRule="auto"/>
              <w:rPr>
                <w:rFonts w:cs="Times New Roman"/>
                <w:szCs w:val="24"/>
              </w:rPr>
            </w:pPr>
            <w:r>
              <w:rPr>
                <w:rFonts w:cs="Times New Roman"/>
                <w:szCs w:val="24"/>
              </w:rPr>
              <w:t>G</w:t>
            </w:r>
            <w:r>
              <w:rPr>
                <w:rFonts w:hint="default" w:cs="Times New Roman"/>
                <w:szCs w:val="24"/>
                <w:lang w:val="en-US"/>
              </w:rPr>
              <w:t>c.</w:t>
            </w:r>
            <w:r>
              <w:rPr>
                <w:rFonts w:cs="Times New Roman"/>
                <w:szCs w:val="24"/>
              </w:rPr>
              <w:t xml:space="preserve"> Ng. Đắc Minh Tân</w:t>
            </w:r>
          </w:p>
        </w:tc>
        <w:tc>
          <w:tcPr>
            <w:tcW w:w="1313" w:type="dxa"/>
          </w:tcPr>
          <w:p w14:paraId="51BF2DBB">
            <w:pPr>
              <w:spacing w:after="0" w:line="240" w:lineRule="auto"/>
              <w:rPr>
                <w:rFonts w:cs="Times New Roman"/>
                <w:szCs w:val="24"/>
              </w:rPr>
            </w:pPr>
            <w:r>
              <w:rPr>
                <w:rFonts w:cs="Times New Roman"/>
                <w:szCs w:val="24"/>
              </w:rPr>
              <w:t>17.10.1992</w:t>
            </w:r>
          </w:p>
        </w:tc>
        <w:tc>
          <w:tcPr>
            <w:tcW w:w="1287" w:type="dxa"/>
            <w:vAlign w:val="center"/>
          </w:tcPr>
          <w:p w14:paraId="2E4A3B79">
            <w:pPr>
              <w:spacing w:after="0" w:line="240" w:lineRule="auto"/>
              <w:jc w:val="center"/>
              <w:rPr>
                <w:rFonts w:cs="Times New Roman"/>
                <w:szCs w:val="24"/>
              </w:rPr>
            </w:pPr>
            <w:r>
              <w:rPr>
                <w:rFonts w:cs="Times New Roman"/>
                <w:szCs w:val="24"/>
              </w:rPr>
              <w:t>Mộc Hoàn</w:t>
            </w:r>
          </w:p>
        </w:tc>
        <w:tc>
          <w:tcPr>
            <w:tcW w:w="1435" w:type="dxa"/>
            <w:vAlign w:val="center"/>
          </w:tcPr>
          <w:p w14:paraId="70D850F1">
            <w:pPr>
              <w:spacing w:after="0" w:line="240" w:lineRule="auto"/>
              <w:jc w:val="center"/>
              <w:rPr>
                <w:rFonts w:cs="Times New Roman"/>
                <w:szCs w:val="24"/>
              </w:rPr>
            </w:pPr>
            <w:r>
              <w:rPr>
                <w:rFonts w:cs="Times New Roman"/>
                <w:szCs w:val="24"/>
              </w:rPr>
              <w:t>0378716280</w:t>
            </w:r>
          </w:p>
        </w:tc>
      </w:tr>
      <w:tr w14:paraId="16EC1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2" w:type="dxa"/>
            <w:vAlign w:val="center"/>
          </w:tcPr>
          <w:p w14:paraId="43E84ED8">
            <w:pPr>
              <w:spacing w:after="0" w:line="240" w:lineRule="auto"/>
              <w:jc w:val="center"/>
              <w:rPr>
                <w:rFonts w:cs="Times New Roman"/>
                <w:szCs w:val="24"/>
              </w:rPr>
            </w:pPr>
            <w:r>
              <w:rPr>
                <w:rFonts w:cs="Times New Roman"/>
                <w:szCs w:val="24"/>
              </w:rPr>
              <w:t>16</w:t>
            </w:r>
          </w:p>
        </w:tc>
        <w:tc>
          <w:tcPr>
            <w:tcW w:w="2881" w:type="dxa"/>
            <w:vAlign w:val="center"/>
          </w:tcPr>
          <w:p w14:paraId="42257B80">
            <w:pPr>
              <w:spacing w:after="0" w:line="240" w:lineRule="auto"/>
              <w:rPr>
                <w:rFonts w:cs="Times New Roman"/>
                <w:szCs w:val="24"/>
              </w:rPr>
            </w:pPr>
            <w:r>
              <w:rPr>
                <w:rFonts w:cs="Times New Roman"/>
                <w:szCs w:val="24"/>
              </w:rPr>
              <w:t>Maria Ng. Thị Phương</w:t>
            </w:r>
          </w:p>
        </w:tc>
        <w:tc>
          <w:tcPr>
            <w:tcW w:w="1313" w:type="dxa"/>
          </w:tcPr>
          <w:p w14:paraId="32FFBED5">
            <w:pPr>
              <w:spacing w:after="0" w:line="240" w:lineRule="auto"/>
              <w:rPr>
                <w:rFonts w:cs="Times New Roman"/>
                <w:szCs w:val="24"/>
              </w:rPr>
            </w:pPr>
            <w:r>
              <w:rPr>
                <w:rFonts w:cs="Times New Roman"/>
                <w:szCs w:val="24"/>
              </w:rPr>
              <w:t>02.5.1986</w:t>
            </w:r>
          </w:p>
        </w:tc>
        <w:tc>
          <w:tcPr>
            <w:tcW w:w="1287" w:type="dxa"/>
            <w:vAlign w:val="center"/>
          </w:tcPr>
          <w:p w14:paraId="1848C959">
            <w:pPr>
              <w:spacing w:after="0" w:line="240" w:lineRule="auto"/>
              <w:jc w:val="center"/>
              <w:rPr>
                <w:rFonts w:cs="Times New Roman"/>
                <w:szCs w:val="24"/>
              </w:rPr>
            </w:pPr>
            <w:r>
              <w:rPr>
                <w:rFonts w:cs="Times New Roman"/>
                <w:szCs w:val="24"/>
              </w:rPr>
              <w:t>Mộc Hoàn</w:t>
            </w:r>
          </w:p>
        </w:tc>
        <w:tc>
          <w:tcPr>
            <w:tcW w:w="1435" w:type="dxa"/>
            <w:vAlign w:val="center"/>
          </w:tcPr>
          <w:p w14:paraId="3B611840">
            <w:pPr>
              <w:spacing w:after="0" w:line="240" w:lineRule="auto"/>
              <w:jc w:val="center"/>
              <w:rPr>
                <w:rFonts w:cs="Times New Roman"/>
                <w:szCs w:val="24"/>
              </w:rPr>
            </w:pPr>
            <w:r>
              <w:rPr>
                <w:rFonts w:cs="Times New Roman"/>
                <w:szCs w:val="24"/>
              </w:rPr>
              <w:t>0772211845</w:t>
            </w:r>
          </w:p>
        </w:tc>
      </w:tr>
      <w:tr w14:paraId="334802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2" w:type="dxa"/>
            <w:vAlign w:val="center"/>
          </w:tcPr>
          <w:p w14:paraId="7B111E9F">
            <w:pPr>
              <w:spacing w:after="0" w:line="240" w:lineRule="auto"/>
              <w:jc w:val="center"/>
              <w:rPr>
                <w:rFonts w:cs="Times New Roman"/>
                <w:szCs w:val="24"/>
              </w:rPr>
            </w:pPr>
            <w:r>
              <w:rPr>
                <w:rFonts w:cs="Times New Roman"/>
                <w:szCs w:val="24"/>
              </w:rPr>
              <w:t>17</w:t>
            </w:r>
          </w:p>
        </w:tc>
        <w:tc>
          <w:tcPr>
            <w:tcW w:w="2881" w:type="dxa"/>
            <w:vAlign w:val="center"/>
          </w:tcPr>
          <w:p w14:paraId="5AD0B731">
            <w:pPr>
              <w:spacing w:after="0" w:line="240" w:lineRule="auto"/>
              <w:rPr>
                <w:rFonts w:cs="Times New Roman"/>
                <w:szCs w:val="24"/>
              </w:rPr>
            </w:pPr>
            <w:r>
              <w:rPr>
                <w:rFonts w:cs="Times New Roman"/>
                <w:szCs w:val="24"/>
              </w:rPr>
              <w:t xml:space="preserve">Giacôbê </w:t>
            </w:r>
            <w:r>
              <w:rPr>
                <w:rFonts w:eastAsia="Times New Roman" w:cs="Times New Roman"/>
                <w:szCs w:val="24"/>
              </w:rPr>
              <w:t>Ng. Văn Sơn</w:t>
            </w:r>
          </w:p>
        </w:tc>
        <w:tc>
          <w:tcPr>
            <w:tcW w:w="1313" w:type="dxa"/>
          </w:tcPr>
          <w:p w14:paraId="1410AF57">
            <w:pPr>
              <w:spacing w:after="0" w:line="240" w:lineRule="auto"/>
              <w:rPr>
                <w:rFonts w:cs="Times New Roman"/>
                <w:szCs w:val="24"/>
              </w:rPr>
            </w:pPr>
            <w:r>
              <w:rPr>
                <w:rFonts w:cs="Times New Roman"/>
                <w:szCs w:val="24"/>
              </w:rPr>
              <w:t>04.02.2008</w:t>
            </w:r>
          </w:p>
        </w:tc>
        <w:tc>
          <w:tcPr>
            <w:tcW w:w="1287" w:type="dxa"/>
            <w:vAlign w:val="center"/>
          </w:tcPr>
          <w:p w14:paraId="5F235C98">
            <w:pPr>
              <w:spacing w:after="0" w:line="240" w:lineRule="auto"/>
              <w:jc w:val="center"/>
              <w:rPr>
                <w:rFonts w:cs="Times New Roman"/>
                <w:szCs w:val="24"/>
              </w:rPr>
            </w:pPr>
            <w:r>
              <w:rPr>
                <w:rFonts w:cs="Times New Roman"/>
                <w:szCs w:val="24"/>
              </w:rPr>
              <w:t>Mộc Hoàn</w:t>
            </w:r>
          </w:p>
        </w:tc>
        <w:tc>
          <w:tcPr>
            <w:tcW w:w="1435" w:type="dxa"/>
            <w:vAlign w:val="center"/>
          </w:tcPr>
          <w:p w14:paraId="6AA411B3">
            <w:pPr>
              <w:spacing w:after="0" w:line="240" w:lineRule="auto"/>
              <w:jc w:val="center"/>
              <w:rPr>
                <w:rFonts w:cs="Times New Roman"/>
                <w:szCs w:val="24"/>
              </w:rPr>
            </w:pPr>
            <w:r>
              <w:rPr>
                <w:bCs/>
                <w:szCs w:val="24"/>
              </w:rPr>
              <w:t>0353867010</w:t>
            </w:r>
          </w:p>
        </w:tc>
      </w:tr>
      <w:tr w14:paraId="5C5162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2" w:type="dxa"/>
            <w:vAlign w:val="center"/>
          </w:tcPr>
          <w:p w14:paraId="6C8585DF">
            <w:pPr>
              <w:spacing w:after="0" w:line="240" w:lineRule="auto"/>
              <w:jc w:val="center"/>
              <w:rPr>
                <w:rFonts w:cs="Times New Roman"/>
                <w:szCs w:val="24"/>
              </w:rPr>
            </w:pPr>
            <w:r>
              <w:rPr>
                <w:rFonts w:cs="Times New Roman"/>
                <w:szCs w:val="24"/>
              </w:rPr>
              <w:t>18</w:t>
            </w:r>
          </w:p>
        </w:tc>
        <w:tc>
          <w:tcPr>
            <w:tcW w:w="2881" w:type="dxa"/>
            <w:vAlign w:val="center"/>
          </w:tcPr>
          <w:p w14:paraId="596DA177">
            <w:pPr>
              <w:spacing w:after="0" w:line="240" w:lineRule="auto"/>
              <w:rPr>
                <w:rFonts w:cs="Times New Roman"/>
                <w:szCs w:val="24"/>
              </w:rPr>
            </w:pPr>
            <w:r>
              <w:rPr>
                <w:rFonts w:cs="Times New Roman"/>
                <w:szCs w:val="24"/>
              </w:rPr>
              <w:t>Maria Nguyễn Thị Hằng</w:t>
            </w:r>
          </w:p>
        </w:tc>
        <w:tc>
          <w:tcPr>
            <w:tcW w:w="1313" w:type="dxa"/>
          </w:tcPr>
          <w:p w14:paraId="5DD829F8">
            <w:pPr>
              <w:spacing w:after="0" w:line="240" w:lineRule="auto"/>
              <w:rPr>
                <w:rFonts w:cs="Times New Roman"/>
                <w:szCs w:val="24"/>
              </w:rPr>
            </w:pPr>
            <w:r>
              <w:rPr>
                <w:rFonts w:cs="Times New Roman"/>
                <w:szCs w:val="24"/>
              </w:rPr>
              <w:t>30.10.1988</w:t>
            </w:r>
          </w:p>
        </w:tc>
        <w:tc>
          <w:tcPr>
            <w:tcW w:w="1287" w:type="dxa"/>
            <w:vAlign w:val="center"/>
          </w:tcPr>
          <w:p w14:paraId="48CF03D5">
            <w:pPr>
              <w:spacing w:after="0" w:line="240" w:lineRule="auto"/>
              <w:jc w:val="center"/>
              <w:rPr>
                <w:rFonts w:cs="Times New Roman"/>
                <w:szCs w:val="24"/>
              </w:rPr>
            </w:pPr>
            <w:r>
              <w:rPr>
                <w:rFonts w:cs="Times New Roman"/>
                <w:szCs w:val="24"/>
              </w:rPr>
              <w:t>Cù Sơn</w:t>
            </w:r>
          </w:p>
        </w:tc>
        <w:tc>
          <w:tcPr>
            <w:tcW w:w="1435" w:type="dxa"/>
            <w:vAlign w:val="center"/>
          </w:tcPr>
          <w:p w14:paraId="48D2DC11">
            <w:pPr>
              <w:spacing w:after="0" w:line="240" w:lineRule="auto"/>
              <w:jc w:val="center"/>
              <w:rPr>
                <w:rFonts w:cs="Times New Roman"/>
                <w:szCs w:val="24"/>
              </w:rPr>
            </w:pPr>
            <w:r>
              <w:rPr>
                <w:rFonts w:cs="Times New Roman"/>
                <w:szCs w:val="24"/>
              </w:rPr>
              <w:t>0968366485</w:t>
            </w:r>
          </w:p>
        </w:tc>
      </w:tr>
      <w:tr w14:paraId="63122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2" w:type="dxa"/>
            <w:vAlign w:val="center"/>
          </w:tcPr>
          <w:p w14:paraId="3933F910">
            <w:pPr>
              <w:spacing w:after="0" w:line="240" w:lineRule="auto"/>
              <w:jc w:val="center"/>
              <w:rPr>
                <w:rFonts w:cs="Times New Roman"/>
                <w:szCs w:val="24"/>
              </w:rPr>
            </w:pPr>
            <w:r>
              <w:rPr>
                <w:rFonts w:cs="Times New Roman"/>
                <w:szCs w:val="24"/>
              </w:rPr>
              <w:t>19</w:t>
            </w:r>
          </w:p>
        </w:tc>
        <w:tc>
          <w:tcPr>
            <w:tcW w:w="2881" w:type="dxa"/>
            <w:vAlign w:val="center"/>
          </w:tcPr>
          <w:p w14:paraId="19E6A84A">
            <w:pPr>
              <w:spacing w:after="0" w:line="240" w:lineRule="auto"/>
              <w:rPr>
                <w:rFonts w:cs="Times New Roman"/>
                <w:szCs w:val="24"/>
              </w:rPr>
            </w:pPr>
            <w:r>
              <w:rPr>
                <w:rFonts w:cs="Times New Roman"/>
                <w:szCs w:val="24"/>
              </w:rPr>
              <w:t>Maria Hoàng Thị Phương</w:t>
            </w:r>
          </w:p>
        </w:tc>
        <w:tc>
          <w:tcPr>
            <w:tcW w:w="1313" w:type="dxa"/>
          </w:tcPr>
          <w:p w14:paraId="40D2F1AE">
            <w:pPr>
              <w:spacing w:after="0" w:line="240" w:lineRule="auto"/>
              <w:rPr>
                <w:rFonts w:cs="Times New Roman"/>
                <w:szCs w:val="24"/>
              </w:rPr>
            </w:pPr>
            <w:r>
              <w:rPr>
                <w:rFonts w:cs="Times New Roman"/>
                <w:szCs w:val="24"/>
              </w:rPr>
              <w:t>01.5.2004</w:t>
            </w:r>
          </w:p>
        </w:tc>
        <w:tc>
          <w:tcPr>
            <w:tcW w:w="1287" w:type="dxa"/>
            <w:vAlign w:val="center"/>
          </w:tcPr>
          <w:p w14:paraId="778E6F08">
            <w:pPr>
              <w:spacing w:after="0" w:line="240" w:lineRule="auto"/>
              <w:jc w:val="center"/>
              <w:rPr>
                <w:rFonts w:cs="Times New Roman"/>
                <w:szCs w:val="24"/>
              </w:rPr>
            </w:pPr>
            <w:r>
              <w:rPr>
                <w:rFonts w:cs="Times New Roman"/>
                <w:szCs w:val="24"/>
              </w:rPr>
              <w:t>Cù Sơn</w:t>
            </w:r>
          </w:p>
        </w:tc>
        <w:tc>
          <w:tcPr>
            <w:tcW w:w="1435" w:type="dxa"/>
            <w:vAlign w:val="center"/>
          </w:tcPr>
          <w:p w14:paraId="2E468968">
            <w:pPr>
              <w:spacing w:after="0" w:line="240" w:lineRule="auto"/>
              <w:jc w:val="center"/>
              <w:rPr>
                <w:rFonts w:cs="Times New Roman"/>
                <w:szCs w:val="24"/>
              </w:rPr>
            </w:pPr>
            <w:r>
              <w:rPr>
                <w:rFonts w:cs="Times New Roman"/>
                <w:szCs w:val="24"/>
              </w:rPr>
              <w:t>0387286595</w:t>
            </w:r>
          </w:p>
        </w:tc>
      </w:tr>
      <w:tr w14:paraId="54E24A7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8" w:hRule="atLeast"/>
        </w:trPr>
        <w:tc>
          <w:tcPr>
            <w:tcW w:w="542" w:type="dxa"/>
            <w:vAlign w:val="center"/>
          </w:tcPr>
          <w:p w14:paraId="4B3797EB">
            <w:pPr>
              <w:spacing w:after="0" w:line="240" w:lineRule="auto"/>
              <w:jc w:val="center"/>
              <w:rPr>
                <w:rFonts w:cs="Times New Roman"/>
                <w:szCs w:val="24"/>
              </w:rPr>
            </w:pPr>
            <w:r>
              <w:rPr>
                <w:rFonts w:cs="Times New Roman"/>
                <w:szCs w:val="24"/>
              </w:rPr>
              <w:t>20</w:t>
            </w:r>
          </w:p>
        </w:tc>
        <w:tc>
          <w:tcPr>
            <w:tcW w:w="2881" w:type="dxa"/>
            <w:vAlign w:val="center"/>
          </w:tcPr>
          <w:p w14:paraId="2ECBECF6">
            <w:pPr>
              <w:spacing w:after="0" w:line="240" w:lineRule="auto"/>
              <w:rPr>
                <w:rFonts w:cs="Times New Roman"/>
                <w:szCs w:val="24"/>
              </w:rPr>
            </w:pPr>
            <w:r>
              <w:rPr>
                <w:rFonts w:cs="Times New Roman"/>
                <w:szCs w:val="24"/>
              </w:rPr>
              <w:t>Maria Hoàng Thị Lý</w:t>
            </w:r>
          </w:p>
        </w:tc>
        <w:tc>
          <w:tcPr>
            <w:tcW w:w="1313" w:type="dxa"/>
          </w:tcPr>
          <w:p w14:paraId="604E63FE">
            <w:pPr>
              <w:spacing w:after="0" w:line="240" w:lineRule="auto"/>
              <w:rPr>
                <w:rFonts w:cs="Times New Roman"/>
                <w:szCs w:val="24"/>
              </w:rPr>
            </w:pPr>
            <w:r>
              <w:rPr>
                <w:rFonts w:cs="Times New Roman"/>
                <w:szCs w:val="24"/>
              </w:rPr>
              <w:t>24.3.1984</w:t>
            </w:r>
          </w:p>
        </w:tc>
        <w:tc>
          <w:tcPr>
            <w:tcW w:w="1287" w:type="dxa"/>
            <w:vAlign w:val="center"/>
          </w:tcPr>
          <w:p w14:paraId="3A5F042E">
            <w:pPr>
              <w:spacing w:after="0" w:line="240" w:lineRule="auto"/>
              <w:jc w:val="center"/>
              <w:rPr>
                <w:rFonts w:cs="Times New Roman"/>
                <w:szCs w:val="24"/>
              </w:rPr>
            </w:pPr>
            <w:r>
              <w:rPr>
                <w:rFonts w:cs="Times New Roman"/>
                <w:szCs w:val="24"/>
              </w:rPr>
              <w:t>Cù Sơn</w:t>
            </w:r>
          </w:p>
        </w:tc>
        <w:tc>
          <w:tcPr>
            <w:tcW w:w="1435" w:type="dxa"/>
            <w:vAlign w:val="center"/>
          </w:tcPr>
          <w:p w14:paraId="6A302AAE">
            <w:pPr>
              <w:spacing w:after="0" w:line="240" w:lineRule="auto"/>
              <w:jc w:val="center"/>
              <w:rPr>
                <w:rFonts w:cs="Times New Roman"/>
                <w:szCs w:val="24"/>
              </w:rPr>
            </w:pPr>
            <w:r>
              <w:rPr>
                <w:rFonts w:cs="Times New Roman"/>
                <w:szCs w:val="24"/>
              </w:rPr>
              <w:t>0346645837</w:t>
            </w:r>
          </w:p>
        </w:tc>
      </w:tr>
      <w:tr w14:paraId="5E1CB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542" w:type="dxa"/>
            <w:vAlign w:val="center"/>
          </w:tcPr>
          <w:p w14:paraId="084FE811">
            <w:pPr>
              <w:spacing w:after="0" w:line="240" w:lineRule="auto"/>
              <w:jc w:val="center"/>
              <w:rPr>
                <w:rFonts w:cs="Times New Roman"/>
                <w:szCs w:val="24"/>
              </w:rPr>
            </w:pPr>
            <w:r>
              <w:rPr>
                <w:rFonts w:cs="Times New Roman"/>
                <w:szCs w:val="24"/>
              </w:rPr>
              <w:t>21</w:t>
            </w:r>
          </w:p>
        </w:tc>
        <w:tc>
          <w:tcPr>
            <w:tcW w:w="2881" w:type="dxa"/>
            <w:vAlign w:val="center"/>
          </w:tcPr>
          <w:p w14:paraId="7C867B0F">
            <w:pPr>
              <w:spacing w:after="0" w:line="240" w:lineRule="auto"/>
              <w:rPr>
                <w:rFonts w:cs="Times New Roman"/>
                <w:szCs w:val="24"/>
              </w:rPr>
            </w:pPr>
            <w:r>
              <w:rPr>
                <w:rFonts w:cs="Times New Roman"/>
                <w:szCs w:val="24"/>
              </w:rPr>
              <w:t>Phêrô Nguyễn Tiến Tú</w:t>
            </w:r>
          </w:p>
        </w:tc>
        <w:tc>
          <w:tcPr>
            <w:tcW w:w="1313" w:type="dxa"/>
          </w:tcPr>
          <w:p w14:paraId="4E2BF911">
            <w:pPr>
              <w:spacing w:after="0" w:line="240" w:lineRule="auto"/>
              <w:rPr>
                <w:rFonts w:cs="Times New Roman"/>
                <w:szCs w:val="24"/>
              </w:rPr>
            </w:pPr>
            <w:r>
              <w:rPr>
                <w:rFonts w:cs="Times New Roman"/>
                <w:szCs w:val="24"/>
              </w:rPr>
              <w:t>29.12.2007</w:t>
            </w:r>
          </w:p>
        </w:tc>
        <w:tc>
          <w:tcPr>
            <w:tcW w:w="1287" w:type="dxa"/>
            <w:vAlign w:val="center"/>
          </w:tcPr>
          <w:p w14:paraId="07FEDC84">
            <w:pPr>
              <w:spacing w:after="0" w:line="240" w:lineRule="auto"/>
              <w:jc w:val="center"/>
              <w:rPr>
                <w:rFonts w:cs="Times New Roman"/>
                <w:szCs w:val="24"/>
              </w:rPr>
            </w:pPr>
            <w:r>
              <w:rPr>
                <w:rFonts w:cs="Times New Roman"/>
                <w:szCs w:val="24"/>
              </w:rPr>
              <w:t>Cù Sơn</w:t>
            </w:r>
          </w:p>
        </w:tc>
        <w:tc>
          <w:tcPr>
            <w:tcW w:w="1435" w:type="dxa"/>
            <w:vAlign w:val="center"/>
          </w:tcPr>
          <w:p w14:paraId="575E778A">
            <w:pPr>
              <w:spacing w:after="0" w:line="240" w:lineRule="auto"/>
              <w:jc w:val="center"/>
              <w:rPr>
                <w:rFonts w:cs="Times New Roman"/>
                <w:szCs w:val="24"/>
              </w:rPr>
            </w:pPr>
            <w:r>
              <w:rPr>
                <w:rFonts w:cs="Times New Roman"/>
                <w:szCs w:val="24"/>
              </w:rPr>
              <w:t>0969063658</w:t>
            </w:r>
          </w:p>
        </w:tc>
      </w:tr>
      <w:tr w14:paraId="625389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trPr>
        <w:tc>
          <w:tcPr>
            <w:tcW w:w="542" w:type="dxa"/>
            <w:vAlign w:val="center"/>
          </w:tcPr>
          <w:p w14:paraId="0F84E6BD">
            <w:pPr>
              <w:spacing w:after="0" w:line="240" w:lineRule="auto"/>
              <w:jc w:val="center"/>
              <w:rPr>
                <w:rFonts w:cs="Times New Roman"/>
                <w:szCs w:val="24"/>
              </w:rPr>
            </w:pPr>
            <w:r>
              <w:rPr>
                <w:rFonts w:cs="Times New Roman"/>
                <w:szCs w:val="24"/>
              </w:rPr>
              <w:t>22</w:t>
            </w:r>
          </w:p>
        </w:tc>
        <w:tc>
          <w:tcPr>
            <w:tcW w:w="2881" w:type="dxa"/>
            <w:vAlign w:val="center"/>
          </w:tcPr>
          <w:p w14:paraId="78948C57">
            <w:pPr>
              <w:spacing w:after="0" w:line="240" w:lineRule="auto"/>
              <w:rPr>
                <w:rFonts w:cs="Times New Roman"/>
                <w:szCs w:val="24"/>
              </w:rPr>
            </w:pPr>
            <w:r>
              <w:rPr>
                <w:rFonts w:cs="Times New Roman"/>
                <w:szCs w:val="24"/>
              </w:rPr>
              <w:t>Phêrô Hoàng Văn Tiến</w:t>
            </w:r>
          </w:p>
        </w:tc>
        <w:tc>
          <w:tcPr>
            <w:tcW w:w="1313" w:type="dxa"/>
          </w:tcPr>
          <w:p w14:paraId="75D8E1D5">
            <w:pPr>
              <w:spacing w:after="0" w:line="240" w:lineRule="auto"/>
              <w:rPr>
                <w:rFonts w:cs="Times New Roman"/>
                <w:szCs w:val="24"/>
              </w:rPr>
            </w:pPr>
            <w:r>
              <w:rPr>
                <w:rFonts w:cs="Times New Roman"/>
                <w:szCs w:val="24"/>
              </w:rPr>
              <w:t>25.4.2001</w:t>
            </w:r>
          </w:p>
        </w:tc>
        <w:tc>
          <w:tcPr>
            <w:tcW w:w="1287" w:type="dxa"/>
            <w:vAlign w:val="center"/>
          </w:tcPr>
          <w:p w14:paraId="1C5CAEE1">
            <w:pPr>
              <w:spacing w:after="0" w:line="240" w:lineRule="auto"/>
              <w:jc w:val="center"/>
              <w:rPr>
                <w:rFonts w:cs="Times New Roman"/>
                <w:szCs w:val="24"/>
              </w:rPr>
            </w:pPr>
            <w:r>
              <w:rPr>
                <w:rFonts w:cs="Times New Roman"/>
                <w:szCs w:val="24"/>
              </w:rPr>
              <w:t>Cù Sơn</w:t>
            </w:r>
          </w:p>
        </w:tc>
        <w:tc>
          <w:tcPr>
            <w:tcW w:w="1435" w:type="dxa"/>
            <w:vAlign w:val="center"/>
          </w:tcPr>
          <w:p w14:paraId="2AADA304">
            <w:pPr>
              <w:spacing w:after="0" w:line="240" w:lineRule="auto"/>
              <w:jc w:val="center"/>
              <w:rPr>
                <w:rFonts w:cs="Times New Roman"/>
                <w:szCs w:val="24"/>
              </w:rPr>
            </w:pPr>
            <w:r>
              <w:rPr>
                <w:rFonts w:cs="Times New Roman"/>
                <w:szCs w:val="24"/>
              </w:rPr>
              <w:t>0973391527</w:t>
            </w:r>
          </w:p>
        </w:tc>
      </w:tr>
      <w:tr w14:paraId="62E69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542" w:type="dxa"/>
            <w:vAlign w:val="center"/>
          </w:tcPr>
          <w:p w14:paraId="39D0A96F">
            <w:pPr>
              <w:spacing w:after="0" w:line="240" w:lineRule="auto"/>
              <w:jc w:val="center"/>
              <w:rPr>
                <w:rFonts w:cs="Times New Roman"/>
                <w:szCs w:val="24"/>
              </w:rPr>
            </w:pPr>
            <w:r>
              <w:rPr>
                <w:rFonts w:cs="Times New Roman"/>
                <w:szCs w:val="24"/>
              </w:rPr>
              <w:t>23</w:t>
            </w:r>
          </w:p>
        </w:tc>
        <w:tc>
          <w:tcPr>
            <w:tcW w:w="2881" w:type="dxa"/>
            <w:vAlign w:val="center"/>
          </w:tcPr>
          <w:p w14:paraId="1500DE8B">
            <w:pPr>
              <w:spacing w:after="0" w:line="240" w:lineRule="auto"/>
              <w:rPr>
                <w:rFonts w:cs="Times New Roman"/>
                <w:szCs w:val="24"/>
              </w:rPr>
            </w:pPr>
            <w:r>
              <w:rPr>
                <w:rFonts w:cs="Times New Roman"/>
                <w:szCs w:val="24"/>
              </w:rPr>
              <w:t>Phêrô Hoàng Văn Quân</w:t>
            </w:r>
          </w:p>
        </w:tc>
        <w:tc>
          <w:tcPr>
            <w:tcW w:w="1313" w:type="dxa"/>
          </w:tcPr>
          <w:p w14:paraId="5D663E74">
            <w:pPr>
              <w:spacing w:after="0" w:line="240" w:lineRule="auto"/>
              <w:rPr>
                <w:rFonts w:cs="Times New Roman"/>
                <w:szCs w:val="24"/>
              </w:rPr>
            </w:pPr>
            <w:r>
              <w:rPr>
                <w:rFonts w:cs="Times New Roman"/>
                <w:szCs w:val="24"/>
              </w:rPr>
              <w:t>05.10.2006</w:t>
            </w:r>
          </w:p>
        </w:tc>
        <w:tc>
          <w:tcPr>
            <w:tcW w:w="1287" w:type="dxa"/>
            <w:vAlign w:val="center"/>
          </w:tcPr>
          <w:p w14:paraId="3676DEAE">
            <w:pPr>
              <w:spacing w:after="0" w:line="240" w:lineRule="auto"/>
              <w:jc w:val="center"/>
              <w:rPr>
                <w:rFonts w:cs="Times New Roman"/>
                <w:szCs w:val="24"/>
              </w:rPr>
            </w:pPr>
            <w:r>
              <w:rPr>
                <w:rFonts w:cs="Times New Roman"/>
                <w:szCs w:val="24"/>
              </w:rPr>
              <w:t>Cù Sơn</w:t>
            </w:r>
          </w:p>
        </w:tc>
        <w:tc>
          <w:tcPr>
            <w:tcW w:w="1435" w:type="dxa"/>
            <w:vAlign w:val="center"/>
          </w:tcPr>
          <w:p w14:paraId="09497A54">
            <w:pPr>
              <w:spacing w:after="0" w:line="240" w:lineRule="auto"/>
              <w:jc w:val="center"/>
              <w:rPr>
                <w:rFonts w:cs="Times New Roman"/>
                <w:szCs w:val="24"/>
              </w:rPr>
            </w:pPr>
            <w:r>
              <w:rPr>
                <w:rFonts w:cs="Times New Roman"/>
                <w:szCs w:val="24"/>
              </w:rPr>
              <w:t>0342495312</w:t>
            </w:r>
          </w:p>
        </w:tc>
      </w:tr>
      <w:tr w14:paraId="2AA557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 w:hRule="atLeast"/>
        </w:trPr>
        <w:tc>
          <w:tcPr>
            <w:tcW w:w="542" w:type="dxa"/>
            <w:vAlign w:val="center"/>
          </w:tcPr>
          <w:p w14:paraId="43181B2A">
            <w:pPr>
              <w:spacing w:after="0" w:line="240" w:lineRule="auto"/>
              <w:jc w:val="center"/>
              <w:rPr>
                <w:rFonts w:cs="Times New Roman"/>
                <w:szCs w:val="24"/>
              </w:rPr>
            </w:pPr>
            <w:r>
              <w:rPr>
                <w:rFonts w:cs="Times New Roman"/>
                <w:szCs w:val="24"/>
              </w:rPr>
              <w:t>24</w:t>
            </w:r>
          </w:p>
        </w:tc>
        <w:tc>
          <w:tcPr>
            <w:tcW w:w="2881" w:type="dxa"/>
            <w:vAlign w:val="center"/>
          </w:tcPr>
          <w:p w14:paraId="0ED6DFF2">
            <w:pPr>
              <w:spacing w:after="0" w:line="240" w:lineRule="auto"/>
              <w:rPr>
                <w:rFonts w:cs="Times New Roman"/>
                <w:szCs w:val="24"/>
              </w:rPr>
            </w:pPr>
            <w:r>
              <w:rPr>
                <w:rFonts w:cs="Times New Roman"/>
                <w:szCs w:val="24"/>
              </w:rPr>
              <w:t>Phêrô Hoàng Văn Thuân</w:t>
            </w:r>
          </w:p>
        </w:tc>
        <w:tc>
          <w:tcPr>
            <w:tcW w:w="1313" w:type="dxa"/>
          </w:tcPr>
          <w:p w14:paraId="6459F78A">
            <w:pPr>
              <w:spacing w:after="0" w:line="240" w:lineRule="auto"/>
              <w:rPr>
                <w:rFonts w:cs="Times New Roman"/>
                <w:szCs w:val="24"/>
              </w:rPr>
            </w:pPr>
            <w:r>
              <w:rPr>
                <w:rFonts w:cs="Times New Roman"/>
                <w:szCs w:val="24"/>
              </w:rPr>
              <w:t>17.3.1989</w:t>
            </w:r>
          </w:p>
        </w:tc>
        <w:tc>
          <w:tcPr>
            <w:tcW w:w="1287" w:type="dxa"/>
            <w:vAlign w:val="center"/>
          </w:tcPr>
          <w:p w14:paraId="6A7A64E9">
            <w:pPr>
              <w:spacing w:after="0" w:line="240" w:lineRule="auto"/>
              <w:jc w:val="center"/>
              <w:rPr>
                <w:rFonts w:cs="Times New Roman"/>
                <w:szCs w:val="24"/>
              </w:rPr>
            </w:pPr>
            <w:r>
              <w:rPr>
                <w:rFonts w:cs="Times New Roman"/>
                <w:szCs w:val="24"/>
              </w:rPr>
              <w:t>Cù Sơn</w:t>
            </w:r>
          </w:p>
        </w:tc>
        <w:tc>
          <w:tcPr>
            <w:tcW w:w="1435" w:type="dxa"/>
            <w:vAlign w:val="center"/>
          </w:tcPr>
          <w:p w14:paraId="747E418B">
            <w:pPr>
              <w:spacing w:after="0" w:line="240" w:lineRule="auto"/>
              <w:jc w:val="center"/>
              <w:rPr>
                <w:rFonts w:cs="Times New Roman"/>
                <w:szCs w:val="24"/>
              </w:rPr>
            </w:pPr>
            <w:r>
              <w:rPr>
                <w:rFonts w:cs="Times New Roman"/>
                <w:szCs w:val="24"/>
              </w:rPr>
              <w:t>0978724713</w:t>
            </w:r>
          </w:p>
        </w:tc>
      </w:tr>
      <w:tr w14:paraId="2A3123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42" w:type="dxa"/>
            <w:vAlign w:val="center"/>
          </w:tcPr>
          <w:p w14:paraId="2427FE78">
            <w:pPr>
              <w:spacing w:after="0" w:line="240" w:lineRule="auto"/>
              <w:jc w:val="center"/>
              <w:rPr>
                <w:rFonts w:cs="Times New Roman"/>
                <w:szCs w:val="24"/>
              </w:rPr>
            </w:pPr>
            <w:r>
              <w:rPr>
                <w:rFonts w:cs="Times New Roman"/>
                <w:szCs w:val="24"/>
              </w:rPr>
              <w:t>25</w:t>
            </w:r>
          </w:p>
        </w:tc>
        <w:tc>
          <w:tcPr>
            <w:tcW w:w="2881" w:type="dxa"/>
            <w:vAlign w:val="center"/>
          </w:tcPr>
          <w:p w14:paraId="2D5A04E1">
            <w:pPr>
              <w:spacing w:after="0" w:line="240" w:lineRule="auto"/>
              <w:rPr>
                <w:rFonts w:cs="Times New Roman"/>
                <w:szCs w:val="24"/>
              </w:rPr>
            </w:pPr>
            <w:r>
              <w:rPr>
                <w:rFonts w:cs="Times New Roman"/>
                <w:szCs w:val="24"/>
              </w:rPr>
              <w:t>Phêrô Hoàng Văn Quỳnh</w:t>
            </w:r>
          </w:p>
        </w:tc>
        <w:tc>
          <w:tcPr>
            <w:tcW w:w="1313" w:type="dxa"/>
          </w:tcPr>
          <w:p w14:paraId="717A09EC">
            <w:pPr>
              <w:spacing w:after="0" w:line="240" w:lineRule="auto"/>
              <w:rPr>
                <w:rFonts w:cs="Times New Roman"/>
                <w:szCs w:val="24"/>
              </w:rPr>
            </w:pPr>
            <w:r>
              <w:rPr>
                <w:rFonts w:cs="Times New Roman"/>
                <w:szCs w:val="24"/>
              </w:rPr>
              <w:t>28.3.1989</w:t>
            </w:r>
          </w:p>
        </w:tc>
        <w:tc>
          <w:tcPr>
            <w:tcW w:w="1287" w:type="dxa"/>
            <w:vAlign w:val="center"/>
          </w:tcPr>
          <w:p w14:paraId="71DB88EF">
            <w:pPr>
              <w:spacing w:after="0" w:line="240" w:lineRule="auto"/>
              <w:jc w:val="center"/>
              <w:rPr>
                <w:rFonts w:cs="Times New Roman"/>
                <w:szCs w:val="24"/>
              </w:rPr>
            </w:pPr>
            <w:r>
              <w:rPr>
                <w:rFonts w:cs="Times New Roman"/>
                <w:szCs w:val="24"/>
              </w:rPr>
              <w:t>Cù Sơn</w:t>
            </w:r>
          </w:p>
        </w:tc>
        <w:tc>
          <w:tcPr>
            <w:tcW w:w="1435" w:type="dxa"/>
            <w:vAlign w:val="center"/>
          </w:tcPr>
          <w:p w14:paraId="0E212FBD">
            <w:pPr>
              <w:spacing w:after="0" w:line="240" w:lineRule="auto"/>
              <w:jc w:val="center"/>
              <w:rPr>
                <w:rFonts w:cs="Times New Roman"/>
                <w:szCs w:val="24"/>
              </w:rPr>
            </w:pPr>
            <w:r>
              <w:rPr>
                <w:rFonts w:cs="Times New Roman"/>
                <w:szCs w:val="24"/>
              </w:rPr>
              <w:t>0974208687</w:t>
            </w:r>
          </w:p>
        </w:tc>
      </w:tr>
      <w:tr w14:paraId="054001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42" w:type="dxa"/>
            <w:vAlign w:val="center"/>
          </w:tcPr>
          <w:p w14:paraId="3A2513CD">
            <w:pPr>
              <w:spacing w:after="0" w:line="240" w:lineRule="auto"/>
              <w:jc w:val="center"/>
              <w:rPr>
                <w:rFonts w:cs="Times New Roman"/>
                <w:szCs w:val="24"/>
              </w:rPr>
            </w:pPr>
            <w:r>
              <w:rPr>
                <w:rFonts w:cs="Times New Roman"/>
                <w:szCs w:val="24"/>
              </w:rPr>
              <w:t>26</w:t>
            </w:r>
          </w:p>
        </w:tc>
        <w:tc>
          <w:tcPr>
            <w:tcW w:w="2881" w:type="dxa"/>
            <w:vAlign w:val="center"/>
          </w:tcPr>
          <w:p w14:paraId="3B75617C">
            <w:pPr>
              <w:spacing w:after="0" w:line="240" w:lineRule="auto"/>
              <w:rPr>
                <w:rFonts w:cs="Times New Roman"/>
                <w:szCs w:val="24"/>
              </w:rPr>
            </w:pPr>
            <w:r>
              <w:rPr>
                <w:rFonts w:eastAsia="Times New Roman" w:cs="Times New Roman"/>
                <w:szCs w:val="24"/>
              </w:rPr>
              <w:t>Phêrô Hoàng Văn Dũng</w:t>
            </w:r>
          </w:p>
        </w:tc>
        <w:tc>
          <w:tcPr>
            <w:tcW w:w="1313" w:type="dxa"/>
          </w:tcPr>
          <w:p w14:paraId="2129ACDD">
            <w:pPr>
              <w:spacing w:after="0" w:line="240" w:lineRule="auto"/>
              <w:rPr>
                <w:rFonts w:cs="Times New Roman"/>
                <w:szCs w:val="24"/>
              </w:rPr>
            </w:pPr>
            <w:r>
              <w:rPr>
                <w:szCs w:val="24"/>
              </w:rPr>
              <w:t>20.3.1995</w:t>
            </w:r>
          </w:p>
        </w:tc>
        <w:tc>
          <w:tcPr>
            <w:tcW w:w="1287" w:type="dxa"/>
            <w:vAlign w:val="center"/>
          </w:tcPr>
          <w:p w14:paraId="56D95374">
            <w:pPr>
              <w:spacing w:after="0" w:line="240" w:lineRule="auto"/>
              <w:jc w:val="center"/>
              <w:rPr>
                <w:rFonts w:cs="Times New Roman"/>
                <w:szCs w:val="24"/>
              </w:rPr>
            </w:pPr>
            <w:r>
              <w:rPr>
                <w:rFonts w:cs="Times New Roman"/>
                <w:szCs w:val="24"/>
              </w:rPr>
              <w:t>Cù Sơn</w:t>
            </w:r>
          </w:p>
        </w:tc>
        <w:tc>
          <w:tcPr>
            <w:tcW w:w="1435" w:type="dxa"/>
            <w:vAlign w:val="center"/>
          </w:tcPr>
          <w:p w14:paraId="6A6379AE">
            <w:pPr>
              <w:spacing w:after="0" w:line="240" w:lineRule="auto"/>
              <w:jc w:val="center"/>
              <w:rPr>
                <w:rFonts w:cs="Times New Roman"/>
                <w:szCs w:val="24"/>
              </w:rPr>
            </w:pPr>
            <w:r>
              <w:rPr>
                <w:szCs w:val="24"/>
              </w:rPr>
              <w:t>0979252795</w:t>
            </w:r>
          </w:p>
        </w:tc>
      </w:tr>
      <w:tr w14:paraId="47B06C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42" w:type="dxa"/>
            <w:vAlign w:val="center"/>
          </w:tcPr>
          <w:p w14:paraId="038CE7D3">
            <w:pPr>
              <w:spacing w:after="0" w:line="240" w:lineRule="auto"/>
              <w:jc w:val="center"/>
              <w:rPr>
                <w:rFonts w:cs="Times New Roman"/>
                <w:szCs w:val="24"/>
              </w:rPr>
            </w:pPr>
            <w:r>
              <w:rPr>
                <w:rFonts w:cs="Times New Roman"/>
                <w:szCs w:val="24"/>
              </w:rPr>
              <w:t>27</w:t>
            </w:r>
          </w:p>
        </w:tc>
        <w:tc>
          <w:tcPr>
            <w:tcW w:w="2881" w:type="dxa"/>
            <w:vAlign w:val="bottom"/>
          </w:tcPr>
          <w:p w14:paraId="4FA62FF1">
            <w:pPr>
              <w:spacing w:after="0" w:line="240" w:lineRule="auto"/>
              <w:jc w:val="center"/>
              <w:rPr>
                <w:rFonts w:eastAsia="Times New Roman" w:cs="Times New Roman"/>
                <w:szCs w:val="24"/>
              </w:rPr>
            </w:pPr>
            <w:r>
              <w:rPr>
                <w:rFonts w:eastAsia="Times New Roman" w:cs="Times New Roman"/>
                <w:szCs w:val="24"/>
              </w:rPr>
              <w:t>M</w:t>
            </w:r>
            <w:r>
              <w:rPr>
                <w:rFonts w:hint="default" w:eastAsia="Times New Roman" w:cs="Times New Roman"/>
                <w:szCs w:val="24"/>
                <w:lang w:val="en-US"/>
              </w:rPr>
              <w:t>.</w:t>
            </w:r>
            <w:r>
              <w:rPr>
                <w:rFonts w:eastAsia="Times New Roman" w:cs="Times New Roman"/>
                <w:szCs w:val="24"/>
              </w:rPr>
              <w:t xml:space="preserve"> T</w:t>
            </w:r>
            <w:r>
              <w:rPr>
                <w:rFonts w:hint="default" w:eastAsia="Times New Roman" w:cs="Times New Roman"/>
                <w:szCs w:val="24"/>
                <w:lang w:val="en-US"/>
              </w:rPr>
              <w:t>.</w:t>
            </w:r>
            <w:r>
              <w:rPr>
                <w:rFonts w:eastAsia="Times New Roman" w:cs="Times New Roman"/>
                <w:szCs w:val="24"/>
              </w:rPr>
              <w:t xml:space="preserve"> Hoàng Thị Yến Nhi</w:t>
            </w:r>
          </w:p>
        </w:tc>
        <w:tc>
          <w:tcPr>
            <w:tcW w:w="1313" w:type="dxa"/>
            <w:vAlign w:val="center"/>
          </w:tcPr>
          <w:p w14:paraId="358A036C">
            <w:pPr>
              <w:spacing w:after="0" w:line="240" w:lineRule="auto"/>
              <w:jc w:val="center"/>
              <w:rPr>
                <w:rFonts w:cs="Times New Roman"/>
                <w:szCs w:val="24"/>
              </w:rPr>
            </w:pPr>
            <w:r>
              <w:rPr>
                <w:rFonts w:eastAsia="Times New Roman" w:cs="Times New Roman"/>
                <w:szCs w:val="24"/>
              </w:rPr>
              <w:t>16.11.2007</w:t>
            </w:r>
          </w:p>
        </w:tc>
        <w:tc>
          <w:tcPr>
            <w:tcW w:w="1287" w:type="dxa"/>
            <w:vAlign w:val="center"/>
          </w:tcPr>
          <w:p w14:paraId="0AB21C08">
            <w:pPr>
              <w:spacing w:after="0" w:line="240" w:lineRule="auto"/>
              <w:jc w:val="center"/>
              <w:rPr>
                <w:rFonts w:cs="Times New Roman"/>
                <w:szCs w:val="24"/>
              </w:rPr>
            </w:pPr>
            <w:r>
              <w:rPr>
                <w:rFonts w:cs="Times New Roman"/>
                <w:szCs w:val="24"/>
              </w:rPr>
              <w:t>Cù Sơn</w:t>
            </w:r>
          </w:p>
        </w:tc>
        <w:tc>
          <w:tcPr>
            <w:tcW w:w="1435" w:type="dxa"/>
            <w:vAlign w:val="center"/>
          </w:tcPr>
          <w:p w14:paraId="6DEA118E">
            <w:pPr>
              <w:spacing w:after="0" w:line="240" w:lineRule="auto"/>
              <w:jc w:val="center"/>
              <w:rPr>
                <w:rFonts w:cs="Times New Roman"/>
                <w:szCs w:val="24"/>
              </w:rPr>
            </w:pPr>
            <w:r>
              <w:rPr>
                <w:bCs/>
                <w:szCs w:val="24"/>
              </w:rPr>
              <w:t>0369939345</w:t>
            </w:r>
          </w:p>
        </w:tc>
      </w:tr>
      <w:tr w14:paraId="79D02C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42" w:type="dxa"/>
            <w:vAlign w:val="center"/>
          </w:tcPr>
          <w:p w14:paraId="5646C919">
            <w:pPr>
              <w:spacing w:after="0" w:line="240" w:lineRule="auto"/>
              <w:jc w:val="center"/>
              <w:rPr>
                <w:rFonts w:cs="Times New Roman"/>
                <w:szCs w:val="24"/>
              </w:rPr>
            </w:pPr>
            <w:r>
              <w:rPr>
                <w:rFonts w:cs="Times New Roman"/>
                <w:szCs w:val="24"/>
              </w:rPr>
              <w:t>28</w:t>
            </w:r>
          </w:p>
        </w:tc>
        <w:tc>
          <w:tcPr>
            <w:tcW w:w="2881" w:type="dxa"/>
            <w:vAlign w:val="bottom"/>
          </w:tcPr>
          <w:p w14:paraId="749D9527">
            <w:pPr>
              <w:spacing w:after="0" w:line="240" w:lineRule="auto"/>
              <w:jc w:val="center"/>
              <w:rPr>
                <w:rFonts w:eastAsia="Times New Roman" w:cs="Times New Roman"/>
                <w:szCs w:val="24"/>
              </w:rPr>
            </w:pPr>
            <w:r>
              <w:rPr>
                <w:rFonts w:eastAsia="Times New Roman" w:cs="Times New Roman"/>
                <w:szCs w:val="24"/>
              </w:rPr>
              <w:t xml:space="preserve">Maria </w:t>
            </w:r>
            <w:r>
              <w:rPr>
                <w:rFonts w:eastAsia="Times New Roman"/>
                <w:szCs w:val="24"/>
              </w:rPr>
              <w:t>Đinh Thị Ngoan</w:t>
            </w:r>
          </w:p>
        </w:tc>
        <w:tc>
          <w:tcPr>
            <w:tcW w:w="1313" w:type="dxa"/>
            <w:vAlign w:val="center"/>
          </w:tcPr>
          <w:p w14:paraId="5C6FE789">
            <w:pPr>
              <w:spacing w:after="0" w:line="240" w:lineRule="auto"/>
              <w:jc w:val="center"/>
              <w:rPr>
                <w:rFonts w:eastAsia="Times New Roman" w:cs="Times New Roman"/>
                <w:szCs w:val="24"/>
              </w:rPr>
            </w:pPr>
            <w:r>
              <w:rPr>
                <w:rFonts w:eastAsia="Times New Roman" w:cs="Times New Roman"/>
                <w:szCs w:val="24"/>
              </w:rPr>
              <w:t>1989</w:t>
            </w:r>
          </w:p>
        </w:tc>
        <w:tc>
          <w:tcPr>
            <w:tcW w:w="1287" w:type="dxa"/>
            <w:vAlign w:val="center"/>
          </w:tcPr>
          <w:p w14:paraId="4C12620A">
            <w:pPr>
              <w:spacing w:after="0" w:line="240" w:lineRule="auto"/>
              <w:jc w:val="center"/>
              <w:rPr>
                <w:rFonts w:hint="default" w:cs="Times New Roman"/>
                <w:szCs w:val="24"/>
                <w:lang w:val="en-US"/>
              </w:rPr>
            </w:pPr>
            <w:r>
              <w:rPr>
                <w:rFonts w:cs="Times New Roman"/>
                <w:szCs w:val="24"/>
              </w:rPr>
              <w:t>M</w:t>
            </w:r>
            <w:r>
              <w:rPr>
                <w:rFonts w:cs="Times New Roman"/>
                <w:szCs w:val="24"/>
                <w:lang w:val="en-US"/>
              </w:rPr>
              <w:t>ộ</w:t>
            </w:r>
            <w:r>
              <w:rPr>
                <w:rFonts w:hint="default" w:cs="Times New Roman"/>
                <w:szCs w:val="24"/>
                <w:lang w:val="en-US"/>
              </w:rPr>
              <w:t xml:space="preserve">c </w:t>
            </w:r>
            <w:r>
              <w:rPr>
                <w:rFonts w:cs="Times New Roman"/>
                <w:szCs w:val="24"/>
              </w:rPr>
              <w:t>H</w:t>
            </w:r>
            <w:r>
              <w:rPr>
                <w:rFonts w:hint="default" w:cs="Times New Roman"/>
                <w:szCs w:val="24"/>
                <w:lang w:val="en-US"/>
              </w:rPr>
              <w:t>oàn</w:t>
            </w:r>
          </w:p>
        </w:tc>
        <w:tc>
          <w:tcPr>
            <w:tcW w:w="1435" w:type="dxa"/>
            <w:vAlign w:val="center"/>
          </w:tcPr>
          <w:p w14:paraId="7847E95A">
            <w:pPr>
              <w:spacing w:after="0" w:line="240" w:lineRule="auto"/>
              <w:jc w:val="center"/>
              <w:rPr>
                <w:bCs/>
                <w:szCs w:val="24"/>
              </w:rPr>
            </w:pPr>
          </w:p>
        </w:tc>
      </w:tr>
      <w:tr w14:paraId="17F8D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42" w:type="dxa"/>
            <w:vAlign w:val="center"/>
          </w:tcPr>
          <w:p w14:paraId="74D86941">
            <w:pPr>
              <w:spacing w:after="0" w:line="240" w:lineRule="auto"/>
              <w:jc w:val="center"/>
              <w:rPr>
                <w:rFonts w:hint="default" w:cs="Times New Roman"/>
                <w:szCs w:val="24"/>
                <w:lang w:val="en-US"/>
              </w:rPr>
            </w:pPr>
            <w:r>
              <w:rPr>
                <w:rFonts w:hint="default" w:cs="Times New Roman"/>
                <w:szCs w:val="24"/>
                <w:lang w:val="en-US"/>
              </w:rPr>
              <w:t>29</w:t>
            </w:r>
          </w:p>
        </w:tc>
        <w:tc>
          <w:tcPr>
            <w:tcW w:w="2881" w:type="dxa"/>
            <w:vAlign w:val="bottom"/>
          </w:tcPr>
          <w:p w14:paraId="26F2DFE5">
            <w:pPr>
              <w:spacing w:after="0" w:line="240" w:lineRule="auto"/>
              <w:jc w:val="center"/>
              <w:rPr>
                <w:rFonts w:hint="default" w:eastAsia="Times New Roman" w:cs="Times New Roman"/>
                <w:szCs w:val="24"/>
                <w:lang w:val="en-US"/>
              </w:rPr>
            </w:pPr>
            <w:r>
              <w:rPr>
                <w:rFonts w:hint="default" w:eastAsia="Times New Roman" w:cs="Times New Roman"/>
                <w:szCs w:val="24"/>
                <w:lang w:val="en-US"/>
              </w:rPr>
              <w:t>Maria Hán Thị Hà</w:t>
            </w:r>
          </w:p>
        </w:tc>
        <w:tc>
          <w:tcPr>
            <w:tcW w:w="1313" w:type="dxa"/>
            <w:vAlign w:val="center"/>
          </w:tcPr>
          <w:p w14:paraId="5BB5D744">
            <w:pPr>
              <w:spacing w:after="0" w:line="240" w:lineRule="auto"/>
              <w:jc w:val="center"/>
              <w:rPr>
                <w:rFonts w:hint="default" w:eastAsia="Times New Roman" w:cs="Times New Roman"/>
                <w:szCs w:val="24"/>
                <w:lang w:val="en-US"/>
              </w:rPr>
            </w:pPr>
            <w:r>
              <w:rPr>
                <w:rFonts w:hint="default" w:eastAsia="Times New Roman" w:cs="Times New Roman"/>
                <w:szCs w:val="24"/>
                <w:lang w:val="en-US"/>
              </w:rPr>
              <w:t>08/6/1990</w:t>
            </w:r>
          </w:p>
        </w:tc>
        <w:tc>
          <w:tcPr>
            <w:tcW w:w="1287" w:type="dxa"/>
            <w:vAlign w:val="center"/>
          </w:tcPr>
          <w:p w14:paraId="197A1426">
            <w:pPr>
              <w:spacing w:after="0" w:line="240" w:lineRule="auto"/>
              <w:jc w:val="center"/>
              <w:rPr>
                <w:rFonts w:hint="default" w:cs="Times New Roman"/>
                <w:szCs w:val="24"/>
                <w:lang w:val="en-US"/>
              </w:rPr>
            </w:pPr>
            <w:r>
              <w:rPr>
                <w:rFonts w:hint="default" w:cs="Times New Roman"/>
                <w:szCs w:val="24"/>
                <w:lang w:val="en-US"/>
              </w:rPr>
              <w:t>Yên Trung</w:t>
            </w:r>
          </w:p>
        </w:tc>
        <w:tc>
          <w:tcPr>
            <w:tcW w:w="1435" w:type="dxa"/>
            <w:vAlign w:val="center"/>
          </w:tcPr>
          <w:p w14:paraId="6652B3BF">
            <w:pPr>
              <w:spacing w:after="0" w:line="240" w:lineRule="auto"/>
              <w:jc w:val="center"/>
              <w:rPr>
                <w:rFonts w:hint="default"/>
                <w:bCs/>
                <w:szCs w:val="24"/>
                <w:lang w:val="en-US"/>
              </w:rPr>
            </w:pPr>
            <w:r>
              <w:rPr>
                <w:rFonts w:hint="default"/>
                <w:bCs/>
                <w:szCs w:val="24"/>
                <w:lang w:val="en-US"/>
              </w:rPr>
              <w:t>0988463555</w:t>
            </w:r>
          </w:p>
        </w:tc>
      </w:tr>
    </w:tbl>
    <w:p w14:paraId="494C886C">
      <w:pPr>
        <w:rPr>
          <w:rFonts w:cs="Times New Roman"/>
          <w:b/>
          <w:bCs/>
          <w:szCs w:val="24"/>
        </w:rPr>
      </w:pPr>
      <w:r>
        <w:rPr>
          <w:rFonts w:cs="Times New Roman"/>
          <w:b/>
          <w:bCs/>
          <w:szCs w:val="24"/>
        </w:rPr>
        <w:br w:type="page"/>
      </w:r>
    </w:p>
    <w:p w14:paraId="423834B7">
      <w:pPr>
        <w:rPr>
          <w:rFonts w:cs="Times New Roman"/>
          <w:b/>
          <w:bCs/>
          <w:szCs w:val="24"/>
        </w:rPr>
      </w:pPr>
      <w:r>
        <w:rPr>
          <w:rFonts w:cs="Times New Roman"/>
          <w:b/>
          <w:bCs/>
          <w:szCs w:val="24"/>
        </w:rPr>
        <w:t>V. Danh sách Huynh – Dự trưởng</w:t>
      </w:r>
    </w:p>
    <w:tbl>
      <w:tblPr>
        <w:tblStyle w:val="3"/>
        <w:tblW w:w="7456" w:type="dxa"/>
        <w:tblInd w:w="-5" w:type="dxa"/>
        <w:tblLayout w:type="fixed"/>
        <w:tblCellMar>
          <w:top w:w="0" w:type="dxa"/>
          <w:left w:w="108" w:type="dxa"/>
          <w:bottom w:w="0" w:type="dxa"/>
          <w:right w:w="108" w:type="dxa"/>
        </w:tblCellMar>
      </w:tblPr>
      <w:tblGrid>
        <w:gridCol w:w="565"/>
        <w:gridCol w:w="1063"/>
        <w:gridCol w:w="2352"/>
        <w:gridCol w:w="1328"/>
        <w:gridCol w:w="1476"/>
        <w:gridCol w:w="672"/>
      </w:tblGrid>
      <w:tr w14:paraId="799A96AD">
        <w:tblPrEx>
          <w:tblCellMar>
            <w:top w:w="0" w:type="dxa"/>
            <w:left w:w="108" w:type="dxa"/>
            <w:bottom w:w="0" w:type="dxa"/>
            <w:right w:w="108" w:type="dxa"/>
          </w:tblCellMar>
        </w:tblPrEx>
        <w:trPr>
          <w:trHeight w:val="276"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014B198A">
            <w:pPr>
              <w:spacing w:after="0" w:line="240" w:lineRule="auto"/>
              <w:jc w:val="both"/>
              <w:rPr>
                <w:rFonts w:eastAsia="Times New Roman" w:cs="Times New Roman"/>
                <w:b/>
                <w:bCs/>
                <w:i/>
                <w:iCs/>
                <w:color w:val="000000"/>
                <w:sz w:val="20"/>
                <w:szCs w:val="20"/>
              </w:rPr>
            </w:pPr>
            <w:r>
              <w:rPr>
                <w:rFonts w:eastAsia="Times New Roman" w:cs="Times New Roman"/>
                <w:b/>
                <w:bCs/>
                <w:i/>
                <w:iCs/>
                <w:color w:val="000000"/>
                <w:sz w:val="20"/>
                <w:szCs w:val="20"/>
              </w:rPr>
              <w:t>STT</w:t>
            </w:r>
          </w:p>
        </w:tc>
        <w:tc>
          <w:tcPr>
            <w:tcW w:w="1063" w:type="dxa"/>
            <w:tcBorders>
              <w:top w:val="single" w:color="auto" w:sz="4" w:space="0"/>
              <w:left w:val="nil"/>
              <w:bottom w:val="single" w:color="auto" w:sz="4" w:space="0"/>
              <w:right w:val="single" w:color="auto" w:sz="4" w:space="0"/>
            </w:tcBorders>
            <w:noWrap/>
            <w:vAlign w:val="center"/>
          </w:tcPr>
          <w:p w14:paraId="391F7A6E">
            <w:pPr>
              <w:spacing w:after="0" w:line="240" w:lineRule="auto"/>
              <w:jc w:val="both"/>
              <w:rPr>
                <w:rFonts w:eastAsia="Times New Roman" w:cs="Times New Roman"/>
                <w:b/>
                <w:bCs/>
                <w:i/>
                <w:iCs/>
                <w:color w:val="000000"/>
                <w:sz w:val="20"/>
                <w:szCs w:val="20"/>
              </w:rPr>
            </w:pPr>
            <w:r>
              <w:rPr>
                <w:rFonts w:eastAsia="Times New Roman" w:cs="Times New Roman"/>
                <w:b/>
                <w:bCs/>
                <w:i/>
                <w:iCs/>
                <w:color w:val="000000"/>
                <w:sz w:val="20"/>
                <w:szCs w:val="20"/>
              </w:rPr>
              <w:t>Tên thánh</w:t>
            </w:r>
          </w:p>
        </w:tc>
        <w:tc>
          <w:tcPr>
            <w:tcW w:w="2352" w:type="dxa"/>
            <w:tcBorders>
              <w:top w:val="single" w:color="auto" w:sz="4" w:space="0"/>
              <w:left w:val="nil"/>
              <w:bottom w:val="single" w:color="auto" w:sz="4" w:space="0"/>
              <w:right w:val="single" w:color="auto" w:sz="2" w:space="0"/>
            </w:tcBorders>
            <w:noWrap/>
            <w:vAlign w:val="center"/>
          </w:tcPr>
          <w:p w14:paraId="07A8A9C1">
            <w:pPr>
              <w:spacing w:after="0" w:line="240" w:lineRule="auto"/>
              <w:jc w:val="both"/>
              <w:rPr>
                <w:rFonts w:eastAsia="Times New Roman" w:cs="Times New Roman"/>
                <w:b/>
                <w:bCs/>
                <w:i/>
                <w:iCs/>
                <w:color w:val="000000"/>
                <w:sz w:val="20"/>
                <w:szCs w:val="20"/>
              </w:rPr>
            </w:pPr>
            <w:r>
              <w:rPr>
                <w:rFonts w:eastAsia="Times New Roman" w:cs="Times New Roman"/>
                <w:b/>
                <w:bCs/>
                <w:i/>
                <w:iCs/>
                <w:color w:val="000000"/>
                <w:sz w:val="20"/>
                <w:szCs w:val="20"/>
              </w:rPr>
              <w:t>Họ và tên</w:t>
            </w:r>
          </w:p>
        </w:tc>
        <w:tc>
          <w:tcPr>
            <w:tcW w:w="1328" w:type="dxa"/>
            <w:tcBorders>
              <w:top w:val="single" w:color="auto" w:sz="4" w:space="0"/>
              <w:left w:val="single" w:color="auto" w:sz="2" w:space="0"/>
              <w:bottom w:val="single" w:color="auto" w:sz="4" w:space="0"/>
              <w:right w:val="single" w:color="auto" w:sz="4" w:space="0"/>
            </w:tcBorders>
            <w:noWrap/>
            <w:vAlign w:val="center"/>
          </w:tcPr>
          <w:p w14:paraId="6C84FD3E">
            <w:pPr>
              <w:spacing w:after="0" w:line="240" w:lineRule="auto"/>
              <w:jc w:val="both"/>
              <w:rPr>
                <w:rFonts w:eastAsia="Times New Roman" w:cs="Times New Roman"/>
                <w:b/>
                <w:bCs/>
                <w:i/>
                <w:iCs/>
                <w:color w:val="000000"/>
                <w:sz w:val="20"/>
                <w:szCs w:val="20"/>
              </w:rPr>
            </w:pPr>
            <w:r>
              <w:rPr>
                <w:rFonts w:eastAsia="Times New Roman" w:cs="Times New Roman"/>
                <w:b/>
                <w:bCs/>
                <w:i/>
                <w:iCs/>
                <w:color w:val="000000"/>
                <w:sz w:val="20"/>
                <w:szCs w:val="20"/>
              </w:rPr>
              <w:t>Năm sinh</w:t>
            </w:r>
          </w:p>
        </w:tc>
        <w:tc>
          <w:tcPr>
            <w:tcW w:w="1476" w:type="dxa"/>
            <w:tcBorders>
              <w:top w:val="single" w:color="auto" w:sz="4" w:space="0"/>
              <w:left w:val="nil"/>
              <w:bottom w:val="single" w:color="auto" w:sz="4" w:space="0"/>
              <w:right w:val="single" w:color="auto" w:sz="4" w:space="0"/>
            </w:tcBorders>
            <w:noWrap/>
            <w:vAlign w:val="center"/>
          </w:tcPr>
          <w:p w14:paraId="44F43334">
            <w:pPr>
              <w:spacing w:after="0" w:line="240" w:lineRule="auto"/>
              <w:jc w:val="both"/>
              <w:rPr>
                <w:rFonts w:eastAsia="Times New Roman" w:cs="Times New Roman"/>
                <w:b/>
                <w:bCs/>
                <w:i/>
                <w:iCs/>
                <w:color w:val="000000"/>
                <w:sz w:val="20"/>
                <w:szCs w:val="20"/>
              </w:rPr>
            </w:pPr>
            <w:r>
              <w:rPr>
                <w:rFonts w:eastAsia="Times New Roman" w:cs="Times New Roman"/>
                <w:b/>
                <w:bCs/>
                <w:i/>
                <w:iCs/>
                <w:color w:val="000000"/>
                <w:sz w:val="20"/>
                <w:szCs w:val="20"/>
              </w:rPr>
              <w:t>Điện Thoại</w:t>
            </w:r>
          </w:p>
        </w:tc>
        <w:tc>
          <w:tcPr>
            <w:tcW w:w="672" w:type="dxa"/>
            <w:tcBorders>
              <w:top w:val="single" w:color="auto" w:sz="4" w:space="0"/>
              <w:left w:val="nil"/>
              <w:bottom w:val="single" w:color="auto" w:sz="4" w:space="0"/>
              <w:right w:val="single" w:color="auto" w:sz="4" w:space="0"/>
            </w:tcBorders>
            <w:noWrap/>
            <w:vAlign w:val="center"/>
          </w:tcPr>
          <w:p w14:paraId="675D1925">
            <w:pPr>
              <w:spacing w:after="0" w:line="240" w:lineRule="auto"/>
              <w:jc w:val="both"/>
              <w:rPr>
                <w:rFonts w:eastAsia="Times New Roman" w:cs="Times New Roman"/>
                <w:b/>
                <w:bCs/>
                <w:i/>
                <w:iCs/>
                <w:color w:val="000000"/>
                <w:sz w:val="20"/>
                <w:szCs w:val="20"/>
              </w:rPr>
            </w:pPr>
            <w:r>
              <w:rPr>
                <w:rFonts w:eastAsia="Times New Roman" w:cs="Times New Roman"/>
                <w:b/>
                <w:bCs/>
                <w:i/>
                <w:iCs/>
                <w:color w:val="000000"/>
                <w:sz w:val="20"/>
                <w:szCs w:val="20"/>
              </w:rPr>
              <w:t>Giáo họ</w:t>
            </w:r>
          </w:p>
        </w:tc>
      </w:tr>
      <w:tr w14:paraId="023CFBEA">
        <w:tblPrEx>
          <w:tblCellMar>
            <w:top w:w="0" w:type="dxa"/>
            <w:left w:w="108" w:type="dxa"/>
            <w:bottom w:w="0" w:type="dxa"/>
            <w:right w:w="108" w:type="dxa"/>
          </w:tblCellMar>
        </w:tblPrEx>
        <w:trPr>
          <w:trHeight w:val="168" w:hRule="atLeast"/>
        </w:trPr>
        <w:tc>
          <w:tcPr>
            <w:tcW w:w="565" w:type="dxa"/>
            <w:tcBorders>
              <w:top w:val="nil"/>
              <w:left w:val="single" w:color="auto" w:sz="4" w:space="0"/>
              <w:bottom w:val="single" w:color="auto" w:sz="4" w:space="0"/>
              <w:right w:val="single" w:color="auto" w:sz="4" w:space="0"/>
            </w:tcBorders>
            <w:noWrap/>
            <w:vAlign w:val="center"/>
          </w:tcPr>
          <w:p w14:paraId="3A935CD0">
            <w:pPr>
              <w:spacing w:after="0" w:line="240" w:lineRule="auto"/>
              <w:jc w:val="both"/>
              <w:rPr>
                <w:rFonts w:eastAsia="Times New Roman" w:cs="Times New Roman"/>
                <w:szCs w:val="24"/>
              </w:rPr>
            </w:pPr>
            <w:r>
              <w:rPr>
                <w:rFonts w:eastAsia="Times New Roman" w:cs="Times New Roman"/>
                <w:szCs w:val="24"/>
              </w:rPr>
              <w:t>1</w:t>
            </w:r>
          </w:p>
        </w:tc>
        <w:tc>
          <w:tcPr>
            <w:tcW w:w="1063" w:type="dxa"/>
            <w:tcBorders>
              <w:top w:val="nil"/>
              <w:left w:val="nil"/>
              <w:bottom w:val="single" w:color="auto" w:sz="4" w:space="0"/>
              <w:right w:val="single" w:color="auto" w:sz="4" w:space="0"/>
            </w:tcBorders>
            <w:noWrap/>
            <w:vAlign w:val="center"/>
          </w:tcPr>
          <w:p w14:paraId="425C7C0B">
            <w:pPr>
              <w:spacing w:after="0" w:line="240" w:lineRule="auto"/>
              <w:jc w:val="both"/>
              <w:rPr>
                <w:rFonts w:eastAsia="Times New Roman" w:cs="Times New Roman"/>
                <w:szCs w:val="24"/>
              </w:rPr>
            </w:pPr>
            <w:r>
              <w:rPr>
                <w:rFonts w:eastAsia="Times New Roman" w:cs="Times New Roman"/>
                <w:szCs w:val="24"/>
              </w:rPr>
              <w:t>Maria</w:t>
            </w:r>
          </w:p>
        </w:tc>
        <w:tc>
          <w:tcPr>
            <w:tcW w:w="2352" w:type="dxa"/>
            <w:tcBorders>
              <w:top w:val="nil"/>
              <w:left w:val="nil"/>
              <w:bottom w:val="single" w:color="auto" w:sz="2" w:space="0"/>
              <w:right w:val="single" w:color="auto" w:sz="4" w:space="0"/>
            </w:tcBorders>
            <w:noWrap/>
            <w:vAlign w:val="center"/>
          </w:tcPr>
          <w:p w14:paraId="710F7BB9">
            <w:pPr>
              <w:spacing w:after="0" w:line="240" w:lineRule="auto"/>
              <w:jc w:val="both"/>
              <w:rPr>
                <w:rFonts w:eastAsia="Times New Roman" w:cs="Times New Roman"/>
                <w:szCs w:val="24"/>
              </w:rPr>
            </w:pPr>
            <w:r>
              <w:rPr>
                <w:rFonts w:eastAsia="Times New Roman" w:cs="Times New Roman"/>
                <w:szCs w:val="24"/>
              </w:rPr>
              <w:t>Nguyễn Thị Quyên</w:t>
            </w:r>
          </w:p>
        </w:tc>
        <w:tc>
          <w:tcPr>
            <w:tcW w:w="1328" w:type="dxa"/>
            <w:tcBorders>
              <w:top w:val="nil"/>
              <w:left w:val="nil"/>
              <w:bottom w:val="single" w:color="auto" w:sz="4" w:space="0"/>
              <w:right w:val="single" w:color="auto" w:sz="4" w:space="0"/>
            </w:tcBorders>
            <w:noWrap/>
            <w:vAlign w:val="center"/>
          </w:tcPr>
          <w:p w14:paraId="7A0A5E37">
            <w:pPr>
              <w:spacing w:after="0" w:line="240" w:lineRule="auto"/>
              <w:jc w:val="both"/>
              <w:rPr>
                <w:rFonts w:eastAsia="Times New Roman" w:cs="Times New Roman"/>
                <w:szCs w:val="24"/>
              </w:rPr>
            </w:pPr>
            <w:r>
              <w:rPr>
                <w:rFonts w:eastAsia="Times New Roman" w:cs="Times New Roman"/>
                <w:szCs w:val="24"/>
              </w:rPr>
              <w:t>1999</w:t>
            </w:r>
          </w:p>
        </w:tc>
        <w:tc>
          <w:tcPr>
            <w:tcW w:w="1476" w:type="dxa"/>
            <w:tcBorders>
              <w:top w:val="nil"/>
              <w:left w:val="nil"/>
              <w:bottom w:val="single" w:color="auto" w:sz="4" w:space="0"/>
              <w:right w:val="single" w:color="auto" w:sz="4" w:space="0"/>
            </w:tcBorders>
            <w:noWrap/>
            <w:vAlign w:val="center"/>
          </w:tcPr>
          <w:p w14:paraId="7ACD677A">
            <w:pPr>
              <w:spacing w:after="0" w:line="240" w:lineRule="auto"/>
              <w:jc w:val="both"/>
              <w:rPr>
                <w:rFonts w:eastAsia="Times New Roman" w:cs="Times New Roman"/>
                <w:szCs w:val="24"/>
              </w:rPr>
            </w:pPr>
            <w:r>
              <w:rPr>
                <w:rFonts w:eastAsia="Times New Roman" w:cs="Times New Roman"/>
                <w:szCs w:val="24"/>
              </w:rPr>
              <w:t>0978059335</w:t>
            </w:r>
          </w:p>
        </w:tc>
        <w:tc>
          <w:tcPr>
            <w:tcW w:w="672" w:type="dxa"/>
            <w:tcBorders>
              <w:top w:val="nil"/>
              <w:left w:val="nil"/>
              <w:bottom w:val="single" w:color="auto" w:sz="4" w:space="0"/>
              <w:right w:val="single" w:color="auto" w:sz="4" w:space="0"/>
            </w:tcBorders>
            <w:noWrap/>
            <w:vAlign w:val="center"/>
          </w:tcPr>
          <w:p w14:paraId="3507AB22">
            <w:pPr>
              <w:spacing w:after="0" w:line="240" w:lineRule="auto"/>
              <w:jc w:val="both"/>
              <w:rPr>
                <w:rFonts w:eastAsia="Times New Roman" w:cs="Times New Roman"/>
                <w:szCs w:val="24"/>
              </w:rPr>
            </w:pPr>
            <w:r>
              <w:rPr>
                <w:rFonts w:eastAsia="Times New Roman" w:cs="Times New Roman"/>
                <w:szCs w:val="24"/>
              </w:rPr>
              <w:t>MH</w:t>
            </w:r>
          </w:p>
        </w:tc>
      </w:tr>
      <w:tr w14:paraId="003F258D">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shd w:val="clear" w:color="auto" w:fill="FFFFFF" w:themeFill="background1"/>
            <w:noWrap/>
            <w:vAlign w:val="center"/>
          </w:tcPr>
          <w:p w14:paraId="7898FB33">
            <w:pPr>
              <w:spacing w:after="0" w:line="240" w:lineRule="auto"/>
              <w:jc w:val="both"/>
              <w:rPr>
                <w:rFonts w:eastAsia="Times New Roman" w:cs="Times New Roman"/>
                <w:szCs w:val="24"/>
                <w:lang w:val="vi-VN"/>
              </w:rPr>
            </w:pPr>
            <w:r>
              <w:rPr>
                <w:rFonts w:eastAsia="Times New Roman" w:cs="Times New Roman"/>
                <w:szCs w:val="24"/>
                <w:lang w:val="vi-VN"/>
              </w:rPr>
              <w:t>2</w:t>
            </w:r>
          </w:p>
        </w:tc>
        <w:tc>
          <w:tcPr>
            <w:tcW w:w="1063" w:type="dxa"/>
            <w:tcBorders>
              <w:top w:val="nil"/>
              <w:left w:val="nil"/>
              <w:bottom w:val="single" w:color="auto" w:sz="4" w:space="0"/>
              <w:right w:val="single" w:color="auto" w:sz="4" w:space="0"/>
            </w:tcBorders>
            <w:shd w:val="clear" w:color="auto" w:fill="FFFFFF" w:themeFill="background1"/>
            <w:noWrap/>
            <w:vAlign w:val="center"/>
          </w:tcPr>
          <w:p w14:paraId="1FE9C067">
            <w:pPr>
              <w:spacing w:after="0" w:line="240" w:lineRule="auto"/>
              <w:jc w:val="both"/>
              <w:rPr>
                <w:rFonts w:eastAsia="Times New Roman" w:cs="Times New Roman"/>
                <w:szCs w:val="24"/>
              </w:rPr>
            </w:pPr>
            <w:r>
              <w:rPr>
                <w:rFonts w:eastAsia="Times New Roman" w:cs="Times New Roman"/>
                <w:szCs w:val="24"/>
              </w:rPr>
              <w:t>Maria</w:t>
            </w:r>
          </w:p>
        </w:tc>
        <w:tc>
          <w:tcPr>
            <w:tcW w:w="2352" w:type="dxa"/>
            <w:tcBorders>
              <w:top w:val="single" w:color="auto" w:sz="2" w:space="0"/>
              <w:left w:val="nil"/>
              <w:bottom w:val="single" w:color="auto" w:sz="2" w:space="0"/>
              <w:right w:val="single" w:color="auto" w:sz="4" w:space="0"/>
            </w:tcBorders>
            <w:shd w:val="clear" w:color="auto" w:fill="FFFFFF" w:themeFill="background1"/>
            <w:noWrap/>
            <w:vAlign w:val="center"/>
          </w:tcPr>
          <w:p w14:paraId="6586F6F9">
            <w:pPr>
              <w:spacing w:after="0" w:line="240" w:lineRule="auto"/>
              <w:jc w:val="both"/>
              <w:rPr>
                <w:rFonts w:eastAsia="Times New Roman" w:cs="Times New Roman"/>
                <w:szCs w:val="24"/>
              </w:rPr>
            </w:pPr>
            <w:r>
              <w:rPr>
                <w:rFonts w:eastAsia="Times New Roman" w:cs="Times New Roman"/>
                <w:szCs w:val="24"/>
              </w:rPr>
              <w:t>Nguyễn Thị Năm</w:t>
            </w:r>
          </w:p>
        </w:tc>
        <w:tc>
          <w:tcPr>
            <w:tcW w:w="1328" w:type="dxa"/>
            <w:tcBorders>
              <w:top w:val="nil"/>
              <w:left w:val="nil"/>
              <w:bottom w:val="single" w:color="auto" w:sz="4" w:space="0"/>
              <w:right w:val="single" w:color="auto" w:sz="4" w:space="0"/>
            </w:tcBorders>
            <w:shd w:val="clear" w:color="auto" w:fill="FFFFFF" w:themeFill="background1"/>
            <w:noWrap/>
            <w:vAlign w:val="center"/>
          </w:tcPr>
          <w:p w14:paraId="05BD9A35">
            <w:pPr>
              <w:spacing w:after="0" w:line="240" w:lineRule="auto"/>
              <w:jc w:val="both"/>
              <w:rPr>
                <w:rFonts w:eastAsia="Times New Roman" w:cs="Times New Roman"/>
                <w:szCs w:val="24"/>
              </w:rPr>
            </w:pPr>
            <w:r>
              <w:rPr>
                <w:rFonts w:eastAsia="Times New Roman" w:cs="Times New Roman"/>
                <w:szCs w:val="24"/>
              </w:rPr>
              <w:t>1998</w:t>
            </w:r>
          </w:p>
        </w:tc>
        <w:tc>
          <w:tcPr>
            <w:tcW w:w="1476" w:type="dxa"/>
            <w:tcBorders>
              <w:top w:val="nil"/>
              <w:left w:val="nil"/>
              <w:bottom w:val="single" w:color="auto" w:sz="4" w:space="0"/>
              <w:right w:val="single" w:color="auto" w:sz="4" w:space="0"/>
            </w:tcBorders>
            <w:shd w:val="clear" w:color="auto" w:fill="FFFFFF" w:themeFill="background1"/>
            <w:noWrap/>
            <w:vAlign w:val="center"/>
          </w:tcPr>
          <w:p w14:paraId="55D19E5F">
            <w:pPr>
              <w:spacing w:after="0" w:line="240" w:lineRule="auto"/>
              <w:jc w:val="both"/>
              <w:rPr>
                <w:rFonts w:eastAsia="Times New Roman" w:cs="Times New Roman"/>
                <w:szCs w:val="24"/>
              </w:rPr>
            </w:pPr>
            <w:r>
              <w:rPr>
                <w:rFonts w:eastAsia="Times New Roman" w:cs="Times New Roman"/>
                <w:szCs w:val="24"/>
              </w:rPr>
              <w:t>0981173398</w:t>
            </w:r>
          </w:p>
        </w:tc>
        <w:tc>
          <w:tcPr>
            <w:tcW w:w="672" w:type="dxa"/>
            <w:tcBorders>
              <w:top w:val="nil"/>
              <w:left w:val="nil"/>
              <w:bottom w:val="single" w:color="auto" w:sz="4" w:space="0"/>
              <w:right w:val="single" w:color="auto" w:sz="4" w:space="0"/>
            </w:tcBorders>
            <w:shd w:val="clear" w:color="auto" w:fill="FFFFFF" w:themeFill="background1"/>
            <w:noWrap/>
            <w:vAlign w:val="center"/>
          </w:tcPr>
          <w:p w14:paraId="65B5886A">
            <w:pPr>
              <w:jc w:val="both"/>
              <w:rPr>
                <w:rFonts w:cs="Times New Roman"/>
                <w:szCs w:val="24"/>
              </w:rPr>
            </w:pPr>
            <w:r>
              <w:rPr>
                <w:rFonts w:eastAsia="Times New Roman" w:cs="Times New Roman"/>
                <w:szCs w:val="24"/>
              </w:rPr>
              <w:t>MH</w:t>
            </w:r>
          </w:p>
        </w:tc>
      </w:tr>
      <w:tr w14:paraId="550F4BD4">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119039F0">
            <w:pPr>
              <w:spacing w:after="0" w:line="240" w:lineRule="auto"/>
              <w:jc w:val="both"/>
              <w:rPr>
                <w:rFonts w:eastAsia="Times New Roman" w:cs="Times New Roman"/>
                <w:szCs w:val="24"/>
                <w:lang w:val="vi-VN"/>
              </w:rPr>
            </w:pPr>
            <w:r>
              <w:rPr>
                <w:rFonts w:eastAsia="Times New Roman" w:cs="Times New Roman"/>
                <w:szCs w:val="24"/>
                <w:lang w:val="vi-VN"/>
              </w:rPr>
              <w:t>3</w:t>
            </w:r>
          </w:p>
        </w:tc>
        <w:tc>
          <w:tcPr>
            <w:tcW w:w="1063" w:type="dxa"/>
            <w:tcBorders>
              <w:top w:val="nil"/>
              <w:left w:val="nil"/>
              <w:bottom w:val="single" w:color="auto" w:sz="4" w:space="0"/>
              <w:right w:val="single" w:color="auto" w:sz="4" w:space="0"/>
            </w:tcBorders>
            <w:noWrap/>
            <w:vAlign w:val="center"/>
          </w:tcPr>
          <w:p w14:paraId="650B6A01">
            <w:pPr>
              <w:spacing w:after="0" w:line="240" w:lineRule="auto"/>
              <w:jc w:val="both"/>
              <w:rPr>
                <w:rFonts w:eastAsia="Times New Roman" w:cs="Times New Roman"/>
                <w:szCs w:val="24"/>
              </w:rPr>
            </w:pPr>
            <w:r>
              <w:rPr>
                <w:rFonts w:eastAsia="Times New Roman" w:cs="Times New Roman"/>
                <w:szCs w:val="24"/>
              </w:rPr>
              <w:t>Maria</w:t>
            </w:r>
          </w:p>
        </w:tc>
        <w:tc>
          <w:tcPr>
            <w:tcW w:w="2352" w:type="dxa"/>
            <w:tcBorders>
              <w:top w:val="single" w:color="auto" w:sz="2" w:space="0"/>
              <w:left w:val="nil"/>
              <w:bottom w:val="single" w:color="auto" w:sz="4" w:space="0"/>
              <w:right w:val="single" w:color="auto" w:sz="4" w:space="0"/>
            </w:tcBorders>
            <w:noWrap/>
            <w:vAlign w:val="center"/>
          </w:tcPr>
          <w:p w14:paraId="01EE8AF4">
            <w:pPr>
              <w:spacing w:after="0" w:line="240" w:lineRule="auto"/>
              <w:jc w:val="both"/>
              <w:rPr>
                <w:rFonts w:eastAsia="Times New Roman" w:cs="Times New Roman"/>
                <w:szCs w:val="24"/>
              </w:rPr>
            </w:pPr>
            <w:r>
              <w:rPr>
                <w:rFonts w:eastAsia="Times New Roman" w:cs="Times New Roman"/>
                <w:szCs w:val="24"/>
              </w:rPr>
              <w:t>Nguyễn Thị Diễm</w:t>
            </w:r>
          </w:p>
        </w:tc>
        <w:tc>
          <w:tcPr>
            <w:tcW w:w="1328" w:type="dxa"/>
            <w:tcBorders>
              <w:top w:val="nil"/>
              <w:left w:val="nil"/>
              <w:bottom w:val="single" w:color="auto" w:sz="4" w:space="0"/>
              <w:right w:val="single" w:color="auto" w:sz="4" w:space="0"/>
            </w:tcBorders>
            <w:noWrap/>
            <w:vAlign w:val="center"/>
          </w:tcPr>
          <w:p w14:paraId="37556F7C">
            <w:pPr>
              <w:spacing w:after="0" w:line="240" w:lineRule="auto"/>
              <w:jc w:val="both"/>
              <w:rPr>
                <w:rFonts w:eastAsia="Times New Roman" w:cs="Times New Roman"/>
                <w:szCs w:val="24"/>
              </w:rPr>
            </w:pPr>
            <w:r>
              <w:rPr>
                <w:rFonts w:eastAsia="Times New Roman" w:cs="Times New Roman"/>
                <w:szCs w:val="24"/>
              </w:rPr>
              <w:t>10/07/2001</w:t>
            </w:r>
          </w:p>
        </w:tc>
        <w:tc>
          <w:tcPr>
            <w:tcW w:w="1476" w:type="dxa"/>
            <w:tcBorders>
              <w:top w:val="nil"/>
              <w:left w:val="nil"/>
              <w:bottom w:val="single" w:color="auto" w:sz="4" w:space="0"/>
              <w:right w:val="single" w:color="auto" w:sz="4" w:space="0"/>
            </w:tcBorders>
            <w:noWrap/>
            <w:vAlign w:val="center"/>
          </w:tcPr>
          <w:p w14:paraId="63A2AE68">
            <w:pPr>
              <w:spacing w:after="0" w:line="240" w:lineRule="auto"/>
              <w:jc w:val="both"/>
              <w:rPr>
                <w:rFonts w:eastAsia="Times New Roman" w:cs="Times New Roman"/>
                <w:szCs w:val="24"/>
              </w:rPr>
            </w:pPr>
            <w:r>
              <w:rPr>
                <w:rFonts w:eastAsia="Times New Roman" w:cs="Times New Roman"/>
                <w:szCs w:val="24"/>
              </w:rPr>
              <w:t>0389898964</w:t>
            </w:r>
          </w:p>
        </w:tc>
        <w:tc>
          <w:tcPr>
            <w:tcW w:w="672" w:type="dxa"/>
            <w:tcBorders>
              <w:top w:val="nil"/>
              <w:left w:val="nil"/>
              <w:bottom w:val="single" w:color="auto" w:sz="4" w:space="0"/>
              <w:right w:val="single" w:color="auto" w:sz="4" w:space="0"/>
            </w:tcBorders>
            <w:noWrap/>
            <w:vAlign w:val="center"/>
          </w:tcPr>
          <w:p w14:paraId="7309ABC3">
            <w:pPr>
              <w:jc w:val="both"/>
              <w:rPr>
                <w:rFonts w:cs="Times New Roman"/>
                <w:szCs w:val="24"/>
              </w:rPr>
            </w:pPr>
            <w:r>
              <w:rPr>
                <w:rFonts w:eastAsia="Times New Roman" w:cs="Times New Roman"/>
                <w:szCs w:val="24"/>
              </w:rPr>
              <w:t>MH</w:t>
            </w:r>
          </w:p>
        </w:tc>
      </w:tr>
      <w:tr w14:paraId="0DE2B0D9">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46DCE4BF">
            <w:pPr>
              <w:spacing w:after="0" w:line="240" w:lineRule="auto"/>
              <w:jc w:val="both"/>
              <w:rPr>
                <w:rFonts w:eastAsia="Times New Roman" w:cs="Times New Roman"/>
                <w:szCs w:val="24"/>
                <w:lang w:val="vi-VN"/>
              </w:rPr>
            </w:pPr>
            <w:r>
              <w:rPr>
                <w:rFonts w:eastAsia="Times New Roman" w:cs="Times New Roman"/>
                <w:szCs w:val="24"/>
                <w:lang w:val="vi-VN"/>
              </w:rPr>
              <w:t>4</w:t>
            </w:r>
          </w:p>
        </w:tc>
        <w:tc>
          <w:tcPr>
            <w:tcW w:w="1063" w:type="dxa"/>
            <w:tcBorders>
              <w:top w:val="nil"/>
              <w:left w:val="nil"/>
              <w:bottom w:val="single" w:color="auto" w:sz="4" w:space="0"/>
              <w:right w:val="single" w:color="auto" w:sz="4" w:space="0"/>
            </w:tcBorders>
            <w:noWrap/>
            <w:vAlign w:val="center"/>
          </w:tcPr>
          <w:p w14:paraId="23406056">
            <w:pPr>
              <w:spacing w:after="0" w:line="240" w:lineRule="auto"/>
              <w:jc w:val="both"/>
              <w:rPr>
                <w:rFonts w:eastAsia="Times New Roman" w:cs="Times New Roman"/>
                <w:szCs w:val="24"/>
              </w:rPr>
            </w:pPr>
            <w:r>
              <w:rPr>
                <w:rFonts w:eastAsia="Times New Roman" w:cs="Times New Roman"/>
                <w:szCs w:val="24"/>
              </w:rPr>
              <w:t>Maria</w:t>
            </w:r>
          </w:p>
        </w:tc>
        <w:tc>
          <w:tcPr>
            <w:tcW w:w="2352" w:type="dxa"/>
            <w:tcBorders>
              <w:top w:val="nil"/>
              <w:left w:val="nil"/>
              <w:bottom w:val="single" w:color="auto" w:sz="4" w:space="0"/>
              <w:right w:val="single" w:color="auto" w:sz="4" w:space="0"/>
            </w:tcBorders>
            <w:noWrap/>
            <w:vAlign w:val="center"/>
          </w:tcPr>
          <w:p w14:paraId="77BC7AC3">
            <w:pPr>
              <w:spacing w:after="0" w:line="240" w:lineRule="auto"/>
              <w:jc w:val="both"/>
              <w:rPr>
                <w:rFonts w:eastAsia="Times New Roman" w:cs="Times New Roman"/>
                <w:szCs w:val="24"/>
              </w:rPr>
            </w:pPr>
            <w:r>
              <w:rPr>
                <w:rFonts w:eastAsia="Times New Roman" w:cs="Times New Roman"/>
                <w:szCs w:val="24"/>
              </w:rPr>
              <w:t>Nguyễn Thị Thành</w:t>
            </w:r>
          </w:p>
        </w:tc>
        <w:tc>
          <w:tcPr>
            <w:tcW w:w="1328" w:type="dxa"/>
            <w:tcBorders>
              <w:top w:val="nil"/>
              <w:left w:val="nil"/>
              <w:bottom w:val="single" w:color="auto" w:sz="4" w:space="0"/>
              <w:right w:val="single" w:color="auto" w:sz="4" w:space="0"/>
            </w:tcBorders>
            <w:noWrap/>
            <w:vAlign w:val="center"/>
          </w:tcPr>
          <w:p w14:paraId="14BE7B89">
            <w:pPr>
              <w:spacing w:after="0" w:line="240" w:lineRule="auto"/>
              <w:jc w:val="both"/>
              <w:rPr>
                <w:rFonts w:eastAsia="Times New Roman" w:cs="Times New Roman"/>
                <w:szCs w:val="24"/>
              </w:rPr>
            </w:pPr>
            <w:r>
              <w:rPr>
                <w:rFonts w:eastAsia="Times New Roman" w:cs="Times New Roman"/>
                <w:szCs w:val="24"/>
              </w:rPr>
              <w:t>02/09/2002</w:t>
            </w:r>
          </w:p>
        </w:tc>
        <w:tc>
          <w:tcPr>
            <w:tcW w:w="1476" w:type="dxa"/>
            <w:tcBorders>
              <w:top w:val="nil"/>
              <w:left w:val="nil"/>
              <w:bottom w:val="single" w:color="auto" w:sz="4" w:space="0"/>
              <w:right w:val="single" w:color="auto" w:sz="4" w:space="0"/>
            </w:tcBorders>
            <w:noWrap/>
            <w:vAlign w:val="center"/>
          </w:tcPr>
          <w:p w14:paraId="6A95F170">
            <w:pPr>
              <w:spacing w:after="0" w:line="240" w:lineRule="auto"/>
              <w:jc w:val="both"/>
              <w:rPr>
                <w:rFonts w:eastAsia="Times New Roman" w:cs="Times New Roman"/>
                <w:szCs w:val="24"/>
              </w:rPr>
            </w:pPr>
            <w:r>
              <w:rPr>
                <w:rFonts w:eastAsia="Times New Roman" w:cs="Times New Roman"/>
                <w:szCs w:val="24"/>
              </w:rPr>
              <w:t>0966748291</w:t>
            </w:r>
          </w:p>
        </w:tc>
        <w:tc>
          <w:tcPr>
            <w:tcW w:w="672" w:type="dxa"/>
            <w:tcBorders>
              <w:top w:val="nil"/>
              <w:left w:val="nil"/>
              <w:bottom w:val="single" w:color="auto" w:sz="4" w:space="0"/>
              <w:right w:val="single" w:color="auto" w:sz="4" w:space="0"/>
            </w:tcBorders>
            <w:noWrap/>
            <w:vAlign w:val="center"/>
          </w:tcPr>
          <w:p w14:paraId="155C3825">
            <w:pPr>
              <w:jc w:val="both"/>
              <w:rPr>
                <w:rFonts w:cs="Times New Roman"/>
                <w:szCs w:val="24"/>
              </w:rPr>
            </w:pPr>
            <w:r>
              <w:rPr>
                <w:rFonts w:eastAsia="Times New Roman" w:cs="Times New Roman"/>
                <w:szCs w:val="24"/>
              </w:rPr>
              <w:t>MH</w:t>
            </w:r>
          </w:p>
        </w:tc>
      </w:tr>
      <w:tr w14:paraId="641214D6">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4CA71A4C">
            <w:pPr>
              <w:spacing w:after="0" w:line="240" w:lineRule="auto"/>
              <w:jc w:val="both"/>
              <w:rPr>
                <w:rFonts w:eastAsia="Times New Roman" w:cs="Times New Roman"/>
                <w:szCs w:val="24"/>
                <w:lang w:val="vi-VN"/>
              </w:rPr>
            </w:pPr>
            <w:r>
              <w:rPr>
                <w:rFonts w:eastAsia="Times New Roman" w:cs="Times New Roman"/>
                <w:szCs w:val="24"/>
                <w:lang w:val="vi-VN"/>
              </w:rPr>
              <w:t>5</w:t>
            </w:r>
          </w:p>
        </w:tc>
        <w:tc>
          <w:tcPr>
            <w:tcW w:w="1063" w:type="dxa"/>
            <w:tcBorders>
              <w:top w:val="nil"/>
              <w:left w:val="nil"/>
              <w:bottom w:val="single" w:color="auto" w:sz="4" w:space="0"/>
              <w:right w:val="single" w:color="auto" w:sz="4" w:space="0"/>
            </w:tcBorders>
            <w:noWrap/>
            <w:vAlign w:val="center"/>
          </w:tcPr>
          <w:p w14:paraId="41A8A88E">
            <w:pPr>
              <w:spacing w:after="0" w:line="240" w:lineRule="auto"/>
              <w:jc w:val="both"/>
              <w:rPr>
                <w:rFonts w:eastAsia="Times New Roman" w:cs="Times New Roman"/>
                <w:szCs w:val="24"/>
              </w:rPr>
            </w:pPr>
            <w:r>
              <w:rPr>
                <w:rFonts w:eastAsia="Times New Roman" w:cs="Times New Roman"/>
                <w:szCs w:val="24"/>
              </w:rPr>
              <w:t>Phaolô</w:t>
            </w:r>
          </w:p>
        </w:tc>
        <w:tc>
          <w:tcPr>
            <w:tcW w:w="2352" w:type="dxa"/>
            <w:tcBorders>
              <w:top w:val="nil"/>
              <w:left w:val="nil"/>
              <w:bottom w:val="single" w:color="auto" w:sz="4" w:space="0"/>
              <w:right w:val="single" w:color="auto" w:sz="4" w:space="0"/>
            </w:tcBorders>
            <w:noWrap/>
            <w:vAlign w:val="center"/>
          </w:tcPr>
          <w:p w14:paraId="7E572C58">
            <w:pPr>
              <w:spacing w:after="0" w:line="240" w:lineRule="auto"/>
              <w:jc w:val="both"/>
              <w:rPr>
                <w:rFonts w:eastAsia="Times New Roman" w:cs="Times New Roman"/>
                <w:szCs w:val="24"/>
              </w:rPr>
            </w:pPr>
            <w:r>
              <w:rPr>
                <w:rFonts w:eastAsia="Times New Roman" w:cs="Times New Roman"/>
                <w:szCs w:val="24"/>
              </w:rPr>
              <w:t>Đỗ Thiên Ân</w:t>
            </w:r>
          </w:p>
        </w:tc>
        <w:tc>
          <w:tcPr>
            <w:tcW w:w="1328" w:type="dxa"/>
            <w:tcBorders>
              <w:top w:val="nil"/>
              <w:left w:val="nil"/>
              <w:bottom w:val="single" w:color="auto" w:sz="4" w:space="0"/>
              <w:right w:val="single" w:color="auto" w:sz="4" w:space="0"/>
            </w:tcBorders>
            <w:noWrap/>
            <w:vAlign w:val="center"/>
          </w:tcPr>
          <w:p w14:paraId="714D2739">
            <w:pPr>
              <w:spacing w:after="0" w:line="240" w:lineRule="auto"/>
              <w:jc w:val="both"/>
              <w:rPr>
                <w:rFonts w:eastAsia="Times New Roman" w:cs="Times New Roman"/>
                <w:szCs w:val="24"/>
              </w:rPr>
            </w:pPr>
            <w:r>
              <w:rPr>
                <w:rFonts w:eastAsia="Times New Roman" w:cs="Times New Roman"/>
                <w:szCs w:val="24"/>
              </w:rPr>
              <w:t>23/06/2003</w:t>
            </w:r>
          </w:p>
        </w:tc>
        <w:tc>
          <w:tcPr>
            <w:tcW w:w="1476" w:type="dxa"/>
            <w:tcBorders>
              <w:top w:val="nil"/>
              <w:left w:val="nil"/>
              <w:bottom w:val="single" w:color="auto" w:sz="4" w:space="0"/>
              <w:right w:val="single" w:color="auto" w:sz="4" w:space="0"/>
            </w:tcBorders>
            <w:noWrap/>
            <w:vAlign w:val="center"/>
          </w:tcPr>
          <w:p w14:paraId="37E6AE44">
            <w:pPr>
              <w:spacing w:after="0" w:line="240" w:lineRule="auto"/>
              <w:jc w:val="both"/>
              <w:rPr>
                <w:rFonts w:eastAsia="Times New Roman" w:cs="Times New Roman"/>
                <w:szCs w:val="24"/>
              </w:rPr>
            </w:pPr>
            <w:r>
              <w:rPr>
                <w:rFonts w:eastAsia="Times New Roman" w:cs="Times New Roman"/>
                <w:szCs w:val="24"/>
              </w:rPr>
              <w:t>0347068617</w:t>
            </w:r>
          </w:p>
        </w:tc>
        <w:tc>
          <w:tcPr>
            <w:tcW w:w="672" w:type="dxa"/>
            <w:tcBorders>
              <w:top w:val="nil"/>
              <w:left w:val="nil"/>
              <w:bottom w:val="single" w:color="auto" w:sz="4" w:space="0"/>
              <w:right w:val="single" w:color="auto" w:sz="4" w:space="0"/>
            </w:tcBorders>
            <w:noWrap/>
            <w:vAlign w:val="center"/>
          </w:tcPr>
          <w:p w14:paraId="27B84A96">
            <w:pPr>
              <w:jc w:val="both"/>
              <w:rPr>
                <w:rFonts w:cs="Times New Roman"/>
                <w:szCs w:val="24"/>
              </w:rPr>
            </w:pPr>
            <w:r>
              <w:rPr>
                <w:rFonts w:eastAsia="Times New Roman" w:cs="Times New Roman"/>
                <w:szCs w:val="24"/>
              </w:rPr>
              <w:t>MH</w:t>
            </w:r>
          </w:p>
        </w:tc>
      </w:tr>
      <w:tr w14:paraId="68A04891">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24B6465D">
            <w:pPr>
              <w:spacing w:after="0" w:line="240" w:lineRule="auto"/>
              <w:jc w:val="both"/>
              <w:rPr>
                <w:rFonts w:eastAsia="Times New Roman" w:cs="Times New Roman"/>
                <w:szCs w:val="24"/>
                <w:lang w:val="vi-VN"/>
              </w:rPr>
            </w:pPr>
            <w:r>
              <w:rPr>
                <w:rFonts w:eastAsia="Times New Roman" w:cs="Times New Roman"/>
                <w:szCs w:val="24"/>
                <w:lang w:val="vi-VN"/>
              </w:rPr>
              <w:t>6</w:t>
            </w:r>
          </w:p>
        </w:tc>
        <w:tc>
          <w:tcPr>
            <w:tcW w:w="1063" w:type="dxa"/>
            <w:tcBorders>
              <w:top w:val="nil"/>
              <w:left w:val="nil"/>
              <w:bottom w:val="single" w:color="auto" w:sz="4" w:space="0"/>
              <w:right w:val="single" w:color="auto" w:sz="4" w:space="0"/>
            </w:tcBorders>
            <w:noWrap/>
            <w:vAlign w:val="center"/>
          </w:tcPr>
          <w:p w14:paraId="7FB6117B">
            <w:pPr>
              <w:spacing w:after="0" w:line="240" w:lineRule="auto"/>
              <w:jc w:val="both"/>
              <w:rPr>
                <w:rFonts w:eastAsia="Times New Roman" w:cs="Times New Roman"/>
                <w:szCs w:val="24"/>
              </w:rPr>
            </w:pPr>
            <w:r>
              <w:rPr>
                <w:rFonts w:eastAsia="Times New Roman" w:cs="Times New Roman"/>
                <w:szCs w:val="24"/>
              </w:rPr>
              <w:t>Anna</w:t>
            </w:r>
          </w:p>
        </w:tc>
        <w:tc>
          <w:tcPr>
            <w:tcW w:w="2352" w:type="dxa"/>
            <w:tcBorders>
              <w:top w:val="nil"/>
              <w:left w:val="nil"/>
              <w:bottom w:val="single" w:color="auto" w:sz="4" w:space="0"/>
              <w:right w:val="single" w:color="auto" w:sz="4" w:space="0"/>
            </w:tcBorders>
            <w:noWrap/>
            <w:vAlign w:val="center"/>
          </w:tcPr>
          <w:p w14:paraId="06C9A8A1">
            <w:pPr>
              <w:spacing w:after="0" w:line="240" w:lineRule="auto"/>
              <w:jc w:val="both"/>
              <w:rPr>
                <w:rFonts w:eastAsia="Times New Roman" w:cs="Times New Roman"/>
                <w:szCs w:val="24"/>
              </w:rPr>
            </w:pPr>
            <w:r>
              <w:rPr>
                <w:rFonts w:eastAsia="Times New Roman" w:cs="Times New Roman"/>
                <w:szCs w:val="24"/>
              </w:rPr>
              <w:t>Ng. Thị Thùy Linh</w:t>
            </w:r>
          </w:p>
        </w:tc>
        <w:tc>
          <w:tcPr>
            <w:tcW w:w="1328" w:type="dxa"/>
            <w:tcBorders>
              <w:top w:val="nil"/>
              <w:left w:val="nil"/>
              <w:bottom w:val="single" w:color="auto" w:sz="4" w:space="0"/>
              <w:right w:val="single" w:color="auto" w:sz="4" w:space="0"/>
            </w:tcBorders>
            <w:noWrap/>
            <w:vAlign w:val="center"/>
          </w:tcPr>
          <w:p w14:paraId="0156CF3B">
            <w:pPr>
              <w:spacing w:after="0" w:line="240" w:lineRule="auto"/>
              <w:jc w:val="both"/>
              <w:rPr>
                <w:rFonts w:eastAsia="Times New Roman" w:cs="Times New Roman"/>
                <w:szCs w:val="24"/>
              </w:rPr>
            </w:pPr>
            <w:r>
              <w:rPr>
                <w:rFonts w:eastAsia="Times New Roman" w:cs="Times New Roman"/>
                <w:szCs w:val="24"/>
              </w:rPr>
              <w:t>31/07/2003</w:t>
            </w:r>
          </w:p>
        </w:tc>
        <w:tc>
          <w:tcPr>
            <w:tcW w:w="1476" w:type="dxa"/>
            <w:tcBorders>
              <w:top w:val="nil"/>
              <w:left w:val="nil"/>
              <w:bottom w:val="single" w:color="auto" w:sz="4" w:space="0"/>
              <w:right w:val="single" w:color="auto" w:sz="4" w:space="0"/>
            </w:tcBorders>
            <w:noWrap/>
            <w:vAlign w:val="center"/>
          </w:tcPr>
          <w:p w14:paraId="7A58BA62">
            <w:pPr>
              <w:spacing w:after="0" w:line="240" w:lineRule="auto"/>
              <w:jc w:val="both"/>
              <w:rPr>
                <w:rFonts w:eastAsia="Times New Roman" w:cs="Times New Roman"/>
                <w:szCs w:val="24"/>
              </w:rPr>
            </w:pPr>
            <w:r>
              <w:rPr>
                <w:rFonts w:eastAsia="Times New Roman" w:cs="Times New Roman"/>
                <w:szCs w:val="24"/>
              </w:rPr>
              <w:t>0987472003</w:t>
            </w:r>
          </w:p>
        </w:tc>
        <w:tc>
          <w:tcPr>
            <w:tcW w:w="672" w:type="dxa"/>
            <w:tcBorders>
              <w:top w:val="nil"/>
              <w:left w:val="nil"/>
              <w:bottom w:val="single" w:color="auto" w:sz="4" w:space="0"/>
              <w:right w:val="single" w:color="auto" w:sz="4" w:space="0"/>
            </w:tcBorders>
            <w:noWrap/>
            <w:vAlign w:val="center"/>
          </w:tcPr>
          <w:p w14:paraId="38F34B66">
            <w:pPr>
              <w:jc w:val="both"/>
              <w:rPr>
                <w:rFonts w:cs="Times New Roman"/>
                <w:szCs w:val="24"/>
              </w:rPr>
            </w:pPr>
            <w:r>
              <w:rPr>
                <w:rFonts w:eastAsia="Times New Roman" w:cs="Times New Roman"/>
                <w:szCs w:val="24"/>
              </w:rPr>
              <w:t>MH</w:t>
            </w:r>
          </w:p>
        </w:tc>
      </w:tr>
      <w:tr w14:paraId="721B902E">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680CCB93">
            <w:pPr>
              <w:spacing w:after="0" w:line="240" w:lineRule="auto"/>
              <w:jc w:val="both"/>
              <w:rPr>
                <w:rFonts w:eastAsia="Times New Roman" w:cs="Times New Roman"/>
                <w:szCs w:val="24"/>
                <w:lang w:val="vi-VN"/>
              </w:rPr>
            </w:pPr>
            <w:r>
              <w:rPr>
                <w:rFonts w:eastAsia="Times New Roman" w:cs="Times New Roman"/>
                <w:szCs w:val="24"/>
                <w:lang w:val="vi-VN"/>
              </w:rPr>
              <w:t>7</w:t>
            </w:r>
          </w:p>
        </w:tc>
        <w:tc>
          <w:tcPr>
            <w:tcW w:w="1063" w:type="dxa"/>
            <w:tcBorders>
              <w:top w:val="nil"/>
              <w:left w:val="nil"/>
              <w:bottom w:val="single" w:color="auto" w:sz="4" w:space="0"/>
              <w:right w:val="single" w:color="auto" w:sz="4" w:space="0"/>
            </w:tcBorders>
            <w:noWrap/>
            <w:vAlign w:val="center"/>
          </w:tcPr>
          <w:p w14:paraId="4DEAABA1">
            <w:pPr>
              <w:spacing w:after="0" w:line="240" w:lineRule="auto"/>
              <w:jc w:val="both"/>
              <w:rPr>
                <w:rFonts w:eastAsia="Times New Roman" w:cs="Times New Roman"/>
                <w:szCs w:val="24"/>
              </w:rPr>
            </w:pPr>
            <w:r>
              <w:rPr>
                <w:rFonts w:eastAsia="Times New Roman" w:cs="Times New Roman"/>
                <w:szCs w:val="24"/>
              </w:rPr>
              <w:t>Anna</w:t>
            </w:r>
          </w:p>
        </w:tc>
        <w:tc>
          <w:tcPr>
            <w:tcW w:w="2352" w:type="dxa"/>
            <w:tcBorders>
              <w:top w:val="nil"/>
              <w:left w:val="nil"/>
              <w:bottom w:val="single" w:color="auto" w:sz="4" w:space="0"/>
              <w:right w:val="single" w:color="auto" w:sz="4" w:space="0"/>
            </w:tcBorders>
            <w:noWrap/>
            <w:vAlign w:val="center"/>
          </w:tcPr>
          <w:p w14:paraId="3EC7288A">
            <w:pPr>
              <w:spacing w:after="0" w:line="240" w:lineRule="auto"/>
              <w:jc w:val="both"/>
              <w:rPr>
                <w:rFonts w:eastAsia="Times New Roman" w:cs="Times New Roman"/>
                <w:szCs w:val="24"/>
              </w:rPr>
            </w:pPr>
            <w:r>
              <w:rPr>
                <w:rFonts w:eastAsia="Times New Roman" w:cs="Times New Roman"/>
                <w:szCs w:val="24"/>
              </w:rPr>
              <w:t>Nguyễn Phương Anh</w:t>
            </w:r>
          </w:p>
        </w:tc>
        <w:tc>
          <w:tcPr>
            <w:tcW w:w="1328" w:type="dxa"/>
            <w:tcBorders>
              <w:top w:val="nil"/>
              <w:left w:val="nil"/>
              <w:bottom w:val="single" w:color="auto" w:sz="4" w:space="0"/>
              <w:right w:val="single" w:color="auto" w:sz="4" w:space="0"/>
            </w:tcBorders>
            <w:noWrap/>
            <w:vAlign w:val="center"/>
          </w:tcPr>
          <w:p w14:paraId="796B02EE">
            <w:pPr>
              <w:spacing w:after="0" w:line="240" w:lineRule="auto"/>
              <w:jc w:val="both"/>
              <w:rPr>
                <w:rFonts w:eastAsia="Times New Roman" w:cs="Times New Roman"/>
                <w:szCs w:val="24"/>
              </w:rPr>
            </w:pPr>
            <w:r>
              <w:rPr>
                <w:rFonts w:eastAsia="Times New Roman" w:cs="Times New Roman"/>
                <w:szCs w:val="24"/>
              </w:rPr>
              <w:t>05/09/2005</w:t>
            </w:r>
          </w:p>
        </w:tc>
        <w:tc>
          <w:tcPr>
            <w:tcW w:w="1476" w:type="dxa"/>
            <w:tcBorders>
              <w:top w:val="nil"/>
              <w:left w:val="nil"/>
              <w:bottom w:val="single" w:color="auto" w:sz="4" w:space="0"/>
              <w:right w:val="single" w:color="auto" w:sz="4" w:space="0"/>
            </w:tcBorders>
            <w:noWrap/>
            <w:vAlign w:val="center"/>
          </w:tcPr>
          <w:p w14:paraId="195C6BA2">
            <w:pPr>
              <w:spacing w:after="0" w:line="240" w:lineRule="auto"/>
              <w:jc w:val="both"/>
              <w:rPr>
                <w:rFonts w:eastAsia="Times New Roman" w:cs="Times New Roman"/>
                <w:szCs w:val="24"/>
              </w:rPr>
            </w:pPr>
            <w:r>
              <w:rPr>
                <w:rFonts w:eastAsia="Times New Roman" w:cs="Times New Roman"/>
                <w:szCs w:val="24"/>
              </w:rPr>
              <w:t>0373149864</w:t>
            </w:r>
          </w:p>
        </w:tc>
        <w:tc>
          <w:tcPr>
            <w:tcW w:w="672" w:type="dxa"/>
            <w:tcBorders>
              <w:top w:val="nil"/>
              <w:left w:val="nil"/>
              <w:bottom w:val="single" w:color="auto" w:sz="4" w:space="0"/>
              <w:right w:val="single" w:color="auto" w:sz="4" w:space="0"/>
            </w:tcBorders>
            <w:noWrap/>
            <w:vAlign w:val="center"/>
          </w:tcPr>
          <w:p w14:paraId="0999F368">
            <w:pPr>
              <w:jc w:val="both"/>
              <w:rPr>
                <w:rFonts w:cs="Times New Roman"/>
                <w:szCs w:val="24"/>
              </w:rPr>
            </w:pPr>
            <w:r>
              <w:rPr>
                <w:rFonts w:eastAsia="Times New Roman" w:cs="Times New Roman"/>
                <w:szCs w:val="24"/>
              </w:rPr>
              <w:t>MH</w:t>
            </w:r>
          </w:p>
        </w:tc>
      </w:tr>
      <w:tr w14:paraId="680DF6CD">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267725C8">
            <w:pPr>
              <w:spacing w:after="0" w:line="240" w:lineRule="auto"/>
              <w:jc w:val="both"/>
              <w:rPr>
                <w:rFonts w:eastAsia="Times New Roman" w:cs="Times New Roman"/>
                <w:szCs w:val="24"/>
                <w:lang w:val="vi-VN"/>
              </w:rPr>
            </w:pPr>
            <w:r>
              <w:rPr>
                <w:rFonts w:eastAsia="Times New Roman" w:cs="Times New Roman"/>
                <w:szCs w:val="24"/>
                <w:lang w:val="vi-VN"/>
              </w:rPr>
              <w:t>8</w:t>
            </w:r>
          </w:p>
        </w:tc>
        <w:tc>
          <w:tcPr>
            <w:tcW w:w="1063" w:type="dxa"/>
            <w:tcBorders>
              <w:top w:val="nil"/>
              <w:left w:val="nil"/>
              <w:bottom w:val="single" w:color="auto" w:sz="4" w:space="0"/>
              <w:right w:val="single" w:color="auto" w:sz="4" w:space="0"/>
            </w:tcBorders>
            <w:noWrap/>
            <w:vAlign w:val="center"/>
          </w:tcPr>
          <w:p w14:paraId="43F120E1">
            <w:pPr>
              <w:spacing w:after="0" w:line="240" w:lineRule="auto"/>
              <w:jc w:val="both"/>
              <w:rPr>
                <w:rFonts w:eastAsia="Times New Roman" w:cs="Times New Roman"/>
                <w:szCs w:val="24"/>
              </w:rPr>
            </w:pPr>
            <w:r>
              <w:rPr>
                <w:rFonts w:eastAsia="Times New Roman" w:cs="Times New Roman"/>
                <w:szCs w:val="24"/>
              </w:rPr>
              <w:t>Maria</w:t>
            </w:r>
          </w:p>
        </w:tc>
        <w:tc>
          <w:tcPr>
            <w:tcW w:w="2352" w:type="dxa"/>
            <w:tcBorders>
              <w:top w:val="nil"/>
              <w:left w:val="nil"/>
              <w:bottom w:val="single" w:color="auto" w:sz="4" w:space="0"/>
              <w:right w:val="single" w:color="auto" w:sz="4" w:space="0"/>
            </w:tcBorders>
            <w:noWrap/>
            <w:vAlign w:val="center"/>
          </w:tcPr>
          <w:p w14:paraId="14872C8F">
            <w:pPr>
              <w:spacing w:after="0" w:line="240" w:lineRule="auto"/>
              <w:jc w:val="both"/>
              <w:rPr>
                <w:rFonts w:eastAsia="Times New Roman" w:cs="Times New Roman"/>
                <w:szCs w:val="24"/>
              </w:rPr>
            </w:pPr>
            <w:r>
              <w:rPr>
                <w:rFonts w:eastAsia="Times New Roman" w:cs="Times New Roman"/>
                <w:szCs w:val="24"/>
              </w:rPr>
              <w:t>Ng. Ngọc Xuân Nhi</w:t>
            </w:r>
          </w:p>
        </w:tc>
        <w:tc>
          <w:tcPr>
            <w:tcW w:w="1328" w:type="dxa"/>
            <w:tcBorders>
              <w:top w:val="nil"/>
              <w:left w:val="nil"/>
              <w:bottom w:val="single" w:color="auto" w:sz="4" w:space="0"/>
              <w:right w:val="single" w:color="auto" w:sz="4" w:space="0"/>
            </w:tcBorders>
            <w:noWrap/>
            <w:vAlign w:val="center"/>
          </w:tcPr>
          <w:p w14:paraId="20C5351B">
            <w:pPr>
              <w:spacing w:after="0" w:line="240" w:lineRule="auto"/>
              <w:jc w:val="both"/>
              <w:rPr>
                <w:rFonts w:eastAsia="Times New Roman" w:cs="Times New Roman"/>
                <w:szCs w:val="24"/>
              </w:rPr>
            </w:pPr>
            <w:r>
              <w:rPr>
                <w:rFonts w:eastAsia="Times New Roman" w:cs="Times New Roman"/>
                <w:szCs w:val="24"/>
              </w:rPr>
              <w:t>07/09/2005</w:t>
            </w:r>
          </w:p>
        </w:tc>
        <w:tc>
          <w:tcPr>
            <w:tcW w:w="1476" w:type="dxa"/>
            <w:tcBorders>
              <w:top w:val="nil"/>
              <w:left w:val="nil"/>
              <w:bottom w:val="single" w:color="auto" w:sz="4" w:space="0"/>
              <w:right w:val="single" w:color="auto" w:sz="4" w:space="0"/>
            </w:tcBorders>
            <w:noWrap/>
            <w:vAlign w:val="center"/>
          </w:tcPr>
          <w:p w14:paraId="48930767">
            <w:pPr>
              <w:spacing w:after="0" w:line="240" w:lineRule="auto"/>
              <w:jc w:val="both"/>
              <w:rPr>
                <w:rFonts w:eastAsia="Times New Roman" w:cs="Times New Roman"/>
                <w:szCs w:val="24"/>
              </w:rPr>
            </w:pPr>
            <w:r>
              <w:rPr>
                <w:rFonts w:eastAsia="Times New Roman" w:cs="Times New Roman"/>
                <w:szCs w:val="24"/>
              </w:rPr>
              <w:t>0385394174</w:t>
            </w:r>
          </w:p>
        </w:tc>
        <w:tc>
          <w:tcPr>
            <w:tcW w:w="672" w:type="dxa"/>
            <w:tcBorders>
              <w:top w:val="nil"/>
              <w:left w:val="nil"/>
              <w:bottom w:val="single" w:color="auto" w:sz="4" w:space="0"/>
              <w:right w:val="single" w:color="auto" w:sz="4" w:space="0"/>
            </w:tcBorders>
            <w:noWrap/>
            <w:vAlign w:val="center"/>
          </w:tcPr>
          <w:p w14:paraId="4B8FD5E8">
            <w:pPr>
              <w:jc w:val="both"/>
              <w:rPr>
                <w:rFonts w:cs="Times New Roman"/>
                <w:szCs w:val="24"/>
              </w:rPr>
            </w:pPr>
            <w:r>
              <w:rPr>
                <w:rFonts w:eastAsia="Times New Roman" w:cs="Times New Roman"/>
                <w:szCs w:val="24"/>
              </w:rPr>
              <w:t>MH</w:t>
            </w:r>
          </w:p>
        </w:tc>
      </w:tr>
      <w:tr w14:paraId="5BFEDE66">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7AC20849">
            <w:pPr>
              <w:spacing w:after="0" w:line="240" w:lineRule="auto"/>
              <w:jc w:val="both"/>
              <w:rPr>
                <w:rFonts w:eastAsia="Times New Roman" w:cs="Times New Roman"/>
                <w:szCs w:val="24"/>
                <w:lang w:val="vi-VN"/>
              </w:rPr>
            </w:pPr>
            <w:r>
              <w:rPr>
                <w:rFonts w:eastAsia="Times New Roman" w:cs="Times New Roman"/>
                <w:szCs w:val="24"/>
                <w:lang w:val="vi-VN"/>
              </w:rPr>
              <w:t>9</w:t>
            </w:r>
          </w:p>
        </w:tc>
        <w:tc>
          <w:tcPr>
            <w:tcW w:w="1063" w:type="dxa"/>
            <w:tcBorders>
              <w:top w:val="nil"/>
              <w:left w:val="nil"/>
              <w:bottom w:val="single" w:color="auto" w:sz="4" w:space="0"/>
              <w:right w:val="single" w:color="auto" w:sz="4" w:space="0"/>
            </w:tcBorders>
            <w:noWrap/>
            <w:vAlign w:val="center"/>
          </w:tcPr>
          <w:p w14:paraId="00C4D55B">
            <w:pPr>
              <w:spacing w:after="0" w:line="240" w:lineRule="auto"/>
              <w:jc w:val="both"/>
              <w:rPr>
                <w:rFonts w:eastAsia="Times New Roman" w:cs="Times New Roman"/>
                <w:szCs w:val="24"/>
              </w:rPr>
            </w:pPr>
            <w:r>
              <w:rPr>
                <w:rFonts w:eastAsia="Times New Roman" w:cs="Times New Roman"/>
                <w:szCs w:val="24"/>
              </w:rPr>
              <w:t>Anna</w:t>
            </w:r>
          </w:p>
        </w:tc>
        <w:tc>
          <w:tcPr>
            <w:tcW w:w="2352" w:type="dxa"/>
            <w:tcBorders>
              <w:top w:val="nil"/>
              <w:left w:val="nil"/>
              <w:bottom w:val="single" w:color="auto" w:sz="4" w:space="0"/>
              <w:right w:val="single" w:color="auto" w:sz="4" w:space="0"/>
            </w:tcBorders>
            <w:noWrap/>
            <w:vAlign w:val="center"/>
          </w:tcPr>
          <w:p w14:paraId="1A39A8DA">
            <w:pPr>
              <w:spacing w:after="0" w:line="240" w:lineRule="auto"/>
              <w:jc w:val="both"/>
              <w:rPr>
                <w:rFonts w:eastAsia="Times New Roman" w:cs="Times New Roman"/>
                <w:szCs w:val="24"/>
              </w:rPr>
            </w:pPr>
            <w:r>
              <w:rPr>
                <w:rFonts w:eastAsia="Times New Roman" w:cs="Times New Roman"/>
                <w:szCs w:val="24"/>
              </w:rPr>
              <w:t>Ng. Thị Khánh Linh</w:t>
            </w:r>
          </w:p>
        </w:tc>
        <w:tc>
          <w:tcPr>
            <w:tcW w:w="1328" w:type="dxa"/>
            <w:tcBorders>
              <w:top w:val="nil"/>
              <w:left w:val="nil"/>
              <w:bottom w:val="single" w:color="auto" w:sz="4" w:space="0"/>
              <w:right w:val="single" w:color="auto" w:sz="4" w:space="0"/>
            </w:tcBorders>
            <w:noWrap/>
            <w:vAlign w:val="center"/>
          </w:tcPr>
          <w:p w14:paraId="310F6DCB">
            <w:pPr>
              <w:spacing w:after="0" w:line="240" w:lineRule="auto"/>
              <w:jc w:val="both"/>
              <w:rPr>
                <w:rFonts w:eastAsia="Times New Roman" w:cs="Times New Roman"/>
                <w:szCs w:val="24"/>
              </w:rPr>
            </w:pPr>
            <w:r>
              <w:rPr>
                <w:rFonts w:eastAsia="Times New Roman" w:cs="Times New Roman"/>
                <w:szCs w:val="24"/>
              </w:rPr>
              <w:t>23/10/2005</w:t>
            </w:r>
          </w:p>
        </w:tc>
        <w:tc>
          <w:tcPr>
            <w:tcW w:w="1476" w:type="dxa"/>
            <w:tcBorders>
              <w:top w:val="nil"/>
              <w:left w:val="nil"/>
              <w:bottom w:val="single" w:color="auto" w:sz="4" w:space="0"/>
              <w:right w:val="single" w:color="auto" w:sz="4" w:space="0"/>
            </w:tcBorders>
            <w:noWrap/>
            <w:vAlign w:val="center"/>
          </w:tcPr>
          <w:p w14:paraId="37F3C55F">
            <w:pPr>
              <w:spacing w:after="0" w:line="240" w:lineRule="auto"/>
              <w:jc w:val="both"/>
              <w:rPr>
                <w:rFonts w:eastAsia="Times New Roman" w:cs="Times New Roman"/>
                <w:szCs w:val="24"/>
              </w:rPr>
            </w:pPr>
            <w:r>
              <w:rPr>
                <w:rFonts w:eastAsia="Times New Roman" w:cs="Times New Roman"/>
                <w:szCs w:val="24"/>
              </w:rPr>
              <w:t>0364254169</w:t>
            </w:r>
          </w:p>
        </w:tc>
        <w:tc>
          <w:tcPr>
            <w:tcW w:w="672" w:type="dxa"/>
            <w:tcBorders>
              <w:top w:val="nil"/>
              <w:left w:val="nil"/>
              <w:bottom w:val="single" w:color="auto" w:sz="4" w:space="0"/>
              <w:right w:val="single" w:color="auto" w:sz="4" w:space="0"/>
            </w:tcBorders>
            <w:noWrap/>
            <w:vAlign w:val="center"/>
          </w:tcPr>
          <w:p w14:paraId="1DE7ADAF">
            <w:pPr>
              <w:jc w:val="both"/>
              <w:rPr>
                <w:rFonts w:cs="Times New Roman"/>
                <w:szCs w:val="24"/>
              </w:rPr>
            </w:pPr>
            <w:r>
              <w:rPr>
                <w:rFonts w:eastAsia="Times New Roman" w:cs="Times New Roman"/>
                <w:szCs w:val="24"/>
              </w:rPr>
              <w:t>MH</w:t>
            </w:r>
          </w:p>
        </w:tc>
      </w:tr>
      <w:tr w14:paraId="6B5AF7A1">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5BA6E85D">
            <w:pPr>
              <w:spacing w:after="0" w:line="240" w:lineRule="auto"/>
              <w:jc w:val="both"/>
              <w:rPr>
                <w:rFonts w:eastAsia="Times New Roman" w:cs="Times New Roman"/>
                <w:szCs w:val="24"/>
                <w:lang w:val="vi-VN"/>
              </w:rPr>
            </w:pPr>
            <w:r>
              <w:rPr>
                <w:rFonts w:eastAsia="Times New Roman" w:cs="Times New Roman"/>
                <w:szCs w:val="24"/>
                <w:lang w:val="vi-VN"/>
              </w:rPr>
              <w:t>10</w:t>
            </w:r>
          </w:p>
        </w:tc>
        <w:tc>
          <w:tcPr>
            <w:tcW w:w="1063" w:type="dxa"/>
            <w:tcBorders>
              <w:top w:val="nil"/>
              <w:left w:val="nil"/>
              <w:bottom w:val="single" w:color="auto" w:sz="4" w:space="0"/>
              <w:right w:val="single" w:color="auto" w:sz="4" w:space="0"/>
            </w:tcBorders>
            <w:noWrap/>
            <w:vAlign w:val="center"/>
          </w:tcPr>
          <w:p w14:paraId="2D2D148C">
            <w:pPr>
              <w:spacing w:after="0" w:line="240" w:lineRule="auto"/>
              <w:jc w:val="both"/>
              <w:rPr>
                <w:rFonts w:eastAsia="Times New Roman" w:cs="Times New Roman"/>
                <w:szCs w:val="24"/>
              </w:rPr>
            </w:pPr>
            <w:r>
              <w:rPr>
                <w:rFonts w:eastAsia="Times New Roman" w:cs="Times New Roman"/>
                <w:szCs w:val="24"/>
              </w:rPr>
              <w:t>Giacôbê</w:t>
            </w:r>
          </w:p>
        </w:tc>
        <w:tc>
          <w:tcPr>
            <w:tcW w:w="2352" w:type="dxa"/>
            <w:tcBorders>
              <w:top w:val="nil"/>
              <w:left w:val="nil"/>
              <w:bottom w:val="single" w:color="auto" w:sz="4" w:space="0"/>
              <w:right w:val="single" w:color="auto" w:sz="4" w:space="0"/>
            </w:tcBorders>
            <w:noWrap/>
            <w:vAlign w:val="center"/>
          </w:tcPr>
          <w:p w14:paraId="357A13C1">
            <w:pPr>
              <w:spacing w:after="0" w:line="240" w:lineRule="auto"/>
              <w:jc w:val="both"/>
              <w:rPr>
                <w:rFonts w:eastAsia="Times New Roman" w:cs="Times New Roman"/>
                <w:szCs w:val="24"/>
              </w:rPr>
            </w:pPr>
            <w:r>
              <w:rPr>
                <w:rFonts w:eastAsia="Times New Roman" w:cs="Times New Roman"/>
                <w:szCs w:val="24"/>
              </w:rPr>
              <w:t>Nguyễn Hữu Tài</w:t>
            </w:r>
          </w:p>
        </w:tc>
        <w:tc>
          <w:tcPr>
            <w:tcW w:w="1328" w:type="dxa"/>
            <w:tcBorders>
              <w:top w:val="nil"/>
              <w:left w:val="nil"/>
              <w:bottom w:val="single" w:color="auto" w:sz="4" w:space="0"/>
              <w:right w:val="single" w:color="auto" w:sz="4" w:space="0"/>
            </w:tcBorders>
            <w:noWrap/>
            <w:vAlign w:val="center"/>
          </w:tcPr>
          <w:p w14:paraId="2754A53D">
            <w:pPr>
              <w:spacing w:after="0" w:line="240" w:lineRule="auto"/>
              <w:jc w:val="both"/>
              <w:rPr>
                <w:rFonts w:eastAsia="Times New Roman" w:cs="Times New Roman"/>
                <w:szCs w:val="24"/>
              </w:rPr>
            </w:pPr>
            <w:r>
              <w:rPr>
                <w:rFonts w:eastAsia="Times New Roman" w:cs="Times New Roman"/>
                <w:szCs w:val="24"/>
              </w:rPr>
              <w:t>29/07/2007</w:t>
            </w:r>
          </w:p>
        </w:tc>
        <w:tc>
          <w:tcPr>
            <w:tcW w:w="1476" w:type="dxa"/>
            <w:tcBorders>
              <w:top w:val="nil"/>
              <w:left w:val="nil"/>
              <w:bottom w:val="single" w:color="auto" w:sz="4" w:space="0"/>
              <w:right w:val="single" w:color="auto" w:sz="4" w:space="0"/>
            </w:tcBorders>
            <w:noWrap/>
            <w:vAlign w:val="center"/>
          </w:tcPr>
          <w:p w14:paraId="7553CBA1">
            <w:pPr>
              <w:spacing w:after="0" w:line="240" w:lineRule="auto"/>
              <w:jc w:val="both"/>
              <w:rPr>
                <w:rFonts w:eastAsia="Times New Roman" w:cs="Times New Roman"/>
                <w:szCs w:val="24"/>
              </w:rPr>
            </w:pPr>
            <w:r>
              <w:rPr>
                <w:rFonts w:eastAsia="Times New Roman" w:cs="Times New Roman"/>
                <w:szCs w:val="24"/>
              </w:rPr>
              <w:t>0562748792</w:t>
            </w:r>
          </w:p>
        </w:tc>
        <w:tc>
          <w:tcPr>
            <w:tcW w:w="672" w:type="dxa"/>
            <w:tcBorders>
              <w:top w:val="nil"/>
              <w:left w:val="nil"/>
              <w:bottom w:val="single" w:color="auto" w:sz="4" w:space="0"/>
              <w:right w:val="single" w:color="auto" w:sz="4" w:space="0"/>
            </w:tcBorders>
            <w:noWrap/>
            <w:vAlign w:val="center"/>
          </w:tcPr>
          <w:p w14:paraId="2AB7E1B7">
            <w:pPr>
              <w:jc w:val="both"/>
              <w:rPr>
                <w:rFonts w:cs="Times New Roman"/>
                <w:szCs w:val="24"/>
              </w:rPr>
            </w:pPr>
            <w:r>
              <w:rPr>
                <w:rFonts w:eastAsia="Times New Roman" w:cs="Times New Roman"/>
                <w:szCs w:val="24"/>
              </w:rPr>
              <w:t>MH</w:t>
            </w:r>
          </w:p>
        </w:tc>
      </w:tr>
      <w:tr w14:paraId="5CACE6F1">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1BDAC6A3">
            <w:pPr>
              <w:spacing w:after="0" w:line="240" w:lineRule="auto"/>
              <w:jc w:val="both"/>
              <w:rPr>
                <w:rFonts w:eastAsia="Times New Roman" w:cs="Times New Roman"/>
                <w:szCs w:val="24"/>
                <w:lang w:val="vi-VN"/>
              </w:rPr>
            </w:pPr>
            <w:r>
              <w:rPr>
                <w:rFonts w:eastAsia="Times New Roman" w:cs="Times New Roman"/>
                <w:szCs w:val="24"/>
                <w:lang w:val="vi-VN"/>
              </w:rPr>
              <w:t>11</w:t>
            </w:r>
          </w:p>
        </w:tc>
        <w:tc>
          <w:tcPr>
            <w:tcW w:w="1063" w:type="dxa"/>
            <w:tcBorders>
              <w:top w:val="nil"/>
              <w:left w:val="nil"/>
              <w:bottom w:val="single" w:color="auto" w:sz="4" w:space="0"/>
              <w:right w:val="single" w:color="auto" w:sz="4" w:space="0"/>
            </w:tcBorders>
            <w:noWrap/>
            <w:vAlign w:val="center"/>
          </w:tcPr>
          <w:p w14:paraId="33032B77">
            <w:pPr>
              <w:spacing w:after="0" w:line="240" w:lineRule="auto"/>
              <w:jc w:val="both"/>
              <w:rPr>
                <w:rFonts w:eastAsia="Times New Roman" w:cs="Times New Roman"/>
                <w:szCs w:val="24"/>
              </w:rPr>
            </w:pPr>
            <w:r>
              <w:rPr>
                <w:rFonts w:eastAsia="Times New Roman" w:cs="Times New Roman"/>
                <w:szCs w:val="24"/>
              </w:rPr>
              <w:t>Giacôbê</w:t>
            </w:r>
          </w:p>
        </w:tc>
        <w:tc>
          <w:tcPr>
            <w:tcW w:w="2352" w:type="dxa"/>
            <w:tcBorders>
              <w:top w:val="nil"/>
              <w:left w:val="nil"/>
              <w:bottom w:val="single" w:color="auto" w:sz="4" w:space="0"/>
              <w:right w:val="single" w:color="auto" w:sz="4" w:space="0"/>
            </w:tcBorders>
            <w:noWrap/>
            <w:vAlign w:val="center"/>
          </w:tcPr>
          <w:p w14:paraId="1BA73C50">
            <w:pPr>
              <w:spacing w:after="0" w:line="240" w:lineRule="auto"/>
              <w:jc w:val="both"/>
              <w:rPr>
                <w:rFonts w:eastAsia="Times New Roman" w:cs="Times New Roman"/>
                <w:szCs w:val="24"/>
              </w:rPr>
            </w:pPr>
            <w:r>
              <w:rPr>
                <w:rFonts w:eastAsia="Times New Roman" w:cs="Times New Roman"/>
                <w:szCs w:val="24"/>
              </w:rPr>
              <w:t>Nguyễn Văn Sơn</w:t>
            </w:r>
          </w:p>
        </w:tc>
        <w:tc>
          <w:tcPr>
            <w:tcW w:w="1328" w:type="dxa"/>
            <w:tcBorders>
              <w:top w:val="nil"/>
              <w:left w:val="nil"/>
              <w:bottom w:val="single" w:color="auto" w:sz="4" w:space="0"/>
              <w:right w:val="single" w:color="auto" w:sz="4" w:space="0"/>
            </w:tcBorders>
            <w:noWrap/>
            <w:vAlign w:val="center"/>
          </w:tcPr>
          <w:p w14:paraId="79C198DC">
            <w:pPr>
              <w:spacing w:after="0" w:line="240" w:lineRule="auto"/>
              <w:jc w:val="both"/>
              <w:rPr>
                <w:rFonts w:eastAsia="Times New Roman" w:cs="Times New Roman"/>
                <w:szCs w:val="24"/>
              </w:rPr>
            </w:pPr>
            <w:r>
              <w:rPr>
                <w:rFonts w:eastAsia="Times New Roman" w:cs="Times New Roman"/>
                <w:szCs w:val="24"/>
              </w:rPr>
              <w:t>04/02/2008</w:t>
            </w:r>
          </w:p>
        </w:tc>
        <w:tc>
          <w:tcPr>
            <w:tcW w:w="1476" w:type="dxa"/>
            <w:tcBorders>
              <w:top w:val="nil"/>
              <w:left w:val="nil"/>
              <w:bottom w:val="single" w:color="auto" w:sz="4" w:space="0"/>
              <w:right w:val="single" w:color="auto" w:sz="4" w:space="0"/>
            </w:tcBorders>
            <w:noWrap/>
            <w:vAlign w:val="center"/>
          </w:tcPr>
          <w:p w14:paraId="13121AEC">
            <w:pPr>
              <w:spacing w:after="0" w:line="240" w:lineRule="auto"/>
              <w:jc w:val="both"/>
              <w:rPr>
                <w:rFonts w:eastAsia="Times New Roman" w:cs="Times New Roman"/>
                <w:szCs w:val="24"/>
              </w:rPr>
            </w:pPr>
          </w:p>
        </w:tc>
        <w:tc>
          <w:tcPr>
            <w:tcW w:w="672" w:type="dxa"/>
            <w:tcBorders>
              <w:top w:val="nil"/>
              <w:left w:val="nil"/>
              <w:bottom w:val="single" w:color="auto" w:sz="4" w:space="0"/>
              <w:right w:val="single" w:color="auto" w:sz="4" w:space="0"/>
            </w:tcBorders>
            <w:noWrap/>
            <w:vAlign w:val="center"/>
          </w:tcPr>
          <w:p w14:paraId="389F91E6">
            <w:pPr>
              <w:jc w:val="both"/>
              <w:rPr>
                <w:rFonts w:cs="Times New Roman"/>
                <w:szCs w:val="24"/>
              </w:rPr>
            </w:pPr>
            <w:r>
              <w:rPr>
                <w:rFonts w:eastAsia="Times New Roman" w:cs="Times New Roman"/>
                <w:szCs w:val="24"/>
              </w:rPr>
              <w:t>MH</w:t>
            </w:r>
          </w:p>
        </w:tc>
      </w:tr>
      <w:tr w14:paraId="6FF7C9C2">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702482D7">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12</w:t>
            </w:r>
          </w:p>
        </w:tc>
        <w:tc>
          <w:tcPr>
            <w:tcW w:w="1063" w:type="dxa"/>
            <w:tcBorders>
              <w:top w:val="nil"/>
              <w:left w:val="nil"/>
              <w:bottom w:val="single" w:color="auto" w:sz="4" w:space="0"/>
              <w:right w:val="single" w:color="auto" w:sz="4" w:space="0"/>
            </w:tcBorders>
            <w:noWrap/>
            <w:vAlign w:val="center"/>
          </w:tcPr>
          <w:p w14:paraId="43BC6366">
            <w:pPr>
              <w:spacing w:after="0" w:line="240" w:lineRule="auto"/>
              <w:jc w:val="both"/>
              <w:rPr>
                <w:rFonts w:eastAsia="Times New Roman" w:cs="Times New Roman"/>
                <w:color w:val="000000"/>
                <w:szCs w:val="24"/>
              </w:rPr>
            </w:pPr>
            <w:r>
              <w:rPr>
                <w:rFonts w:cs="Times New Roman"/>
                <w:color w:val="000000"/>
                <w:szCs w:val="24"/>
              </w:rPr>
              <w:t>Giacôbê</w:t>
            </w:r>
          </w:p>
        </w:tc>
        <w:tc>
          <w:tcPr>
            <w:tcW w:w="2352" w:type="dxa"/>
            <w:tcBorders>
              <w:top w:val="nil"/>
              <w:left w:val="nil"/>
              <w:bottom w:val="single" w:color="auto" w:sz="4" w:space="0"/>
              <w:right w:val="single" w:color="auto" w:sz="4" w:space="0"/>
            </w:tcBorders>
            <w:noWrap/>
            <w:vAlign w:val="center"/>
          </w:tcPr>
          <w:p w14:paraId="2D3E0C1C">
            <w:pPr>
              <w:spacing w:after="0" w:line="240" w:lineRule="auto"/>
              <w:jc w:val="both"/>
              <w:rPr>
                <w:rFonts w:eastAsia="Times New Roman" w:cs="Times New Roman"/>
                <w:color w:val="000000"/>
                <w:szCs w:val="24"/>
              </w:rPr>
            </w:pPr>
            <w:r>
              <w:rPr>
                <w:rFonts w:cs="Times New Roman"/>
                <w:color w:val="000000"/>
                <w:szCs w:val="24"/>
              </w:rPr>
              <w:t>Nguyễn Hữu Tú</w:t>
            </w:r>
          </w:p>
        </w:tc>
        <w:tc>
          <w:tcPr>
            <w:tcW w:w="1328" w:type="dxa"/>
            <w:tcBorders>
              <w:top w:val="nil"/>
              <w:left w:val="nil"/>
              <w:bottom w:val="single" w:color="auto" w:sz="4" w:space="0"/>
              <w:right w:val="single" w:color="auto" w:sz="4" w:space="0"/>
            </w:tcBorders>
            <w:noWrap/>
            <w:vAlign w:val="center"/>
          </w:tcPr>
          <w:p w14:paraId="40634FA9">
            <w:pPr>
              <w:spacing w:after="0" w:line="240" w:lineRule="auto"/>
              <w:jc w:val="both"/>
              <w:rPr>
                <w:rFonts w:eastAsia="Times New Roman" w:cs="Times New Roman"/>
                <w:color w:val="000000"/>
                <w:szCs w:val="24"/>
              </w:rPr>
            </w:pPr>
            <w:r>
              <w:rPr>
                <w:rFonts w:cs="Times New Roman"/>
                <w:color w:val="000000"/>
                <w:szCs w:val="24"/>
              </w:rPr>
              <w:t>23/01/2009</w:t>
            </w:r>
          </w:p>
        </w:tc>
        <w:tc>
          <w:tcPr>
            <w:tcW w:w="1476" w:type="dxa"/>
            <w:tcBorders>
              <w:top w:val="nil"/>
              <w:left w:val="nil"/>
              <w:bottom w:val="single" w:color="auto" w:sz="4" w:space="0"/>
              <w:right w:val="single" w:color="auto" w:sz="4" w:space="0"/>
            </w:tcBorders>
            <w:noWrap/>
            <w:vAlign w:val="center"/>
          </w:tcPr>
          <w:p w14:paraId="3CF3D6CB">
            <w:pPr>
              <w:spacing w:after="0" w:line="240" w:lineRule="auto"/>
              <w:jc w:val="both"/>
              <w:rPr>
                <w:rFonts w:eastAsia="Times New Roman" w:cs="Times New Roman"/>
                <w:color w:val="000000"/>
                <w:szCs w:val="24"/>
              </w:rPr>
            </w:pPr>
          </w:p>
        </w:tc>
        <w:tc>
          <w:tcPr>
            <w:tcW w:w="672" w:type="dxa"/>
            <w:tcBorders>
              <w:top w:val="nil"/>
              <w:left w:val="nil"/>
              <w:bottom w:val="single" w:color="auto" w:sz="4" w:space="0"/>
              <w:right w:val="single" w:color="auto" w:sz="4" w:space="0"/>
            </w:tcBorders>
            <w:noWrap/>
            <w:vAlign w:val="center"/>
          </w:tcPr>
          <w:p w14:paraId="7183FFC3">
            <w:pPr>
              <w:jc w:val="both"/>
              <w:rPr>
                <w:rFonts w:cs="Times New Roman"/>
                <w:szCs w:val="24"/>
              </w:rPr>
            </w:pPr>
            <w:r>
              <w:rPr>
                <w:rFonts w:eastAsia="Times New Roman" w:cs="Times New Roman"/>
                <w:szCs w:val="24"/>
              </w:rPr>
              <w:t>MH</w:t>
            </w:r>
          </w:p>
        </w:tc>
      </w:tr>
      <w:tr w14:paraId="0736D136">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1004034D">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13</w:t>
            </w:r>
          </w:p>
        </w:tc>
        <w:tc>
          <w:tcPr>
            <w:tcW w:w="1063" w:type="dxa"/>
            <w:tcBorders>
              <w:top w:val="nil"/>
              <w:left w:val="nil"/>
              <w:bottom w:val="single" w:color="auto" w:sz="4" w:space="0"/>
              <w:right w:val="single" w:color="auto" w:sz="4" w:space="0"/>
            </w:tcBorders>
            <w:noWrap/>
            <w:vAlign w:val="center"/>
          </w:tcPr>
          <w:p w14:paraId="04FF6323">
            <w:pPr>
              <w:spacing w:after="0" w:line="240" w:lineRule="auto"/>
              <w:jc w:val="both"/>
              <w:rPr>
                <w:rFonts w:eastAsia="Times New Roman" w:cs="Times New Roman"/>
                <w:color w:val="000000"/>
                <w:szCs w:val="24"/>
              </w:rPr>
            </w:pPr>
            <w:r>
              <w:rPr>
                <w:rFonts w:cs="Times New Roman"/>
                <w:color w:val="000000"/>
                <w:szCs w:val="24"/>
              </w:rPr>
              <w:t>Antôn</w:t>
            </w:r>
          </w:p>
        </w:tc>
        <w:tc>
          <w:tcPr>
            <w:tcW w:w="2352" w:type="dxa"/>
            <w:tcBorders>
              <w:top w:val="nil"/>
              <w:left w:val="nil"/>
              <w:bottom w:val="single" w:color="auto" w:sz="4" w:space="0"/>
              <w:right w:val="single" w:color="auto" w:sz="4" w:space="0"/>
            </w:tcBorders>
            <w:noWrap/>
            <w:vAlign w:val="center"/>
          </w:tcPr>
          <w:p w14:paraId="548AF81A">
            <w:pPr>
              <w:spacing w:after="0" w:line="240" w:lineRule="auto"/>
              <w:jc w:val="both"/>
              <w:rPr>
                <w:rFonts w:eastAsia="Times New Roman" w:cs="Times New Roman"/>
                <w:color w:val="000000"/>
                <w:szCs w:val="24"/>
              </w:rPr>
            </w:pPr>
            <w:r>
              <w:rPr>
                <w:rFonts w:cs="Times New Roman"/>
                <w:color w:val="000000"/>
                <w:szCs w:val="24"/>
              </w:rPr>
              <w:t>Nguyễn Hữu Quỳnh</w:t>
            </w:r>
          </w:p>
        </w:tc>
        <w:tc>
          <w:tcPr>
            <w:tcW w:w="1328" w:type="dxa"/>
            <w:tcBorders>
              <w:top w:val="nil"/>
              <w:left w:val="nil"/>
              <w:bottom w:val="single" w:color="auto" w:sz="4" w:space="0"/>
              <w:right w:val="single" w:color="auto" w:sz="4" w:space="0"/>
            </w:tcBorders>
            <w:noWrap/>
            <w:vAlign w:val="center"/>
          </w:tcPr>
          <w:p w14:paraId="725CD4BC">
            <w:pPr>
              <w:spacing w:after="0" w:line="240" w:lineRule="auto"/>
              <w:jc w:val="both"/>
              <w:rPr>
                <w:rFonts w:eastAsia="Times New Roman" w:cs="Times New Roman"/>
                <w:color w:val="000000"/>
                <w:szCs w:val="24"/>
              </w:rPr>
            </w:pPr>
            <w:r>
              <w:rPr>
                <w:rFonts w:cs="Times New Roman"/>
                <w:color w:val="000000"/>
                <w:szCs w:val="24"/>
              </w:rPr>
              <w:t>19/02/2009</w:t>
            </w:r>
          </w:p>
        </w:tc>
        <w:tc>
          <w:tcPr>
            <w:tcW w:w="1476" w:type="dxa"/>
            <w:tcBorders>
              <w:top w:val="nil"/>
              <w:left w:val="nil"/>
              <w:bottom w:val="single" w:color="auto" w:sz="4" w:space="0"/>
              <w:right w:val="single" w:color="auto" w:sz="4" w:space="0"/>
            </w:tcBorders>
            <w:noWrap/>
            <w:vAlign w:val="center"/>
          </w:tcPr>
          <w:p w14:paraId="6E5A2196">
            <w:pPr>
              <w:spacing w:after="0" w:line="240" w:lineRule="auto"/>
              <w:jc w:val="both"/>
              <w:rPr>
                <w:rFonts w:eastAsia="Times New Roman" w:cs="Times New Roman"/>
                <w:color w:val="000000"/>
                <w:szCs w:val="24"/>
              </w:rPr>
            </w:pPr>
          </w:p>
        </w:tc>
        <w:tc>
          <w:tcPr>
            <w:tcW w:w="672" w:type="dxa"/>
            <w:tcBorders>
              <w:top w:val="nil"/>
              <w:left w:val="nil"/>
              <w:bottom w:val="single" w:color="auto" w:sz="4" w:space="0"/>
              <w:right w:val="single" w:color="auto" w:sz="4" w:space="0"/>
            </w:tcBorders>
            <w:noWrap/>
            <w:vAlign w:val="center"/>
          </w:tcPr>
          <w:p w14:paraId="12C769E9">
            <w:pPr>
              <w:jc w:val="both"/>
              <w:rPr>
                <w:rFonts w:cs="Times New Roman"/>
                <w:szCs w:val="24"/>
              </w:rPr>
            </w:pPr>
            <w:r>
              <w:rPr>
                <w:rFonts w:eastAsia="Times New Roman" w:cs="Times New Roman"/>
                <w:szCs w:val="24"/>
              </w:rPr>
              <w:t>MH</w:t>
            </w:r>
          </w:p>
        </w:tc>
      </w:tr>
      <w:tr w14:paraId="6BEE2788">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5D04B59E">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14</w:t>
            </w:r>
          </w:p>
        </w:tc>
        <w:tc>
          <w:tcPr>
            <w:tcW w:w="1063" w:type="dxa"/>
            <w:tcBorders>
              <w:top w:val="nil"/>
              <w:left w:val="nil"/>
              <w:bottom w:val="single" w:color="auto" w:sz="4" w:space="0"/>
              <w:right w:val="single" w:color="auto" w:sz="4" w:space="0"/>
            </w:tcBorders>
            <w:noWrap/>
            <w:vAlign w:val="center"/>
          </w:tcPr>
          <w:p w14:paraId="18B866A9">
            <w:pPr>
              <w:spacing w:after="0" w:line="240" w:lineRule="auto"/>
              <w:jc w:val="both"/>
              <w:rPr>
                <w:rFonts w:eastAsia="Times New Roman" w:cs="Times New Roman"/>
                <w:color w:val="000000"/>
                <w:szCs w:val="24"/>
              </w:rPr>
            </w:pPr>
            <w:r>
              <w:rPr>
                <w:rFonts w:cs="Times New Roman"/>
                <w:color w:val="000000"/>
                <w:szCs w:val="24"/>
              </w:rPr>
              <w:t>Anna</w:t>
            </w:r>
          </w:p>
        </w:tc>
        <w:tc>
          <w:tcPr>
            <w:tcW w:w="2352" w:type="dxa"/>
            <w:tcBorders>
              <w:top w:val="nil"/>
              <w:left w:val="nil"/>
              <w:bottom w:val="single" w:color="auto" w:sz="4" w:space="0"/>
              <w:right w:val="single" w:color="auto" w:sz="4" w:space="0"/>
            </w:tcBorders>
            <w:noWrap/>
            <w:vAlign w:val="center"/>
          </w:tcPr>
          <w:p w14:paraId="75472953">
            <w:pPr>
              <w:spacing w:after="0" w:line="240" w:lineRule="auto"/>
              <w:jc w:val="both"/>
              <w:rPr>
                <w:rFonts w:eastAsia="Times New Roman" w:cs="Times New Roman"/>
                <w:color w:val="000000"/>
                <w:szCs w:val="24"/>
              </w:rPr>
            </w:pPr>
            <w:r>
              <w:rPr>
                <w:rFonts w:cs="Times New Roman"/>
                <w:color w:val="000000"/>
                <w:szCs w:val="24"/>
              </w:rPr>
              <w:t>Ng. Thị Đỗ Quyên</w:t>
            </w:r>
          </w:p>
        </w:tc>
        <w:tc>
          <w:tcPr>
            <w:tcW w:w="1328" w:type="dxa"/>
            <w:tcBorders>
              <w:top w:val="nil"/>
              <w:left w:val="nil"/>
              <w:bottom w:val="single" w:color="auto" w:sz="4" w:space="0"/>
              <w:right w:val="single" w:color="auto" w:sz="4" w:space="0"/>
            </w:tcBorders>
            <w:noWrap/>
            <w:vAlign w:val="center"/>
          </w:tcPr>
          <w:p w14:paraId="46093D61">
            <w:pPr>
              <w:spacing w:after="0" w:line="240" w:lineRule="auto"/>
              <w:jc w:val="both"/>
              <w:rPr>
                <w:rFonts w:eastAsia="Times New Roman" w:cs="Times New Roman"/>
                <w:color w:val="000000"/>
                <w:szCs w:val="24"/>
              </w:rPr>
            </w:pPr>
            <w:r>
              <w:rPr>
                <w:rFonts w:cs="Times New Roman"/>
                <w:color w:val="000000"/>
                <w:szCs w:val="24"/>
              </w:rPr>
              <w:t>17/04/2009</w:t>
            </w:r>
          </w:p>
        </w:tc>
        <w:tc>
          <w:tcPr>
            <w:tcW w:w="1476" w:type="dxa"/>
            <w:tcBorders>
              <w:top w:val="nil"/>
              <w:left w:val="nil"/>
              <w:bottom w:val="single" w:color="auto" w:sz="4" w:space="0"/>
              <w:right w:val="single" w:color="auto" w:sz="4" w:space="0"/>
            </w:tcBorders>
            <w:noWrap/>
            <w:vAlign w:val="center"/>
          </w:tcPr>
          <w:p w14:paraId="6B847F30">
            <w:pPr>
              <w:spacing w:after="0" w:line="240" w:lineRule="auto"/>
              <w:jc w:val="both"/>
              <w:rPr>
                <w:rFonts w:eastAsia="Times New Roman" w:cs="Times New Roman"/>
                <w:color w:val="000000"/>
                <w:szCs w:val="24"/>
              </w:rPr>
            </w:pPr>
          </w:p>
        </w:tc>
        <w:tc>
          <w:tcPr>
            <w:tcW w:w="672" w:type="dxa"/>
            <w:tcBorders>
              <w:top w:val="nil"/>
              <w:left w:val="nil"/>
              <w:bottom w:val="single" w:color="auto" w:sz="4" w:space="0"/>
              <w:right w:val="single" w:color="auto" w:sz="4" w:space="0"/>
            </w:tcBorders>
            <w:noWrap/>
            <w:vAlign w:val="center"/>
          </w:tcPr>
          <w:p w14:paraId="5510432E">
            <w:pPr>
              <w:jc w:val="both"/>
              <w:rPr>
                <w:rFonts w:cs="Times New Roman"/>
                <w:szCs w:val="24"/>
              </w:rPr>
            </w:pPr>
            <w:r>
              <w:rPr>
                <w:rFonts w:eastAsia="Times New Roman" w:cs="Times New Roman"/>
                <w:szCs w:val="24"/>
              </w:rPr>
              <w:t>MH</w:t>
            </w:r>
          </w:p>
        </w:tc>
      </w:tr>
      <w:tr w14:paraId="781D1867">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2A6F74DC">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15</w:t>
            </w:r>
          </w:p>
        </w:tc>
        <w:tc>
          <w:tcPr>
            <w:tcW w:w="1063" w:type="dxa"/>
            <w:tcBorders>
              <w:top w:val="nil"/>
              <w:left w:val="nil"/>
              <w:bottom w:val="single" w:color="auto" w:sz="4" w:space="0"/>
              <w:right w:val="single" w:color="auto" w:sz="4" w:space="0"/>
            </w:tcBorders>
            <w:noWrap/>
            <w:vAlign w:val="center"/>
          </w:tcPr>
          <w:p w14:paraId="10E2D77E">
            <w:pPr>
              <w:spacing w:after="0" w:line="240" w:lineRule="auto"/>
              <w:jc w:val="both"/>
              <w:rPr>
                <w:rFonts w:eastAsia="Times New Roman" w:cs="Times New Roman"/>
                <w:color w:val="000000"/>
                <w:szCs w:val="24"/>
              </w:rPr>
            </w:pPr>
            <w:r>
              <w:rPr>
                <w:rFonts w:cs="Times New Roman"/>
                <w:color w:val="000000"/>
                <w:szCs w:val="24"/>
              </w:rPr>
              <w:t>Maria</w:t>
            </w:r>
          </w:p>
        </w:tc>
        <w:tc>
          <w:tcPr>
            <w:tcW w:w="2352" w:type="dxa"/>
            <w:tcBorders>
              <w:top w:val="nil"/>
              <w:left w:val="nil"/>
              <w:bottom w:val="single" w:color="auto" w:sz="4" w:space="0"/>
              <w:right w:val="single" w:color="auto" w:sz="4" w:space="0"/>
            </w:tcBorders>
            <w:noWrap/>
            <w:vAlign w:val="center"/>
          </w:tcPr>
          <w:p w14:paraId="6971BFC2">
            <w:pPr>
              <w:spacing w:after="0" w:line="240" w:lineRule="auto"/>
              <w:jc w:val="both"/>
              <w:rPr>
                <w:rFonts w:eastAsia="Times New Roman" w:cs="Times New Roman"/>
                <w:color w:val="000000"/>
                <w:szCs w:val="24"/>
              </w:rPr>
            </w:pPr>
            <w:r>
              <w:rPr>
                <w:rFonts w:cs="Times New Roman"/>
                <w:color w:val="000000"/>
                <w:szCs w:val="24"/>
              </w:rPr>
              <w:t>Nguyễn Diệp Chi</w:t>
            </w:r>
          </w:p>
        </w:tc>
        <w:tc>
          <w:tcPr>
            <w:tcW w:w="1328" w:type="dxa"/>
            <w:tcBorders>
              <w:top w:val="nil"/>
              <w:left w:val="nil"/>
              <w:bottom w:val="single" w:color="auto" w:sz="4" w:space="0"/>
              <w:right w:val="single" w:color="auto" w:sz="4" w:space="0"/>
            </w:tcBorders>
            <w:noWrap/>
            <w:vAlign w:val="center"/>
          </w:tcPr>
          <w:p w14:paraId="4BD65E27">
            <w:pPr>
              <w:spacing w:after="0" w:line="240" w:lineRule="auto"/>
              <w:jc w:val="both"/>
              <w:rPr>
                <w:rFonts w:eastAsia="Times New Roman" w:cs="Times New Roman"/>
                <w:color w:val="000000"/>
                <w:szCs w:val="24"/>
              </w:rPr>
            </w:pPr>
            <w:r>
              <w:rPr>
                <w:rFonts w:cs="Times New Roman"/>
                <w:color w:val="000000"/>
                <w:szCs w:val="24"/>
              </w:rPr>
              <w:t>10/5/2009</w:t>
            </w:r>
          </w:p>
        </w:tc>
        <w:tc>
          <w:tcPr>
            <w:tcW w:w="1476" w:type="dxa"/>
            <w:tcBorders>
              <w:top w:val="nil"/>
              <w:left w:val="nil"/>
              <w:bottom w:val="single" w:color="auto" w:sz="4" w:space="0"/>
              <w:right w:val="single" w:color="auto" w:sz="4" w:space="0"/>
            </w:tcBorders>
            <w:noWrap/>
            <w:vAlign w:val="center"/>
          </w:tcPr>
          <w:p w14:paraId="79E6CE7D">
            <w:pPr>
              <w:spacing w:after="0" w:line="240" w:lineRule="auto"/>
              <w:jc w:val="both"/>
              <w:rPr>
                <w:rFonts w:eastAsia="Times New Roman" w:cs="Times New Roman"/>
                <w:color w:val="000000"/>
                <w:szCs w:val="24"/>
              </w:rPr>
            </w:pPr>
          </w:p>
        </w:tc>
        <w:tc>
          <w:tcPr>
            <w:tcW w:w="672" w:type="dxa"/>
            <w:tcBorders>
              <w:top w:val="nil"/>
              <w:left w:val="nil"/>
              <w:bottom w:val="single" w:color="auto" w:sz="4" w:space="0"/>
              <w:right w:val="single" w:color="auto" w:sz="4" w:space="0"/>
            </w:tcBorders>
            <w:noWrap/>
            <w:vAlign w:val="center"/>
          </w:tcPr>
          <w:p w14:paraId="268C86D3">
            <w:pPr>
              <w:jc w:val="both"/>
              <w:rPr>
                <w:rFonts w:cs="Times New Roman"/>
                <w:szCs w:val="24"/>
              </w:rPr>
            </w:pPr>
            <w:r>
              <w:rPr>
                <w:rFonts w:eastAsia="Times New Roman" w:cs="Times New Roman"/>
                <w:szCs w:val="24"/>
              </w:rPr>
              <w:t>MH</w:t>
            </w:r>
          </w:p>
        </w:tc>
      </w:tr>
      <w:tr w14:paraId="117EC017">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0F3E19C3">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16</w:t>
            </w:r>
          </w:p>
        </w:tc>
        <w:tc>
          <w:tcPr>
            <w:tcW w:w="1063" w:type="dxa"/>
            <w:tcBorders>
              <w:top w:val="nil"/>
              <w:left w:val="nil"/>
              <w:bottom w:val="single" w:color="auto" w:sz="4" w:space="0"/>
              <w:right w:val="single" w:color="auto" w:sz="4" w:space="0"/>
            </w:tcBorders>
            <w:noWrap/>
            <w:vAlign w:val="center"/>
          </w:tcPr>
          <w:p w14:paraId="5C6F0882">
            <w:pPr>
              <w:spacing w:after="0" w:line="240" w:lineRule="auto"/>
              <w:jc w:val="both"/>
              <w:rPr>
                <w:rFonts w:eastAsia="Times New Roman" w:cs="Times New Roman"/>
                <w:color w:val="000000"/>
                <w:szCs w:val="24"/>
              </w:rPr>
            </w:pPr>
            <w:r>
              <w:rPr>
                <w:rFonts w:cs="Times New Roman"/>
                <w:color w:val="000000"/>
                <w:szCs w:val="24"/>
              </w:rPr>
              <w:t>Maria</w:t>
            </w:r>
          </w:p>
        </w:tc>
        <w:tc>
          <w:tcPr>
            <w:tcW w:w="2352" w:type="dxa"/>
            <w:tcBorders>
              <w:top w:val="nil"/>
              <w:left w:val="nil"/>
              <w:bottom w:val="single" w:color="auto" w:sz="4" w:space="0"/>
              <w:right w:val="single" w:color="auto" w:sz="4" w:space="0"/>
            </w:tcBorders>
            <w:noWrap/>
            <w:vAlign w:val="center"/>
          </w:tcPr>
          <w:p w14:paraId="2AA645AF">
            <w:pPr>
              <w:spacing w:after="0" w:line="240" w:lineRule="auto"/>
              <w:jc w:val="both"/>
              <w:rPr>
                <w:rFonts w:eastAsia="Times New Roman" w:cs="Times New Roman"/>
                <w:color w:val="000000"/>
                <w:szCs w:val="24"/>
              </w:rPr>
            </w:pPr>
            <w:r>
              <w:rPr>
                <w:rFonts w:cs="Times New Roman"/>
                <w:color w:val="000000"/>
                <w:szCs w:val="24"/>
              </w:rPr>
              <w:t>Nguyễn Thị Yến Nhi</w:t>
            </w:r>
          </w:p>
        </w:tc>
        <w:tc>
          <w:tcPr>
            <w:tcW w:w="1328" w:type="dxa"/>
            <w:tcBorders>
              <w:top w:val="nil"/>
              <w:left w:val="nil"/>
              <w:bottom w:val="single" w:color="auto" w:sz="4" w:space="0"/>
              <w:right w:val="single" w:color="auto" w:sz="4" w:space="0"/>
            </w:tcBorders>
            <w:noWrap/>
            <w:vAlign w:val="center"/>
          </w:tcPr>
          <w:p w14:paraId="47CC17FA">
            <w:pPr>
              <w:spacing w:after="0" w:line="240" w:lineRule="auto"/>
              <w:jc w:val="both"/>
              <w:rPr>
                <w:rFonts w:eastAsia="Times New Roman" w:cs="Times New Roman"/>
                <w:color w:val="000000"/>
                <w:szCs w:val="24"/>
              </w:rPr>
            </w:pPr>
            <w:r>
              <w:rPr>
                <w:rFonts w:cs="Times New Roman"/>
                <w:color w:val="000000"/>
                <w:szCs w:val="24"/>
              </w:rPr>
              <w:t>03/07/2009</w:t>
            </w:r>
          </w:p>
        </w:tc>
        <w:tc>
          <w:tcPr>
            <w:tcW w:w="1476" w:type="dxa"/>
            <w:tcBorders>
              <w:top w:val="nil"/>
              <w:left w:val="nil"/>
              <w:bottom w:val="single" w:color="auto" w:sz="4" w:space="0"/>
              <w:right w:val="single" w:color="auto" w:sz="4" w:space="0"/>
            </w:tcBorders>
            <w:noWrap/>
            <w:vAlign w:val="center"/>
          </w:tcPr>
          <w:p w14:paraId="7BC09DA5">
            <w:pPr>
              <w:spacing w:after="0" w:line="240" w:lineRule="auto"/>
              <w:jc w:val="both"/>
              <w:rPr>
                <w:rFonts w:eastAsia="Times New Roman" w:cs="Times New Roman"/>
                <w:color w:val="000000"/>
                <w:szCs w:val="24"/>
              </w:rPr>
            </w:pPr>
          </w:p>
        </w:tc>
        <w:tc>
          <w:tcPr>
            <w:tcW w:w="672" w:type="dxa"/>
            <w:tcBorders>
              <w:top w:val="nil"/>
              <w:left w:val="nil"/>
              <w:bottom w:val="single" w:color="auto" w:sz="4" w:space="0"/>
              <w:right w:val="single" w:color="auto" w:sz="4" w:space="0"/>
            </w:tcBorders>
            <w:noWrap/>
            <w:vAlign w:val="center"/>
          </w:tcPr>
          <w:p w14:paraId="276CBC41">
            <w:pPr>
              <w:jc w:val="both"/>
              <w:rPr>
                <w:rFonts w:cs="Times New Roman"/>
                <w:szCs w:val="24"/>
              </w:rPr>
            </w:pPr>
            <w:r>
              <w:rPr>
                <w:rFonts w:eastAsia="Times New Roman" w:cs="Times New Roman"/>
                <w:szCs w:val="24"/>
              </w:rPr>
              <w:t>MH</w:t>
            </w:r>
          </w:p>
        </w:tc>
      </w:tr>
      <w:tr w14:paraId="5AA2CE37">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469BE7DB">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17</w:t>
            </w:r>
          </w:p>
        </w:tc>
        <w:tc>
          <w:tcPr>
            <w:tcW w:w="1063" w:type="dxa"/>
            <w:tcBorders>
              <w:top w:val="nil"/>
              <w:left w:val="nil"/>
              <w:bottom w:val="single" w:color="auto" w:sz="4" w:space="0"/>
              <w:right w:val="single" w:color="auto" w:sz="4" w:space="0"/>
            </w:tcBorders>
            <w:noWrap/>
            <w:vAlign w:val="center"/>
          </w:tcPr>
          <w:p w14:paraId="661A8A8F">
            <w:pPr>
              <w:spacing w:after="0" w:line="240" w:lineRule="auto"/>
              <w:jc w:val="both"/>
              <w:rPr>
                <w:rFonts w:eastAsia="Times New Roman" w:cs="Times New Roman"/>
                <w:color w:val="000000"/>
                <w:szCs w:val="24"/>
              </w:rPr>
            </w:pPr>
            <w:r>
              <w:rPr>
                <w:rFonts w:cs="Times New Roman"/>
                <w:color w:val="000000"/>
                <w:szCs w:val="24"/>
              </w:rPr>
              <w:t>Maria</w:t>
            </w:r>
          </w:p>
        </w:tc>
        <w:tc>
          <w:tcPr>
            <w:tcW w:w="2352" w:type="dxa"/>
            <w:tcBorders>
              <w:top w:val="nil"/>
              <w:left w:val="nil"/>
              <w:bottom w:val="single" w:color="auto" w:sz="4" w:space="0"/>
              <w:right w:val="single" w:color="auto" w:sz="4" w:space="0"/>
            </w:tcBorders>
            <w:noWrap/>
            <w:vAlign w:val="center"/>
          </w:tcPr>
          <w:p w14:paraId="23426D29">
            <w:pPr>
              <w:spacing w:after="0" w:line="240" w:lineRule="auto"/>
              <w:jc w:val="both"/>
              <w:rPr>
                <w:rFonts w:eastAsia="Times New Roman" w:cs="Times New Roman"/>
                <w:color w:val="000000"/>
                <w:szCs w:val="24"/>
              </w:rPr>
            </w:pPr>
            <w:r>
              <w:rPr>
                <w:rFonts w:cs="Times New Roman"/>
                <w:color w:val="000000"/>
                <w:szCs w:val="24"/>
              </w:rPr>
              <w:t>Nguyễn Thị Tú Quỳnh</w:t>
            </w:r>
          </w:p>
        </w:tc>
        <w:tc>
          <w:tcPr>
            <w:tcW w:w="1328" w:type="dxa"/>
            <w:tcBorders>
              <w:top w:val="nil"/>
              <w:left w:val="nil"/>
              <w:bottom w:val="single" w:color="auto" w:sz="4" w:space="0"/>
              <w:right w:val="single" w:color="auto" w:sz="4" w:space="0"/>
            </w:tcBorders>
            <w:noWrap/>
            <w:vAlign w:val="center"/>
          </w:tcPr>
          <w:p w14:paraId="4662963C">
            <w:pPr>
              <w:spacing w:after="0" w:line="240" w:lineRule="auto"/>
              <w:jc w:val="both"/>
              <w:rPr>
                <w:rFonts w:eastAsia="Times New Roman" w:cs="Times New Roman"/>
                <w:color w:val="000000"/>
                <w:szCs w:val="24"/>
              </w:rPr>
            </w:pPr>
            <w:r>
              <w:rPr>
                <w:rFonts w:cs="Times New Roman"/>
                <w:color w:val="000000"/>
                <w:szCs w:val="24"/>
              </w:rPr>
              <w:t>24/10/2009</w:t>
            </w:r>
          </w:p>
        </w:tc>
        <w:tc>
          <w:tcPr>
            <w:tcW w:w="1476" w:type="dxa"/>
            <w:tcBorders>
              <w:top w:val="nil"/>
              <w:left w:val="nil"/>
              <w:bottom w:val="single" w:color="auto" w:sz="4" w:space="0"/>
              <w:right w:val="single" w:color="auto" w:sz="4" w:space="0"/>
            </w:tcBorders>
            <w:noWrap/>
            <w:vAlign w:val="center"/>
          </w:tcPr>
          <w:p w14:paraId="4F2A5B8E">
            <w:pPr>
              <w:spacing w:after="0" w:line="240" w:lineRule="auto"/>
              <w:jc w:val="both"/>
              <w:rPr>
                <w:rFonts w:eastAsia="Times New Roman" w:cs="Times New Roman"/>
                <w:color w:val="000000"/>
                <w:szCs w:val="24"/>
              </w:rPr>
            </w:pPr>
          </w:p>
        </w:tc>
        <w:tc>
          <w:tcPr>
            <w:tcW w:w="672" w:type="dxa"/>
            <w:tcBorders>
              <w:top w:val="nil"/>
              <w:left w:val="nil"/>
              <w:bottom w:val="single" w:color="auto" w:sz="4" w:space="0"/>
              <w:right w:val="single" w:color="auto" w:sz="4" w:space="0"/>
            </w:tcBorders>
            <w:noWrap/>
            <w:vAlign w:val="center"/>
          </w:tcPr>
          <w:p w14:paraId="270735AC">
            <w:pPr>
              <w:jc w:val="both"/>
              <w:rPr>
                <w:rFonts w:cs="Times New Roman"/>
                <w:szCs w:val="24"/>
              </w:rPr>
            </w:pPr>
            <w:r>
              <w:rPr>
                <w:rFonts w:eastAsia="Times New Roman" w:cs="Times New Roman"/>
                <w:szCs w:val="24"/>
              </w:rPr>
              <w:t>MH</w:t>
            </w:r>
          </w:p>
        </w:tc>
      </w:tr>
      <w:tr w14:paraId="3CB806F9">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32CDFFCE">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18</w:t>
            </w:r>
          </w:p>
        </w:tc>
        <w:tc>
          <w:tcPr>
            <w:tcW w:w="1063" w:type="dxa"/>
            <w:tcBorders>
              <w:top w:val="nil"/>
              <w:left w:val="nil"/>
              <w:bottom w:val="single" w:color="auto" w:sz="4" w:space="0"/>
              <w:right w:val="single" w:color="auto" w:sz="4" w:space="0"/>
            </w:tcBorders>
            <w:noWrap/>
            <w:vAlign w:val="center"/>
          </w:tcPr>
          <w:p w14:paraId="23DB43ED">
            <w:pPr>
              <w:spacing w:after="0" w:line="240" w:lineRule="auto"/>
              <w:jc w:val="both"/>
              <w:rPr>
                <w:rFonts w:eastAsia="Times New Roman" w:cs="Times New Roman"/>
                <w:color w:val="000000"/>
                <w:szCs w:val="24"/>
              </w:rPr>
            </w:pPr>
            <w:r>
              <w:rPr>
                <w:rFonts w:cs="Times New Roman"/>
                <w:color w:val="000000"/>
                <w:szCs w:val="24"/>
              </w:rPr>
              <w:t>Giacôbê</w:t>
            </w:r>
          </w:p>
        </w:tc>
        <w:tc>
          <w:tcPr>
            <w:tcW w:w="2352" w:type="dxa"/>
            <w:tcBorders>
              <w:top w:val="nil"/>
              <w:left w:val="nil"/>
              <w:bottom w:val="single" w:color="auto" w:sz="4" w:space="0"/>
              <w:right w:val="single" w:color="auto" w:sz="4" w:space="0"/>
            </w:tcBorders>
            <w:noWrap/>
            <w:vAlign w:val="center"/>
          </w:tcPr>
          <w:p w14:paraId="2DC99684">
            <w:pPr>
              <w:spacing w:after="0" w:line="240" w:lineRule="auto"/>
              <w:jc w:val="both"/>
              <w:rPr>
                <w:rFonts w:eastAsia="Times New Roman" w:cs="Times New Roman"/>
                <w:color w:val="000000"/>
                <w:szCs w:val="24"/>
              </w:rPr>
            </w:pPr>
            <w:r>
              <w:rPr>
                <w:rFonts w:cs="Times New Roman"/>
                <w:color w:val="000000"/>
                <w:szCs w:val="24"/>
              </w:rPr>
              <w:t>Nguyễn Văn Tâm</w:t>
            </w:r>
          </w:p>
        </w:tc>
        <w:tc>
          <w:tcPr>
            <w:tcW w:w="1328" w:type="dxa"/>
            <w:tcBorders>
              <w:top w:val="nil"/>
              <w:left w:val="nil"/>
              <w:bottom w:val="single" w:color="auto" w:sz="4" w:space="0"/>
              <w:right w:val="single" w:color="auto" w:sz="4" w:space="0"/>
            </w:tcBorders>
            <w:noWrap/>
            <w:vAlign w:val="center"/>
          </w:tcPr>
          <w:p w14:paraId="29A0215E">
            <w:pPr>
              <w:spacing w:after="0" w:line="240" w:lineRule="auto"/>
              <w:jc w:val="both"/>
              <w:rPr>
                <w:rFonts w:eastAsia="Times New Roman" w:cs="Times New Roman"/>
                <w:color w:val="000000"/>
                <w:szCs w:val="24"/>
              </w:rPr>
            </w:pPr>
            <w:r>
              <w:rPr>
                <w:rFonts w:cs="Times New Roman"/>
                <w:color w:val="000000"/>
                <w:szCs w:val="24"/>
              </w:rPr>
              <w:t>02/11/2009</w:t>
            </w:r>
          </w:p>
        </w:tc>
        <w:tc>
          <w:tcPr>
            <w:tcW w:w="1476" w:type="dxa"/>
            <w:tcBorders>
              <w:top w:val="nil"/>
              <w:left w:val="nil"/>
              <w:bottom w:val="single" w:color="auto" w:sz="4" w:space="0"/>
              <w:right w:val="single" w:color="auto" w:sz="4" w:space="0"/>
            </w:tcBorders>
            <w:noWrap/>
            <w:vAlign w:val="center"/>
          </w:tcPr>
          <w:p w14:paraId="7F2CDDB3">
            <w:pPr>
              <w:spacing w:after="0" w:line="240" w:lineRule="auto"/>
              <w:jc w:val="both"/>
              <w:rPr>
                <w:rFonts w:eastAsia="Times New Roman" w:cs="Times New Roman"/>
                <w:color w:val="000000"/>
                <w:szCs w:val="24"/>
              </w:rPr>
            </w:pPr>
          </w:p>
        </w:tc>
        <w:tc>
          <w:tcPr>
            <w:tcW w:w="672" w:type="dxa"/>
            <w:tcBorders>
              <w:top w:val="nil"/>
              <w:left w:val="nil"/>
              <w:bottom w:val="single" w:color="auto" w:sz="4" w:space="0"/>
              <w:right w:val="single" w:color="auto" w:sz="4" w:space="0"/>
            </w:tcBorders>
            <w:noWrap/>
            <w:vAlign w:val="center"/>
          </w:tcPr>
          <w:p w14:paraId="774211F6">
            <w:pPr>
              <w:jc w:val="both"/>
              <w:rPr>
                <w:rFonts w:cs="Times New Roman"/>
                <w:szCs w:val="24"/>
              </w:rPr>
            </w:pPr>
            <w:r>
              <w:rPr>
                <w:rFonts w:eastAsia="Times New Roman" w:cs="Times New Roman"/>
                <w:szCs w:val="24"/>
              </w:rPr>
              <w:t>MH</w:t>
            </w:r>
          </w:p>
        </w:tc>
      </w:tr>
      <w:tr w14:paraId="43FE6C2B">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7AF05AFD">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19</w:t>
            </w:r>
          </w:p>
        </w:tc>
        <w:tc>
          <w:tcPr>
            <w:tcW w:w="1063" w:type="dxa"/>
            <w:tcBorders>
              <w:top w:val="nil"/>
              <w:left w:val="nil"/>
              <w:bottom w:val="single" w:color="auto" w:sz="4" w:space="0"/>
              <w:right w:val="single" w:color="auto" w:sz="4" w:space="0"/>
            </w:tcBorders>
            <w:noWrap/>
            <w:vAlign w:val="center"/>
          </w:tcPr>
          <w:p w14:paraId="71DFA89F">
            <w:pPr>
              <w:spacing w:after="0" w:line="240" w:lineRule="auto"/>
              <w:jc w:val="both"/>
              <w:rPr>
                <w:rFonts w:eastAsia="Times New Roman" w:cs="Times New Roman"/>
                <w:color w:val="000000"/>
                <w:szCs w:val="24"/>
              </w:rPr>
            </w:pPr>
            <w:r>
              <w:rPr>
                <w:rFonts w:cs="Times New Roman"/>
                <w:color w:val="000000"/>
                <w:szCs w:val="24"/>
              </w:rPr>
              <w:t>Giacôbê</w:t>
            </w:r>
          </w:p>
        </w:tc>
        <w:tc>
          <w:tcPr>
            <w:tcW w:w="2352" w:type="dxa"/>
            <w:tcBorders>
              <w:top w:val="nil"/>
              <w:left w:val="nil"/>
              <w:bottom w:val="single" w:color="auto" w:sz="4" w:space="0"/>
              <w:right w:val="single" w:color="auto" w:sz="4" w:space="0"/>
            </w:tcBorders>
            <w:noWrap/>
            <w:vAlign w:val="center"/>
          </w:tcPr>
          <w:p w14:paraId="2C54E0C3">
            <w:pPr>
              <w:spacing w:after="0" w:line="240" w:lineRule="auto"/>
              <w:jc w:val="both"/>
              <w:rPr>
                <w:rFonts w:eastAsia="Times New Roman" w:cs="Times New Roman"/>
                <w:color w:val="000000"/>
                <w:szCs w:val="24"/>
              </w:rPr>
            </w:pPr>
            <w:r>
              <w:rPr>
                <w:rFonts w:cs="Times New Roman"/>
                <w:color w:val="000000"/>
                <w:szCs w:val="24"/>
              </w:rPr>
              <w:t>Nguyễn Văn Toản</w:t>
            </w:r>
          </w:p>
        </w:tc>
        <w:tc>
          <w:tcPr>
            <w:tcW w:w="1328" w:type="dxa"/>
            <w:tcBorders>
              <w:top w:val="nil"/>
              <w:left w:val="nil"/>
              <w:bottom w:val="single" w:color="auto" w:sz="4" w:space="0"/>
              <w:right w:val="single" w:color="auto" w:sz="4" w:space="0"/>
            </w:tcBorders>
            <w:noWrap/>
            <w:vAlign w:val="center"/>
          </w:tcPr>
          <w:p w14:paraId="4F3F5C33">
            <w:pPr>
              <w:spacing w:after="0" w:line="240" w:lineRule="auto"/>
              <w:jc w:val="both"/>
              <w:rPr>
                <w:rFonts w:eastAsia="Times New Roman" w:cs="Times New Roman"/>
                <w:color w:val="000000"/>
                <w:szCs w:val="24"/>
              </w:rPr>
            </w:pPr>
            <w:r>
              <w:rPr>
                <w:rFonts w:cs="Times New Roman"/>
                <w:color w:val="000000"/>
                <w:szCs w:val="24"/>
              </w:rPr>
              <w:t>02/11/2009</w:t>
            </w:r>
          </w:p>
        </w:tc>
        <w:tc>
          <w:tcPr>
            <w:tcW w:w="1476" w:type="dxa"/>
            <w:tcBorders>
              <w:top w:val="nil"/>
              <w:left w:val="nil"/>
              <w:bottom w:val="single" w:color="auto" w:sz="4" w:space="0"/>
              <w:right w:val="single" w:color="auto" w:sz="4" w:space="0"/>
            </w:tcBorders>
            <w:noWrap/>
            <w:vAlign w:val="center"/>
          </w:tcPr>
          <w:p w14:paraId="4CC0F5AE">
            <w:pPr>
              <w:spacing w:after="0" w:line="240" w:lineRule="auto"/>
              <w:jc w:val="both"/>
              <w:rPr>
                <w:rFonts w:eastAsia="Times New Roman" w:cs="Times New Roman"/>
                <w:color w:val="000000"/>
                <w:szCs w:val="24"/>
              </w:rPr>
            </w:pPr>
          </w:p>
        </w:tc>
        <w:tc>
          <w:tcPr>
            <w:tcW w:w="672" w:type="dxa"/>
            <w:tcBorders>
              <w:top w:val="nil"/>
              <w:left w:val="nil"/>
              <w:bottom w:val="single" w:color="auto" w:sz="4" w:space="0"/>
              <w:right w:val="single" w:color="auto" w:sz="4" w:space="0"/>
            </w:tcBorders>
            <w:noWrap/>
            <w:vAlign w:val="center"/>
          </w:tcPr>
          <w:p w14:paraId="219DF64B">
            <w:pPr>
              <w:jc w:val="both"/>
              <w:rPr>
                <w:rFonts w:cs="Times New Roman"/>
                <w:szCs w:val="24"/>
              </w:rPr>
            </w:pPr>
            <w:r>
              <w:rPr>
                <w:rFonts w:eastAsia="Times New Roman" w:cs="Times New Roman"/>
                <w:szCs w:val="24"/>
              </w:rPr>
              <w:t>MH</w:t>
            </w:r>
          </w:p>
        </w:tc>
      </w:tr>
      <w:tr w14:paraId="20A8305D">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12888E0F">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20</w:t>
            </w:r>
          </w:p>
        </w:tc>
        <w:tc>
          <w:tcPr>
            <w:tcW w:w="1063" w:type="dxa"/>
            <w:tcBorders>
              <w:top w:val="nil"/>
              <w:left w:val="nil"/>
              <w:bottom w:val="single" w:color="auto" w:sz="4" w:space="0"/>
              <w:right w:val="single" w:color="auto" w:sz="4" w:space="0"/>
            </w:tcBorders>
            <w:noWrap/>
            <w:vAlign w:val="center"/>
          </w:tcPr>
          <w:p w14:paraId="1BBE8029">
            <w:pPr>
              <w:spacing w:after="0" w:line="240" w:lineRule="auto"/>
              <w:jc w:val="both"/>
              <w:rPr>
                <w:rFonts w:eastAsia="Times New Roman" w:cs="Times New Roman"/>
                <w:color w:val="000000"/>
                <w:szCs w:val="24"/>
              </w:rPr>
            </w:pPr>
            <w:r>
              <w:rPr>
                <w:rFonts w:cs="Times New Roman"/>
                <w:color w:val="000000"/>
                <w:szCs w:val="24"/>
              </w:rPr>
              <w:t>Anna</w:t>
            </w:r>
          </w:p>
        </w:tc>
        <w:tc>
          <w:tcPr>
            <w:tcW w:w="2352" w:type="dxa"/>
            <w:tcBorders>
              <w:top w:val="nil"/>
              <w:left w:val="nil"/>
              <w:bottom w:val="single" w:color="auto" w:sz="4" w:space="0"/>
              <w:right w:val="single" w:color="auto" w:sz="4" w:space="0"/>
            </w:tcBorders>
            <w:noWrap/>
            <w:vAlign w:val="center"/>
          </w:tcPr>
          <w:p w14:paraId="76476CE6">
            <w:pPr>
              <w:spacing w:after="0" w:line="240" w:lineRule="auto"/>
              <w:jc w:val="both"/>
              <w:rPr>
                <w:rFonts w:eastAsia="Times New Roman" w:cs="Times New Roman"/>
                <w:color w:val="000000"/>
                <w:szCs w:val="24"/>
                <w:lang w:val="vi-VN"/>
              </w:rPr>
            </w:pPr>
            <w:r>
              <w:rPr>
                <w:rFonts w:cs="Times New Roman"/>
                <w:color w:val="000000"/>
                <w:szCs w:val="24"/>
              </w:rPr>
              <w:t>Ng. Thị Khánh Ly</w:t>
            </w:r>
          </w:p>
        </w:tc>
        <w:tc>
          <w:tcPr>
            <w:tcW w:w="1328" w:type="dxa"/>
            <w:tcBorders>
              <w:top w:val="nil"/>
              <w:left w:val="nil"/>
              <w:bottom w:val="single" w:color="auto" w:sz="4" w:space="0"/>
              <w:right w:val="single" w:color="auto" w:sz="4" w:space="0"/>
            </w:tcBorders>
            <w:noWrap/>
            <w:vAlign w:val="center"/>
          </w:tcPr>
          <w:p w14:paraId="2D29A2C0">
            <w:pPr>
              <w:spacing w:after="0" w:line="240" w:lineRule="auto"/>
              <w:jc w:val="both"/>
              <w:rPr>
                <w:rFonts w:eastAsia="Times New Roman" w:cs="Times New Roman"/>
                <w:color w:val="000000"/>
                <w:szCs w:val="24"/>
              </w:rPr>
            </w:pPr>
            <w:r>
              <w:rPr>
                <w:rFonts w:cs="Times New Roman"/>
                <w:color w:val="000000"/>
                <w:szCs w:val="24"/>
              </w:rPr>
              <w:t>17/11/2009</w:t>
            </w:r>
          </w:p>
        </w:tc>
        <w:tc>
          <w:tcPr>
            <w:tcW w:w="1476" w:type="dxa"/>
            <w:tcBorders>
              <w:top w:val="nil"/>
              <w:left w:val="nil"/>
              <w:bottom w:val="single" w:color="auto" w:sz="4" w:space="0"/>
              <w:right w:val="single" w:color="auto" w:sz="4" w:space="0"/>
            </w:tcBorders>
            <w:noWrap/>
            <w:vAlign w:val="center"/>
          </w:tcPr>
          <w:p w14:paraId="31556882">
            <w:pPr>
              <w:spacing w:after="0" w:line="240" w:lineRule="auto"/>
              <w:jc w:val="both"/>
              <w:rPr>
                <w:rFonts w:eastAsia="Times New Roman" w:cs="Times New Roman"/>
                <w:color w:val="000000"/>
                <w:szCs w:val="24"/>
              </w:rPr>
            </w:pPr>
          </w:p>
        </w:tc>
        <w:tc>
          <w:tcPr>
            <w:tcW w:w="672" w:type="dxa"/>
            <w:tcBorders>
              <w:top w:val="nil"/>
              <w:left w:val="nil"/>
              <w:bottom w:val="single" w:color="auto" w:sz="4" w:space="0"/>
              <w:right w:val="single" w:color="auto" w:sz="4" w:space="0"/>
            </w:tcBorders>
            <w:noWrap/>
            <w:vAlign w:val="center"/>
          </w:tcPr>
          <w:p w14:paraId="34970504">
            <w:pPr>
              <w:jc w:val="both"/>
              <w:rPr>
                <w:rFonts w:cs="Times New Roman"/>
                <w:szCs w:val="24"/>
              </w:rPr>
            </w:pPr>
            <w:r>
              <w:rPr>
                <w:rFonts w:eastAsia="Times New Roman" w:cs="Times New Roman"/>
                <w:szCs w:val="24"/>
              </w:rPr>
              <w:t>MH</w:t>
            </w:r>
          </w:p>
        </w:tc>
      </w:tr>
      <w:tr w14:paraId="25A81662">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6F542551">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21</w:t>
            </w:r>
          </w:p>
        </w:tc>
        <w:tc>
          <w:tcPr>
            <w:tcW w:w="1063" w:type="dxa"/>
            <w:tcBorders>
              <w:top w:val="nil"/>
              <w:left w:val="nil"/>
              <w:bottom w:val="single" w:color="auto" w:sz="4" w:space="0"/>
              <w:right w:val="single" w:color="auto" w:sz="4" w:space="0"/>
            </w:tcBorders>
            <w:noWrap/>
            <w:vAlign w:val="center"/>
          </w:tcPr>
          <w:p w14:paraId="0A2883D9">
            <w:pPr>
              <w:spacing w:after="0" w:line="240" w:lineRule="auto"/>
              <w:jc w:val="both"/>
              <w:rPr>
                <w:rFonts w:cs="Times New Roman"/>
                <w:color w:val="000000"/>
                <w:szCs w:val="24"/>
                <w:lang w:val="vi-VN"/>
              </w:rPr>
            </w:pPr>
            <w:r>
              <w:rPr>
                <w:rFonts w:cs="Times New Roman"/>
                <w:color w:val="000000"/>
                <w:szCs w:val="24"/>
              </w:rPr>
              <w:t>Anna</w:t>
            </w:r>
          </w:p>
        </w:tc>
        <w:tc>
          <w:tcPr>
            <w:tcW w:w="2352" w:type="dxa"/>
            <w:tcBorders>
              <w:top w:val="nil"/>
              <w:left w:val="nil"/>
              <w:bottom w:val="single" w:color="auto" w:sz="4" w:space="0"/>
              <w:right w:val="single" w:color="auto" w:sz="4" w:space="0"/>
            </w:tcBorders>
            <w:noWrap/>
            <w:vAlign w:val="center"/>
          </w:tcPr>
          <w:p w14:paraId="4F56D334">
            <w:pPr>
              <w:spacing w:after="0" w:line="240" w:lineRule="auto"/>
              <w:jc w:val="both"/>
              <w:rPr>
                <w:rFonts w:eastAsia="Times New Roman" w:cs="Times New Roman"/>
                <w:color w:val="000000"/>
                <w:szCs w:val="24"/>
                <w:lang w:val="vi-VN"/>
              </w:rPr>
            </w:pPr>
            <w:r>
              <w:rPr>
                <w:rFonts w:cs="Times New Roman"/>
                <w:color w:val="000000"/>
                <w:szCs w:val="24"/>
              </w:rPr>
              <w:t>Ng. Thị Phương Mai</w:t>
            </w:r>
          </w:p>
        </w:tc>
        <w:tc>
          <w:tcPr>
            <w:tcW w:w="1328" w:type="dxa"/>
            <w:tcBorders>
              <w:top w:val="nil"/>
              <w:left w:val="nil"/>
              <w:bottom w:val="single" w:color="auto" w:sz="4" w:space="0"/>
              <w:right w:val="single" w:color="auto" w:sz="4" w:space="0"/>
            </w:tcBorders>
            <w:noWrap/>
            <w:vAlign w:val="center"/>
          </w:tcPr>
          <w:p w14:paraId="50F154A5">
            <w:pPr>
              <w:spacing w:after="0" w:line="240" w:lineRule="auto"/>
              <w:jc w:val="both"/>
              <w:rPr>
                <w:rFonts w:eastAsia="Times New Roman" w:cs="Times New Roman"/>
                <w:color w:val="000000"/>
                <w:szCs w:val="24"/>
              </w:rPr>
            </w:pPr>
            <w:r>
              <w:rPr>
                <w:rFonts w:cs="Times New Roman"/>
                <w:color w:val="000000"/>
                <w:szCs w:val="24"/>
              </w:rPr>
              <w:t>29/11/2009</w:t>
            </w:r>
          </w:p>
        </w:tc>
        <w:tc>
          <w:tcPr>
            <w:tcW w:w="1476" w:type="dxa"/>
            <w:tcBorders>
              <w:top w:val="nil"/>
              <w:left w:val="nil"/>
              <w:bottom w:val="single" w:color="auto" w:sz="4" w:space="0"/>
              <w:right w:val="single" w:color="auto" w:sz="4" w:space="0"/>
            </w:tcBorders>
            <w:noWrap/>
            <w:vAlign w:val="center"/>
          </w:tcPr>
          <w:p w14:paraId="55492737">
            <w:pPr>
              <w:spacing w:after="0" w:line="240" w:lineRule="auto"/>
              <w:jc w:val="both"/>
              <w:rPr>
                <w:rFonts w:eastAsia="Times New Roman" w:cs="Times New Roman"/>
                <w:color w:val="000000"/>
                <w:szCs w:val="24"/>
              </w:rPr>
            </w:pPr>
          </w:p>
        </w:tc>
        <w:tc>
          <w:tcPr>
            <w:tcW w:w="672" w:type="dxa"/>
            <w:tcBorders>
              <w:top w:val="nil"/>
              <w:left w:val="nil"/>
              <w:bottom w:val="single" w:color="auto" w:sz="4" w:space="0"/>
              <w:right w:val="single" w:color="auto" w:sz="4" w:space="0"/>
            </w:tcBorders>
            <w:noWrap/>
            <w:vAlign w:val="center"/>
          </w:tcPr>
          <w:p w14:paraId="72724AAF">
            <w:pPr>
              <w:jc w:val="both"/>
              <w:rPr>
                <w:rFonts w:cs="Times New Roman"/>
                <w:szCs w:val="24"/>
              </w:rPr>
            </w:pPr>
            <w:r>
              <w:rPr>
                <w:rFonts w:eastAsia="Times New Roman" w:cs="Times New Roman"/>
                <w:szCs w:val="24"/>
              </w:rPr>
              <w:t>MH</w:t>
            </w:r>
          </w:p>
        </w:tc>
      </w:tr>
      <w:tr w14:paraId="7278FB6B">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3C6F7C5A">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22</w:t>
            </w:r>
          </w:p>
        </w:tc>
        <w:tc>
          <w:tcPr>
            <w:tcW w:w="1063" w:type="dxa"/>
            <w:tcBorders>
              <w:top w:val="nil"/>
              <w:left w:val="nil"/>
              <w:bottom w:val="single" w:color="auto" w:sz="4" w:space="0"/>
              <w:right w:val="single" w:color="auto" w:sz="4" w:space="0"/>
            </w:tcBorders>
            <w:noWrap/>
            <w:vAlign w:val="center"/>
          </w:tcPr>
          <w:p w14:paraId="1C025EDE">
            <w:pPr>
              <w:spacing w:after="0" w:line="240" w:lineRule="auto"/>
              <w:jc w:val="both"/>
              <w:rPr>
                <w:rFonts w:cs="Times New Roman"/>
                <w:color w:val="000000"/>
                <w:szCs w:val="24"/>
              </w:rPr>
            </w:pPr>
            <w:r>
              <w:rPr>
                <w:rFonts w:cs="Times New Roman"/>
                <w:color w:val="000000"/>
                <w:szCs w:val="24"/>
              </w:rPr>
              <w:t>Maria</w:t>
            </w:r>
          </w:p>
        </w:tc>
        <w:tc>
          <w:tcPr>
            <w:tcW w:w="2352" w:type="dxa"/>
            <w:tcBorders>
              <w:top w:val="nil"/>
              <w:left w:val="nil"/>
              <w:bottom w:val="single" w:color="auto" w:sz="4" w:space="0"/>
              <w:right w:val="single" w:color="auto" w:sz="4" w:space="0"/>
            </w:tcBorders>
            <w:noWrap/>
            <w:vAlign w:val="center"/>
          </w:tcPr>
          <w:p w14:paraId="21FE19C8">
            <w:pPr>
              <w:spacing w:after="0" w:line="240" w:lineRule="auto"/>
              <w:jc w:val="both"/>
              <w:rPr>
                <w:rFonts w:cs="Times New Roman"/>
                <w:color w:val="000000"/>
                <w:szCs w:val="24"/>
              </w:rPr>
            </w:pPr>
            <w:r>
              <w:rPr>
                <w:rFonts w:cs="Times New Roman"/>
                <w:color w:val="000000"/>
                <w:szCs w:val="24"/>
              </w:rPr>
              <w:t>Nguyễn Thị Vân Anh</w:t>
            </w:r>
          </w:p>
        </w:tc>
        <w:tc>
          <w:tcPr>
            <w:tcW w:w="1328" w:type="dxa"/>
            <w:tcBorders>
              <w:top w:val="nil"/>
              <w:left w:val="nil"/>
              <w:bottom w:val="single" w:color="auto" w:sz="4" w:space="0"/>
              <w:right w:val="single" w:color="auto" w:sz="4" w:space="0"/>
            </w:tcBorders>
            <w:noWrap/>
            <w:vAlign w:val="center"/>
          </w:tcPr>
          <w:p w14:paraId="2C2FCACD">
            <w:pPr>
              <w:spacing w:after="0" w:line="240" w:lineRule="auto"/>
              <w:jc w:val="both"/>
              <w:rPr>
                <w:rFonts w:cs="Times New Roman"/>
                <w:color w:val="000000"/>
                <w:szCs w:val="24"/>
              </w:rPr>
            </w:pPr>
            <w:r>
              <w:rPr>
                <w:rFonts w:cs="Times New Roman"/>
                <w:color w:val="000000"/>
                <w:szCs w:val="24"/>
              </w:rPr>
              <w:t>18/01/2010</w:t>
            </w:r>
          </w:p>
        </w:tc>
        <w:tc>
          <w:tcPr>
            <w:tcW w:w="1476" w:type="dxa"/>
            <w:tcBorders>
              <w:top w:val="nil"/>
              <w:left w:val="nil"/>
              <w:bottom w:val="single" w:color="auto" w:sz="4" w:space="0"/>
              <w:right w:val="single" w:color="auto" w:sz="4" w:space="0"/>
            </w:tcBorders>
            <w:noWrap/>
            <w:vAlign w:val="center"/>
          </w:tcPr>
          <w:p w14:paraId="4083D657">
            <w:pPr>
              <w:spacing w:after="0" w:line="240" w:lineRule="auto"/>
              <w:jc w:val="both"/>
              <w:rPr>
                <w:rFonts w:eastAsia="Times New Roman" w:cs="Times New Roman"/>
                <w:color w:val="000000"/>
                <w:szCs w:val="24"/>
              </w:rPr>
            </w:pPr>
          </w:p>
        </w:tc>
        <w:tc>
          <w:tcPr>
            <w:tcW w:w="672" w:type="dxa"/>
            <w:tcBorders>
              <w:top w:val="nil"/>
              <w:left w:val="nil"/>
              <w:bottom w:val="single" w:color="auto" w:sz="4" w:space="0"/>
              <w:right w:val="single" w:color="auto" w:sz="4" w:space="0"/>
            </w:tcBorders>
            <w:noWrap/>
            <w:vAlign w:val="center"/>
          </w:tcPr>
          <w:p w14:paraId="1CC2A678">
            <w:pPr>
              <w:jc w:val="both"/>
              <w:rPr>
                <w:rFonts w:cs="Times New Roman"/>
                <w:szCs w:val="24"/>
              </w:rPr>
            </w:pPr>
            <w:r>
              <w:rPr>
                <w:rFonts w:eastAsia="Times New Roman" w:cs="Times New Roman"/>
                <w:szCs w:val="24"/>
              </w:rPr>
              <w:t>MH</w:t>
            </w:r>
          </w:p>
        </w:tc>
      </w:tr>
      <w:tr w14:paraId="0B9CA194">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2652300F">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23</w:t>
            </w:r>
          </w:p>
        </w:tc>
        <w:tc>
          <w:tcPr>
            <w:tcW w:w="1063" w:type="dxa"/>
            <w:tcBorders>
              <w:top w:val="nil"/>
              <w:left w:val="nil"/>
              <w:bottom w:val="single" w:color="auto" w:sz="4" w:space="0"/>
              <w:right w:val="single" w:color="auto" w:sz="4" w:space="0"/>
            </w:tcBorders>
            <w:noWrap/>
            <w:vAlign w:val="center"/>
          </w:tcPr>
          <w:p w14:paraId="3A0A706A">
            <w:pPr>
              <w:spacing w:after="0" w:line="240" w:lineRule="auto"/>
              <w:jc w:val="both"/>
              <w:rPr>
                <w:rFonts w:cs="Times New Roman"/>
                <w:color w:val="000000"/>
                <w:szCs w:val="24"/>
              </w:rPr>
            </w:pPr>
            <w:r>
              <w:rPr>
                <w:rFonts w:cs="Times New Roman"/>
                <w:color w:val="000000"/>
                <w:szCs w:val="24"/>
              </w:rPr>
              <w:t>Giacôbê</w:t>
            </w:r>
          </w:p>
        </w:tc>
        <w:tc>
          <w:tcPr>
            <w:tcW w:w="2352" w:type="dxa"/>
            <w:tcBorders>
              <w:top w:val="nil"/>
              <w:left w:val="nil"/>
              <w:bottom w:val="single" w:color="auto" w:sz="4" w:space="0"/>
              <w:right w:val="single" w:color="auto" w:sz="4" w:space="0"/>
            </w:tcBorders>
            <w:noWrap/>
            <w:vAlign w:val="center"/>
          </w:tcPr>
          <w:p w14:paraId="3D87587E">
            <w:pPr>
              <w:spacing w:after="0" w:line="240" w:lineRule="auto"/>
              <w:jc w:val="both"/>
              <w:rPr>
                <w:rFonts w:cs="Times New Roman"/>
                <w:color w:val="000000"/>
                <w:szCs w:val="24"/>
              </w:rPr>
            </w:pPr>
            <w:r>
              <w:rPr>
                <w:rFonts w:cs="Times New Roman"/>
                <w:color w:val="000000"/>
                <w:szCs w:val="24"/>
              </w:rPr>
              <w:t>Nguyễn Văn Tuyên</w:t>
            </w:r>
          </w:p>
        </w:tc>
        <w:tc>
          <w:tcPr>
            <w:tcW w:w="1328" w:type="dxa"/>
            <w:tcBorders>
              <w:top w:val="nil"/>
              <w:left w:val="nil"/>
              <w:bottom w:val="single" w:color="auto" w:sz="4" w:space="0"/>
              <w:right w:val="single" w:color="auto" w:sz="4" w:space="0"/>
            </w:tcBorders>
            <w:noWrap/>
            <w:vAlign w:val="center"/>
          </w:tcPr>
          <w:p w14:paraId="0C5AA647">
            <w:pPr>
              <w:spacing w:after="0" w:line="240" w:lineRule="auto"/>
              <w:jc w:val="both"/>
              <w:rPr>
                <w:rFonts w:cs="Times New Roman"/>
                <w:color w:val="000000"/>
                <w:szCs w:val="24"/>
              </w:rPr>
            </w:pPr>
            <w:r>
              <w:rPr>
                <w:rFonts w:cs="Times New Roman"/>
                <w:color w:val="000000"/>
                <w:szCs w:val="24"/>
              </w:rPr>
              <w:t>10/06/2010</w:t>
            </w:r>
          </w:p>
        </w:tc>
        <w:tc>
          <w:tcPr>
            <w:tcW w:w="1476" w:type="dxa"/>
            <w:tcBorders>
              <w:top w:val="nil"/>
              <w:left w:val="nil"/>
              <w:bottom w:val="single" w:color="auto" w:sz="4" w:space="0"/>
              <w:right w:val="single" w:color="auto" w:sz="4" w:space="0"/>
            </w:tcBorders>
            <w:noWrap/>
            <w:vAlign w:val="center"/>
          </w:tcPr>
          <w:p w14:paraId="0CA9B6BB">
            <w:pPr>
              <w:spacing w:after="0" w:line="240" w:lineRule="auto"/>
              <w:jc w:val="both"/>
              <w:rPr>
                <w:rFonts w:eastAsia="Times New Roman" w:cs="Times New Roman"/>
                <w:color w:val="000000"/>
                <w:szCs w:val="24"/>
              </w:rPr>
            </w:pPr>
          </w:p>
        </w:tc>
        <w:tc>
          <w:tcPr>
            <w:tcW w:w="672" w:type="dxa"/>
            <w:tcBorders>
              <w:top w:val="nil"/>
              <w:left w:val="nil"/>
              <w:bottom w:val="single" w:color="auto" w:sz="4" w:space="0"/>
              <w:right w:val="single" w:color="auto" w:sz="4" w:space="0"/>
            </w:tcBorders>
            <w:noWrap/>
            <w:vAlign w:val="center"/>
          </w:tcPr>
          <w:p w14:paraId="65D3DB9A">
            <w:pPr>
              <w:jc w:val="both"/>
              <w:rPr>
                <w:rFonts w:cs="Times New Roman"/>
                <w:szCs w:val="24"/>
              </w:rPr>
            </w:pPr>
            <w:r>
              <w:rPr>
                <w:rFonts w:eastAsia="Times New Roman" w:cs="Times New Roman"/>
                <w:szCs w:val="24"/>
              </w:rPr>
              <w:t>MH</w:t>
            </w:r>
          </w:p>
        </w:tc>
      </w:tr>
      <w:tr w14:paraId="24D91A24">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12EF5D32">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24</w:t>
            </w:r>
          </w:p>
        </w:tc>
        <w:tc>
          <w:tcPr>
            <w:tcW w:w="1063" w:type="dxa"/>
            <w:tcBorders>
              <w:top w:val="nil"/>
              <w:left w:val="nil"/>
              <w:bottom w:val="single" w:color="auto" w:sz="4" w:space="0"/>
              <w:right w:val="single" w:color="auto" w:sz="4" w:space="0"/>
            </w:tcBorders>
            <w:noWrap/>
            <w:vAlign w:val="center"/>
          </w:tcPr>
          <w:p w14:paraId="03D70403">
            <w:pPr>
              <w:spacing w:after="0" w:line="240" w:lineRule="auto"/>
              <w:jc w:val="both"/>
              <w:rPr>
                <w:rFonts w:cs="Times New Roman"/>
                <w:color w:val="000000"/>
                <w:szCs w:val="24"/>
              </w:rPr>
            </w:pPr>
            <w:r>
              <w:rPr>
                <w:rFonts w:cs="Times New Roman"/>
                <w:color w:val="000000"/>
                <w:szCs w:val="24"/>
              </w:rPr>
              <w:t>Giuse</w:t>
            </w:r>
          </w:p>
        </w:tc>
        <w:tc>
          <w:tcPr>
            <w:tcW w:w="2352" w:type="dxa"/>
            <w:tcBorders>
              <w:top w:val="nil"/>
              <w:left w:val="nil"/>
              <w:bottom w:val="single" w:color="auto" w:sz="4" w:space="0"/>
              <w:right w:val="single" w:color="auto" w:sz="4" w:space="0"/>
            </w:tcBorders>
            <w:noWrap/>
            <w:vAlign w:val="center"/>
          </w:tcPr>
          <w:p w14:paraId="6AC18715">
            <w:pPr>
              <w:spacing w:after="0" w:line="240" w:lineRule="auto"/>
              <w:jc w:val="both"/>
              <w:rPr>
                <w:rFonts w:cs="Times New Roman"/>
                <w:color w:val="000000"/>
                <w:szCs w:val="24"/>
              </w:rPr>
            </w:pPr>
            <w:r>
              <w:rPr>
                <w:rFonts w:cs="Times New Roman"/>
                <w:color w:val="000000"/>
                <w:szCs w:val="24"/>
              </w:rPr>
              <w:t>Phùng Quang Huy</w:t>
            </w:r>
          </w:p>
        </w:tc>
        <w:tc>
          <w:tcPr>
            <w:tcW w:w="1328" w:type="dxa"/>
            <w:tcBorders>
              <w:top w:val="nil"/>
              <w:left w:val="nil"/>
              <w:bottom w:val="single" w:color="auto" w:sz="4" w:space="0"/>
              <w:right w:val="single" w:color="auto" w:sz="4" w:space="0"/>
            </w:tcBorders>
            <w:noWrap/>
            <w:vAlign w:val="center"/>
          </w:tcPr>
          <w:p w14:paraId="1D681FFA">
            <w:pPr>
              <w:spacing w:after="0" w:line="240" w:lineRule="auto"/>
              <w:jc w:val="both"/>
              <w:rPr>
                <w:rFonts w:cs="Times New Roman"/>
                <w:color w:val="000000"/>
                <w:szCs w:val="24"/>
              </w:rPr>
            </w:pPr>
            <w:r>
              <w:rPr>
                <w:rFonts w:cs="Times New Roman"/>
                <w:color w:val="000000"/>
                <w:szCs w:val="24"/>
              </w:rPr>
              <w:t>11/06/2010</w:t>
            </w:r>
          </w:p>
        </w:tc>
        <w:tc>
          <w:tcPr>
            <w:tcW w:w="1476" w:type="dxa"/>
            <w:tcBorders>
              <w:top w:val="nil"/>
              <w:left w:val="nil"/>
              <w:bottom w:val="single" w:color="auto" w:sz="4" w:space="0"/>
              <w:right w:val="single" w:color="auto" w:sz="4" w:space="0"/>
            </w:tcBorders>
            <w:noWrap/>
            <w:vAlign w:val="center"/>
          </w:tcPr>
          <w:p w14:paraId="3E9F6A26">
            <w:pPr>
              <w:spacing w:after="0" w:line="240" w:lineRule="auto"/>
              <w:jc w:val="both"/>
              <w:rPr>
                <w:rFonts w:eastAsia="Times New Roman" w:cs="Times New Roman"/>
                <w:color w:val="000000"/>
                <w:szCs w:val="24"/>
              </w:rPr>
            </w:pPr>
          </w:p>
        </w:tc>
        <w:tc>
          <w:tcPr>
            <w:tcW w:w="672" w:type="dxa"/>
            <w:tcBorders>
              <w:top w:val="nil"/>
              <w:left w:val="nil"/>
              <w:bottom w:val="single" w:color="auto" w:sz="4" w:space="0"/>
              <w:right w:val="single" w:color="auto" w:sz="4" w:space="0"/>
            </w:tcBorders>
            <w:noWrap/>
            <w:vAlign w:val="center"/>
          </w:tcPr>
          <w:p w14:paraId="04B813B8">
            <w:pPr>
              <w:jc w:val="both"/>
              <w:rPr>
                <w:rFonts w:cs="Times New Roman"/>
                <w:szCs w:val="24"/>
              </w:rPr>
            </w:pPr>
            <w:r>
              <w:rPr>
                <w:rFonts w:eastAsia="Times New Roman" w:cs="Times New Roman"/>
                <w:szCs w:val="24"/>
              </w:rPr>
              <w:t>MH</w:t>
            </w:r>
          </w:p>
        </w:tc>
      </w:tr>
      <w:tr w14:paraId="20160690">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37CC9592">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25</w:t>
            </w:r>
          </w:p>
        </w:tc>
        <w:tc>
          <w:tcPr>
            <w:tcW w:w="1063" w:type="dxa"/>
            <w:tcBorders>
              <w:top w:val="nil"/>
              <w:left w:val="nil"/>
              <w:bottom w:val="single" w:color="auto" w:sz="4" w:space="0"/>
              <w:right w:val="single" w:color="auto" w:sz="4" w:space="0"/>
            </w:tcBorders>
            <w:noWrap/>
            <w:vAlign w:val="center"/>
          </w:tcPr>
          <w:p w14:paraId="3E92C83F">
            <w:pPr>
              <w:spacing w:after="0" w:line="240" w:lineRule="auto"/>
              <w:jc w:val="both"/>
              <w:rPr>
                <w:rFonts w:cs="Times New Roman"/>
                <w:color w:val="000000"/>
                <w:szCs w:val="24"/>
              </w:rPr>
            </w:pPr>
            <w:r>
              <w:rPr>
                <w:rFonts w:cs="Times New Roman"/>
                <w:color w:val="000000"/>
                <w:szCs w:val="24"/>
              </w:rPr>
              <w:t>Maria</w:t>
            </w:r>
          </w:p>
        </w:tc>
        <w:tc>
          <w:tcPr>
            <w:tcW w:w="2352" w:type="dxa"/>
            <w:tcBorders>
              <w:top w:val="nil"/>
              <w:left w:val="nil"/>
              <w:bottom w:val="single" w:color="auto" w:sz="4" w:space="0"/>
              <w:right w:val="single" w:color="auto" w:sz="4" w:space="0"/>
            </w:tcBorders>
            <w:noWrap/>
            <w:vAlign w:val="center"/>
          </w:tcPr>
          <w:p w14:paraId="2018FA4C">
            <w:pPr>
              <w:spacing w:after="0" w:line="240" w:lineRule="auto"/>
              <w:jc w:val="both"/>
              <w:rPr>
                <w:rFonts w:cs="Times New Roman"/>
                <w:color w:val="000000"/>
                <w:szCs w:val="24"/>
              </w:rPr>
            </w:pPr>
            <w:r>
              <w:rPr>
                <w:rFonts w:cs="Times New Roman"/>
                <w:color w:val="000000"/>
                <w:szCs w:val="24"/>
              </w:rPr>
              <w:t>Nguyễn Thu Hằng</w:t>
            </w:r>
          </w:p>
        </w:tc>
        <w:tc>
          <w:tcPr>
            <w:tcW w:w="1328" w:type="dxa"/>
            <w:tcBorders>
              <w:top w:val="nil"/>
              <w:left w:val="nil"/>
              <w:bottom w:val="single" w:color="auto" w:sz="4" w:space="0"/>
              <w:right w:val="single" w:color="auto" w:sz="4" w:space="0"/>
            </w:tcBorders>
            <w:noWrap/>
            <w:vAlign w:val="center"/>
          </w:tcPr>
          <w:p w14:paraId="7946EE2D">
            <w:pPr>
              <w:spacing w:after="0" w:line="240" w:lineRule="auto"/>
              <w:jc w:val="both"/>
              <w:rPr>
                <w:rFonts w:cs="Times New Roman"/>
                <w:color w:val="000000"/>
                <w:szCs w:val="24"/>
              </w:rPr>
            </w:pPr>
            <w:r>
              <w:rPr>
                <w:rFonts w:cs="Times New Roman"/>
                <w:color w:val="000000"/>
                <w:szCs w:val="24"/>
              </w:rPr>
              <w:t>11/05/2010</w:t>
            </w:r>
          </w:p>
        </w:tc>
        <w:tc>
          <w:tcPr>
            <w:tcW w:w="1476" w:type="dxa"/>
            <w:tcBorders>
              <w:top w:val="nil"/>
              <w:left w:val="nil"/>
              <w:bottom w:val="single" w:color="auto" w:sz="4" w:space="0"/>
              <w:right w:val="single" w:color="auto" w:sz="4" w:space="0"/>
            </w:tcBorders>
            <w:noWrap/>
            <w:vAlign w:val="center"/>
          </w:tcPr>
          <w:p w14:paraId="312C39DF">
            <w:pPr>
              <w:spacing w:after="0" w:line="240" w:lineRule="auto"/>
              <w:jc w:val="both"/>
              <w:rPr>
                <w:rFonts w:eastAsia="Times New Roman" w:cs="Times New Roman"/>
                <w:color w:val="000000"/>
                <w:szCs w:val="24"/>
              </w:rPr>
            </w:pPr>
          </w:p>
        </w:tc>
        <w:tc>
          <w:tcPr>
            <w:tcW w:w="672" w:type="dxa"/>
            <w:tcBorders>
              <w:top w:val="nil"/>
              <w:left w:val="nil"/>
              <w:bottom w:val="single" w:color="auto" w:sz="4" w:space="0"/>
              <w:right w:val="single" w:color="auto" w:sz="4" w:space="0"/>
            </w:tcBorders>
            <w:noWrap/>
            <w:vAlign w:val="center"/>
          </w:tcPr>
          <w:p w14:paraId="08B4EDDE">
            <w:pPr>
              <w:jc w:val="both"/>
              <w:rPr>
                <w:rFonts w:cs="Times New Roman"/>
                <w:szCs w:val="24"/>
              </w:rPr>
            </w:pPr>
            <w:r>
              <w:rPr>
                <w:rFonts w:eastAsia="Times New Roman" w:cs="Times New Roman"/>
                <w:szCs w:val="24"/>
              </w:rPr>
              <w:t>MH</w:t>
            </w:r>
          </w:p>
        </w:tc>
      </w:tr>
      <w:tr w14:paraId="28DA6E3F">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08067C89">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26</w:t>
            </w:r>
          </w:p>
        </w:tc>
        <w:tc>
          <w:tcPr>
            <w:tcW w:w="1063" w:type="dxa"/>
            <w:tcBorders>
              <w:top w:val="nil"/>
              <w:left w:val="nil"/>
              <w:bottom w:val="single" w:color="auto" w:sz="4" w:space="0"/>
              <w:right w:val="single" w:color="auto" w:sz="4" w:space="0"/>
            </w:tcBorders>
            <w:noWrap/>
            <w:vAlign w:val="center"/>
          </w:tcPr>
          <w:p w14:paraId="7BE44C69">
            <w:pPr>
              <w:spacing w:after="0" w:line="240" w:lineRule="auto"/>
              <w:jc w:val="both"/>
              <w:rPr>
                <w:rFonts w:cs="Times New Roman"/>
                <w:color w:val="000000"/>
                <w:szCs w:val="24"/>
              </w:rPr>
            </w:pPr>
            <w:r>
              <w:rPr>
                <w:rFonts w:cs="Times New Roman"/>
                <w:color w:val="000000"/>
                <w:szCs w:val="24"/>
              </w:rPr>
              <w:t>Giuse</w:t>
            </w:r>
          </w:p>
        </w:tc>
        <w:tc>
          <w:tcPr>
            <w:tcW w:w="2352" w:type="dxa"/>
            <w:tcBorders>
              <w:top w:val="nil"/>
              <w:left w:val="nil"/>
              <w:bottom w:val="single" w:color="auto" w:sz="4" w:space="0"/>
              <w:right w:val="single" w:color="auto" w:sz="4" w:space="0"/>
            </w:tcBorders>
            <w:noWrap/>
            <w:vAlign w:val="center"/>
          </w:tcPr>
          <w:p w14:paraId="005464A4">
            <w:pPr>
              <w:spacing w:after="0" w:line="240" w:lineRule="auto"/>
              <w:jc w:val="both"/>
              <w:rPr>
                <w:rFonts w:cs="Times New Roman"/>
                <w:color w:val="000000"/>
                <w:szCs w:val="24"/>
              </w:rPr>
            </w:pPr>
            <w:r>
              <w:rPr>
                <w:rFonts w:cs="Times New Roman"/>
                <w:color w:val="000000"/>
                <w:szCs w:val="24"/>
              </w:rPr>
              <w:t>Nguyễn Đại Nghĩa</w:t>
            </w:r>
          </w:p>
        </w:tc>
        <w:tc>
          <w:tcPr>
            <w:tcW w:w="1328" w:type="dxa"/>
            <w:tcBorders>
              <w:top w:val="nil"/>
              <w:left w:val="nil"/>
              <w:bottom w:val="single" w:color="auto" w:sz="4" w:space="0"/>
              <w:right w:val="single" w:color="auto" w:sz="4" w:space="0"/>
            </w:tcBorders>
            <w:noWrap/>
            <w:vAlign w:val="center"/>
          </w:tcPr>
          <w:p w14:paraId="40A58ADF">
            <w:pPr>
              <w:spacing w:after="0" w:line="240" w:lineRule="auto"/>
              <w:jc w:val="both"/>
              <w:rPr>
                <w:rFonts w:cs="Times New Roman"/>
                <w:color w:val="000000"/>
                <w:szCs w:val="24"/>
              </w:rPr>
            </w:pPr>
            <w:r>
              <w:rPr>
                <w:rFonts w:cs="Times New Roman"/>
                <w:color w:val="000000"/>
                <w:szCs w:val="24"/>
              </w:rPr>
              <w:t>03/03/2010</w:t>
            </w:r>
          </w:p>
        </w:tc>
        <w:tc>
          <w:tcPr>
            <w:tcW w:w="1476" w:type="dxa"/>
            <w:tcBorders>
              <w:top w:val="nil"/>
              <w:left w:val="nil"/>
              <w:bottom w:val="single" w:color="auto" w:sz="4" w:space="0"/>
              <w:right w:val="single" w:color="auto" w:sz="4" w:space="0"/>
            </w:tcBorders>
            <w:noWrap/>
            <w:vAlign w:val="center"/>
          </w:tcPr>
          <w:p w14:paraId="29CD55B2">
            <w:pPr>
              <w:spacing w:after="0" w:line="240" w:lineRule="auto"/>
              <w:jc w:val="both"/>
              <w:rPr>
                <w:rFonts w:eastAsia="Times New Roman" w:cs="Times New Roman"/>
                <w:color w:val="000000"/>
                <w:szCs w:val="24"/>
              </w:rPr>
            </w:pPr>
          </w:p>
        </w:tc>
        <w:tc>
          <w:tcPr>
            <w:tcW w:w="672" w:type="dxa"/>
            <w:tcBorders>
              <w:top w:val="nil"/>
              <w:left w:val="nil"/>
              <w:bottom w:val="single" w:color="auto" w:sz="4" w:space="0"/>
              <w:right w:val="single" w:color="auto" w:sz="4" w:space="0"/>
            </w:tcBorders>
            <w:noWrap/>
            <w:vAlign w:val="center"/>
          </w:tcPr>
          <w:p w14:paraId="455D56DE">
            <w:pPr>
              <w:jc w:val="both"/>
              <w:rPr>
                <w:rFonts w:cs="Times New Roman"/>
                <w:szCs w:val="24"/>
              </w:rPr>
            </w:pPr>
            <w:r>
              <w:rPr>
                <w:rFonts w:eastAsia="Times New Roman" w:cs="Times New Roman"/>
                <w:szCs w:val="24"/>
              </w:rPr>
              <w:t>MH</w:t>
            </w:r>
          </w:p>
        </w:tc>
      </w:tr>
      <w:tr w14:paraId="576A4D4E">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5EC43A6E">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27</w:t>
            </w:r>
          </w:p>
        </w:tc>
        <w:tc>
          <w:tcPr>
            <w:tcW w:w="1063" w:type="dxa"/>
            <w:tcBorders>
              <w:top w:val="nil"/>
              <w:left w:val="nil"/>
              <w:bottom w:val="single" w:color="auto" w:sz="4" w:space="0"/>
              <w:right w:val="single" w:color="auto" w:sz="4" w:space="0"/>
            </w:tcBorders>
            <w:noWrap/>
            <w:vAlign w:val="center"/>
          </w:tcPr>
          <w:p w14:paraId="29027C1B">
            <w:pPr>
              <w:spacing w:after="0" w:line="240" w:lineRule="auto"/>
              <w:jc w:val="both"/>
              <w:rPr>
                <w:rFonts w:cs="Times New Roman"/>
                <w:color w:val="000000"/>
                <w:szCs w:val="24"/>
              </w:rPr>
            </w:pPr>
            <w:r>
              <w:rPr>
                <w:rFonts w:cs="Times New Roman"/>
                <w:color w:val="000000"/>
                <w:szCs w:val="24"/>
              </w:rPr>
              <w:t>Anna</w:t>
            </w:r>
          </w:p>
        </w:tc>
        <w:tc>
          <w:tcPr>
            <w:tcW w:w="2352" w:type="dxa"/>
            <w:tcBorders>
              <w:top w:val="nil"/>
              <w:left w:val="nil"/>
              <w:bottom w:val="single" w:color="auto" w:sz="4" w:space="0"/>
              <w:right w:val="single" w:color="auto" w:sz="4" w:space="0"/>
            </w:tcBorders>
            <w:noWrap/>
            <w:vAlign w:val="center"/>
          </w:tcPr>
          <w:p w14:paraId="5F5FF218">
            <w:pPr>
              <w:spacing w:after="0" w:line="240" w:lineRule="auto"/>
              <w:jc w:val="both"/>
              <w:rPr>
                <w:rFonts w:cs="Times New Roman"/>
                <w:color w:val="000000"/>
                <w:szCs w:val="24"/>
              </w:rPr>
            </w:pPr>
            <w:r>
              <w:rPr>
                <w:rFonts w:cs="Times New Roman"/>
                <w:color w:val="000000"/>
                <w:szCs w:val="24"/>
              </w:rPr>
              <w:t>Nguyễn Trà My</w:t>
            </w:r>
          </w:p>
        </w:tc>
        <w:tc>
          <w:tcPr>
            <w:tcW w:w="1328" w:type="dxa"/>
            <w:tcBorders>
              <w:top w:val="nil"/>
              <w:left w:val="nil"/>
              <w:bottom w:val="single" w:color="auto" w:sz="4" w:space="0"/>
              <w:right w:val="single" w:color="auto" w:sz="4" w:space="0"/>
            </w:tcBorders>
            <w:noWrap/>
            <w:vAlign w:val="center"/>
          </w:tcPr>
          <w:p w14:paraId="7ED77E32">
            <w:pPr>
              <w:spacing w:after="0" w:line="240" w:lineRule="auto"/>
              <w:jc w:val="both"/>
              <w:rPr>
                <w:rFonts w:cs="Times New Roman"/>
                <w:color w:val="000000"/>
                <w:szCs w:val="24"/>
              </w:rPr>
            </w:pPr>
            <w:r>
              <w:rPr>
                <w:rFonts w:cs="Times New Roman"/>
                <w:color w:val="000000"/>
                <w:szCs w:val="24"/>
              </w:rPr>
              <w:t>06/02/2009</w:t>
            </w:r>
          </w:p>
        </w:tc>
        <w:tc>
          <w:tcPr>
            <w:tcW w:w="1476" w:type="dxa"/>
            <w:tcBorders>
              <w:top w:val="nil"/>
              <w:left w:val="nil"/>
              <w:bottom w:val="single" w:color="auto" w:sz="4" w:space="0"/>
              <w:right w:val="single" w:color="auto" w:sz="4" w:space="0"/>
            </w:tcBorders>
            <w:noWrap/>
            <w:vAlign w:val="center"/>
          </w:tcPr>
          <w:p w14:paraId="2C11518E">
            <w:pPr>
              <w:spacing w:after="0" w:line="240" w:lineRule="auto"/>
              <w:jc w:val="both"/>
              <w:rPr>
                <w:rFonts w:eastAsia="Times New Roman" w:cs="Times New Roman"/>
                <w:color w:val="000000"/>
                <w:szCs w:val="24"/>
              </w:rPr>
            </w:pPr>
          </w:p>
        </w:tc>
        <w:tc>
          <w:tcPr>
            <w:tcW w:w="672" w:type="dxa"/>
            <w:tcBorders>
              <w:top w:val="nil"/>
              <w:left w:val="nil"/>
              <w:bottom w:val="single" w:color="auto" w:sz="4" w:space="0"/>
              <w:right w:val="single" w:color="auto" w:sz="4" w:space="0"/>
            </w:tcBorders>
            <w:noWrap/>
            <w:vAlign w:val="center"/>
          </w:tcPr>
          <w:p w14:paraId="2F728523">
            <w:pPr>
              <w:jc w:val="both"/>
              <w:rPr>
                <w:rFonts w:cs="Times New Roman"/>
                <w:szCs w:val="24"/>
              </w:rPr>
            </w:pPr>
            <w:r>
              <w:rPr>
                <w:rFonts w:eastAsia="Times New Roman" w:cs="Times New Roman"/>
                <w:szCs w:val="24"/>
              </w:rPr>
              <w:t>MH</w:t>
            </w:r>
          </w:p>
        </w:tc>
      </w:tr>
      <w:tr w14:paraId="33B4D3D4">
        <w:tblPrEx>
          <w:tblCellMar>
            <w:top w:w="0" w:type="dxa"/>
            <w:left w:w="108" w:type="dxa"/>
            <w:bottom w:w="0" w:type="dxa"/>
            <w:right w:w="108" w:type="dxa"/>
          </w:tblCellMar>
        </w:tblPrEx>
        <w:trPr>
          <w:trHeight w:val="275" w:hRule="atLeast"/>
        </w:trPr>
        <w:tc>
          <w:tcPr>
            <w:tcW w:w="565" w:type="dxa"/>
            <w:tcBorders>
              <w:top w:val="nil"/>
              <w:left w:val="single" w:color="auto" w:sz="4" w:space="0"/>
              <w:bottom w:val="single" w:color="auto" w:sz="4" w:space="0"/>
              <w:right w:val="single" w:color="auto" w:sz="4" w:space="0"/>
            </w:tcBorders>
            <w:noWrap/>
            <w:vAlign w:val="center"/>
          </w:tcPr>
          <w:p w14:paraId="24248F04">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28</w:t>
            </w:r>
          </w:p>
        </w:tc>
        <w:tc>
          <w:tcPr>
            <w:tcW w:w="1063" w:type="dxa"/>
            <w:tcBorders>
              <w:top w:val="nil"/>
              <w:left w:val="nil"/>
              <w:bottom w:val="single" w:color="auto" w:sz="4" w:space="0"/>
              <w:right w:val="single" w:color="auto" w:sz="4" w:space="0"/>
            </w:tcBorders>
            <w:noWrap/>
            <w:vAlign w:val="center"/>
          </w:tcPr>
          <w:p w14:paraId="298F5296">
            <w:pPr>
              <w:spacing w:after="0" w:line="240" w:lineRule="auto"/>
              <w:jc w:val="both"/>
              <w:rPr>
                <w:rFonts w:cs="Times New Roman"/>
                <w:color w:val="000000"/>
                <w:szCs w:val="24"/>
              </w:rPr>
            </w:pPr>
            <w:r>
              <w:rPr>
                <w:rFonts w:cs="Times New Roman"/>
                <w:color w:val="000000"/>
                <w:szCs w:val="24"/>
              </w:rPr>
              <w:t>Anna</w:t>
            </w:r>
          </w:p>
        </w:tc>
        <w:tc>
          <w:tcPr>
            <w:tcW w:w="2352" w:type="dxa"/>
            <w:tcBorders>
              <w:top w:val="nil"/>
              <w:left w:val="nil"/>
              <w:bottom w:val="single" w:color="auto" w:sz="4" w:space="0"/>
              <w:right w:val="single" w:color="auto" w:sz="4" w:space="0"/>
            </w:tcBorders>
            <w:noWrap/>
            <w:vAlign w:val="center"/>
          </w:tcPr>
          <w:p w14:paraId="7A601EED">
            <w:pPr>
              <w:spacing w:after="0" w:line="240" w:lineRule="auto"/>
              <w:jc w:val="both"/>
              <w:rPr>
                <w:rFonts w:cs="Times New Roman"/>
                <w:color w:val="000000"/>
                <w:szCs w:val="24"/>
              </w:rPr>
            </w:pPr>
            <w:r>
              <w:rPr>
                <w:rFonts w:cs="Times New Roman"/>
                <w:color w:val="000000"/>
                <w:szCs w:val="24"/>
              </w:rPr>
              <w:t>Ng. Thị Lan Phương</w:t>
            </w:r>
          </w:p>
        </w:tc>
        <w:tc>
          <w:tcPr>
            <w:tcW w:w="1328" w:type="dxa"/>
            <w:tcBorders>
              <w:top w:val="nil"/>
              <w:left w:val="nil"/>
              <w:bottom w:val="single" w:color="auto" w:sz="4" w:space="0"/>
              <w:right w:val="single" w:color="auto" w:sz="4" w:space="0"/>
            </w:tcBorders>
            <w:noWrap/>
            <w:vAlign w:val="center"/>
          </w:tcPr>
          <w:p w14:paraId="548F7384">
            <w:pPr>
              <w:spacing w:after="0" w:line="240" w:lineRule="auto"/>
              <w:jc w:val="both"/>
              <w:rPr>
                <w:rFonts w:cs="Times New Roman"/>
                <w:color w:val="000000"/>
                <w:szCs w:val="24"/>
              </w:rPr>
            </w:pPr>
            <w:r>
              <w:rPr>
                <w:rFonts w:cs="Times New Roman"/>
                <w:color w:val="000000"/>
                <w:szCs w:val="24"/>
              </w:rPr>
              <w:t>29/10/2010</w:t>
            </w:r>
          </w:p>
        </w:tc>
        <w:tc>
          <w:tcPr>
            <w:tcW w:w="1476" w:type="dxa"/>
            <w:tcBorders>
              <w:top w:val="nil"/>
              <w:left w:val="nil"/>
              <w:bottom w:val="single" w:color="auto" w:sz="4" w:space="0"/>
              <w:right w:val="single" w:color="auto" w:sz="4" w:space="0"/>
            </w:tcBorders>
            <w:noWrap/>
            <w:vAlign w:val="center"/>
          </w:tcPr>
          <w:p w14:paraId="1E4F6DE4">
            <w:pPr>
              <w:spacing w:after="0" w:line="240" w:lineRule="auto"/>
              <w:jc w:val="both"/>
              <w:rPr>
                <w:rFonts w:eastAsia="Times New Roman" w:cs="Times New Roman"/>
                <w:color w:val="000000"/>
                <w:szCs w:val="24"/>
              </w:rPr>
            </w:pPr>
          </w:p>
        </w:tc>
        <w:tc>
          <w:tcPr>
            <w:tcW w:w="672" w:type="dxa"/>
            <w:tcBorders>
              <w:top w:val="nil"/>
              <w:left w:val="nil"/>
              <w:bottom w:val="single" w:color="auto" w:sz="4" w:space="0"/>
              <w:right w:val="single" w:color="auto" w:sz="4" w:space="0"/>
            </w:tcBorders>
            <w:noWrap/>
            <w:vAlign w:val="center"/>
          </w:tcPr>
          <w:p w14:paraId="68377C9F">
            <w:pPr>
              <w:jc w:val="both"/>
              <w:rPr>
                <w:rFonts w:cs="Times New Roman"/>
                <w:szCs w:val="24"/>
              </w:rPr>
            </w:pPr>
            <w:r>
              <w:rPr>
                <w:rFonts w:eastAsia="Times New Roman" w:cs="Times New Roman"/>
                <w:szCs w:val="24"/>
              </w:rPr>
              <w:t>MH</w:t>
            </w:r>
          </w:p>
        </w:tc>
      </w:tr>
      <w:tr w14:paraId="7378581F">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3B2F2D5B">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29</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1BEBBE86">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Maria</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3DF8D294">
            <w:pPr>
              <w:spacing w:after="0" w:line="240" w:lineRule="auto"/>
              <w:jc w:val="both"/>
              <w:rPr>
                <w:rFonts w:ascii="Times New Roman" w:hAnsi="Times New Roman" w:eastAsia="Times New Roman" w:cs="Times New Roman"/>
                <w:kern w:val="2"/>
                <w:sz w:val="24"/>
                <w:szCs w:val="24"/>
                <w:lang w:val="vi-VN" w:eastAsia="en-US" w:bidi="ar-SA"/>
                <w14:ligatures w14:val="standardContextual"/>
              </w:rPr>
            </w:pPr>
            <w:r>
              <w:rPr>
                <w:rFonts w:eastAsia="Times New Roman" w:cs="Times New Roman"/>
                <w:szCs w:val="24"/>
              </w:rPr>
              <w:t>Nguyễn Nhật Linh</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0DB33E94">
            <w:pPr>
              <w:spacing w:after="0" w:line="240" w:lineRule="auto"/>
              <w:jc w:val="both"/>
              <w:rPr>
                <w:rFonts w:ascii="Times New Roman" w:hAnsi="Times New Roman" w:eastAsia="Times New Roman" w:cs="Times New Roman"/>
                <w:kern w:val="2"/>
                <w:sz w:val="24"/>
                <w:szCs w:val="24"/>
                <w:lang w:val="vi-VN" w:eastAsia="en-US" w:bidi="ar-SA"/>
                <w14:ligatures w14:val="standardContextual"/>
              </w:rPr>
            </w:pPr>
            <w:r>
              <w:rPr>
                <w:rFonts w:eastAsia="Times New Roman" w:cs="Times New Roman"/>
                <w:szCs w:val="24"/>
              </w:rPr>
              <w:t>10/05/2011</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307459D5">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0392669840</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7AA6FE57">
            <w:pPr>
              <w:jc w:val="both"/>
              <w:rPr>
                <w:rFonts w:ascii="Times New Roman" w:hAnsi="Times New Roman" w:eastAsia="Times New Roman" w:cs="Times New Roman"/>
                <w:kern w:val="2"/>
                <w:sz w:val="24"/>
                <w:szCs w:val="24"/>
                <w:lang w:val="vi-VN" w:eastAsia="en-US" w:bidi="ar-SA"/>
                <w14:ligatures w14:val="standardContextual"/>
              </w:rPr>
            </w:pPr>
            <w:r>
              <w:rPr>
                <w:rFonts w:eastAsia="Times New Roman" w:cs="Times New Roman"/>
                <w:szCs w:val="24"/>
              </w:rPr>
              <w:t>MH</w:t>
            </w:r>
          </w:p>
        </w:tc>
      </w:tr>
      <w:tr w14:paraId="52EF0F4E">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6AD99BAA">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30</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3935B315">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Anna</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5C23FCE0">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Nguyễn Khánh Chi</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6BA90BD1">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24/03/2011</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4F374716">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0368769540</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16AF0211">
            <w:pPr>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MH</w:t>
            </w:r>
          </w:p>
        </w:tc>
      </w:tr>
      <w:tr w14:paraId="35C76808">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382B07F7">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31</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65DD6665">
            <w:pPr>
              <w:spacing w:after="0" w:line="240" w:lineRule="auto"/>
              <w:jc w:val="both"/>
              <w:rPr>
                <w:rFonts w:ascii="Times New Roman" w:hAnsi="Times New Roman" w:eastAsia="Times New Roman" w:cs="Times New Roman"/>
                <w:kern w:val="2"/>
                <w:sz w:val="24"/>
                <w:szCs w:val="24"/>
                <w:lang w:val="vi-VN" w:eastAsia="en-US" w:bidi="ar-SA"/>
                <w14:ligatures w14:val="standardContextual"/>
              </w:rPr>
            </w:pPr>
            <w:r>
              <w:rPr>
                <w:rFonts w:eastAsia="Times New Roman" w:cs="Times New Roman"/>
                <w:szCs w:val="24"/>
              </w:rPr>
              <w:t>Giacô</w:t>
            </w:r>
            <w:r>
              <w:rPr>
                <w:rFonts w:eastAsia="Times New Roman" w:cs="Times New Roman"/>
                <w:szCs w:val="24"/>
                <w:lang w:val="vi-VN"/>
              </w:rPr>
              <w:t>bê</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79AE1E75">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Nguyễn Viết Hiếu</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27D372AE">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03/01/2011</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75E34092">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0329483680</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2A310632">
            <w:pPr>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MH</w:t>
            </w:r>
          </w:p>
        </w:tc>
      </w:tr>
      <w:tr w14:paraId="36AA493F">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3DEED9C4">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32</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0F250C66">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Giacô</w:t>
            </w:r>
            <w:r>
              <w:rPr>
                <w:rFonts w:eastAsia="Times New Roman" w:cs="Times New Roman"/>
                <w:szCs w:val="24"/>
                <w:lang w:val="vi-VN"/>
              </w:rPr>
              <w:t>bê</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1B595084">
            <w:pPr>
              <w:spacing w:after="0" w:line="240" w:lineRule="auto"/>
              <w:jc w:val="both"/>
              <w:rPr>
                <w:rFonts w:ascii="Times New Roman" w:hAnsi="Times New Roman" w:eastAsia="Times New Roman" w:cs="Times New Roman"/>
                <w:kern w:val="2"/>
                <w:sz w:val="24"/>
                <w:szCs w:val="24"/>
                <w:lang w:val="vi-VN" w:eastAsia="en-US" w:bidi="ar-SA"/>
                <w14:ligatures w14:val="standardContextual"/>
              </w:rPr>
            </w:pPr>
            <w:r>
              <w:rPr>
                <w:rFonts w:eastAsia="Times New Roman" w:cs="Times New Roman"/>
                <w:szCs w:val="24"/>
              </w:rPr>
              <w:t>Nguyễn</w:t>
            </w:r>
            <w:r>
              <w:rPr>
                <w:rFonts w:eastAsia="Times New Roman" w:cs="Times New Roman"/>
                <w:szCs w:val="24"/>
                <w:lang w:val="vi-VN"/>
              </w:rPr>
              <w:t xml:space="preserve"> Đôn Nam Phong</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4C7298EA">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04/05/2011</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6361355A">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0336662815</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2348B090">
            <w:pPr>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MH</w:t>
            </w:r>
          </w:p>
        </w:tc>
      </w:tr>
      <w:tr w14:paraId="6D627A0F">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3DC8D3EC">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33</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5C76DD00">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Maria</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570921CA">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Nguyễn Hoàng Diệu Oanh</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14622597">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19/10/2011</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1448D837">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0866229982</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499B7EF6">
            <w:pPr>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MH</w:t>
            </w:r>
          </w:p>
        </w:tc>
      </w:tr>
      <w:tr w14:paraId="0536465B">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75F1715B">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34</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4A969D14">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Giuse</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0F14ED33">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Nguyễn Hữu Đức Anh</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30DC6457">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28/05/2011</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12023AE5">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0395146824</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7A9A1C22">
            <w:pPr>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MH</w:t>
            </w:r>
          </w:p>
        </w:tc>
      </w:tr>
      <w:tr w14:paraId="1018AC5D">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0E35CA3B">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35</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409C039D">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Giuse</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3C437122">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Nguyễn Tiến Việt</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0257E9B1">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19/09/2011</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01ACD198">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0988935656</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5DF160BA">
            <w:pPr>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MH</w:t>
            </w:r>
          </w:p>
        </w:tc>
      </w:tr>
      <w:tr w14:paraId="453E6CD7">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1D993418">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36</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19703B10">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Maria</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01968D16">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Nguyễn Thị Ngọc Anh</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07AF4848">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05/12/2011</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6A74A9FA">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0394923730</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18A9CD87">
            <w:pPr>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MH</w:t>
            </w:r>
          </w:p>
        </w:tc>
      </w:tr>
      <w:tr w14:paraId="2AD9ABDC">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06E241CF">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37</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3103638A">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Giuse</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6A0E6798">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Nguyễn Văn Hoàng</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45A9107B">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27/12/2011</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01EA057F">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0343010092</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09E17F34">
            <w:pPr>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MH</w:t>
            </w:r>
          </w:p>
        </w:tc>
      </w:tr>
      <w:tr w14:paraId="4DA6E02B">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7BA2E9B4">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38</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33ECAAB2">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Giuse</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195D3A1F">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Nguyễn Viết Duy Hưng</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288B675E">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21/10/2011</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07094C28">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0967075865</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0ABB4731">
            <w:pPr>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MH</w:t>
            </w:r>
          </w:p>
        </w:tc>
      </w:tr>
      <w:tr w14:paraId="6B54D414">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15F2A266">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39</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184CCF31">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Giuse</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55B53DC0">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Phùng Văn Minh Quân</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250EDC5F">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29/10/2011</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4628F863">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0373842536</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2CCDB992">
            <w:pPr>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YT</w:t>
            </w:r>
          </w:p>
        </w:tc>
      </w:tr>
      <w:tr w14:paraId="581CF24C">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3058EC64">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40</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5E718C2C">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Maira</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451B57A4">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Hoàng Hải Yến</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44FDF862">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60/01/2011</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5E2E9E38">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0979342319</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3D78A349">
            <w:pPr>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MH</w:t>
            </w:r>
          </w:p>
        </w:tc>
      </w:tr>
      <w:tr w14:paraId="026DF3EA">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69883216">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41</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28F66616">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Maria</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0FB729A5">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Nguyễn Thị Trang Linh</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00C555A5">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27/4/2010</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2D733EFC">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39440B30">
            <w:pPr>
              <w:jc w:val="both"/>
              <w:rPr>
                <w:rFonts w:ascii="Times New Roman" w:hAnsi="Times New Roman" w:eastAsia="Times New Roman" w:cs="Times New Roman"/>
                <w:kern w:val="2"/>
                <w:sz w:val="24"/>
                <w:szCs w:val="24"/>
                <w:lang w:val="en-US" w:eastAsia="en-US" w:bidi="ar-SA"/>
                <w14:ligatures w14:val="standardContextual"/>
              </w:rPr>
            </w:pPr>
          </w:p>
        </w:tc>
      </w:tr>
      <w:tr w14:paraId="7294CEB5">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4F330E1B">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42</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74B10131">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Giacôbê</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4587AE69">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Nguyễn Viết Hà</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013AC47F">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09/10/2005</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4690E127">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0328435411</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3F1A64AB">
            <w:pPr>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MH</w:t>
            </w:r>
          </w:p>
        </w:tc>
      </w:tr>
      <w:tr w14:paraId="01E95E4D">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51CAE6BF">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43</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700303ED">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3EBA936F">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Nguyễn Thị Khánh Linh</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16B6D860">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02/09/2011</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7F97A68D">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0962453628</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77DD5A98">
            <w:pPr>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MH</w:t>
            </w:r>
          </w:p>
        </w:tc>
      </w:tr>
      <w:tr w14:paraId="64491F1C">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70D364CB">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44</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78CEC21F">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Maria</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2EFA1247">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Hoàng Thị Kim Ngân</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4A9C00BD">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20/08/2011</w:t>
            </w:r>
          </w:p>
        </w:tc>
        <w:tc>
          <w:tcPr>
            <w:tcW w:w="1476" w:type="dxa"/>
            <w:tcBorders>
              <w:top w:val="single" w:color="auto" w:sz="4" w:space="0"/>
              <w:left w:val="nil"/>
              <w:bottom w:val="single" w:color="auto" w:sz="4" w:space="0"/>
              <w:right w:val="single" w:color="auto" w:sz="4" w:space="0"/>
            </w:tcBorders>
            <w:noWrap/>
            <w:vAlign w:val="center"/>
          </w:tcPr>
          <w:p w14:paraId="5DD52F6B">
            <w:pPr>
              <w:spacing w:after="0" w:line="240" w:lineRule="auto"/>
              <w:jc w:val="both"/>
              <w:rPr>
                <w:rFonts w:eastAsia="Times New Roman" w:cs="Times New Roman"/>
                <w:szCs w:val="24"/>
              </w:rPr>
            </w:pPr>
          </w:p>
        </w:tc>
        <w:tc>
          <w:tcPr>
            <w:tcW w:w="672" w:type="dxa"/>
            <w:tcBorders>
              <w:top w:val="single" w:color="auto" w:sz="4" w:space="0"/>
              <w:left w:val="nil"/>
              <w:bottom w:val="single" w:color="auto" w:sz="4" w:space="0"/>
              <w:right w:val="single" w:color="auto" w:sz="4" w:space="0"/>
            </w:tcBorders>
            <w:noWrap/>
            <w:vAlign w:val="center"/>
          </w:tcPr>
          <w:p w14:paraId="56891721">
            <w:pPr>
              <w:jc w:val="both"/>
              <w:rPr>
                <w:rFonts w:cs="Times New Roman"/>
                <w:szCs w:val="24"/>
              </w:rPr>
            </w:pPr>
          </w:p>
        </w:tc>
      </w:tr>
      <w:tr w14:paraId="519D35B7">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643B5202">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45</w:t>
            </w:r>
          </w:p>
        </w:tc>
        <w:tc>
          <w:tcPr>
            <w:tcW w:w="1063" w:type="dxa"/>
            <w:tcBorders>
              <w:top w:val="single" w:color="auto" w:sz="4" w:space="0"/>
              <w:left w:val="nil"/>
              <w:bottom w:val="single" w:color="auto" w:sz="4" w:space="0"/>
              <w:right w:val="single" w:color="auto" w:sz="4" w:space="0"/>
            </w:tcBorders>
            <w:noWrap/>
            <w:vAlign w:val="center"/>
          </w:tcPr>
          <w:p w14:paraId="52C5F296">
            <w:pPr>
              <w:spacing w:after="0" w:line="240" w:lineRule="auto"/>
              <w:jc w:val="both"/>
              <w:rPr>
                <w:rFonts w:eastAsia="Times New Roman" w:cs="Times New Roman"/>
                <w:szCs w:val="24"/>
              </w:rPr>
            </w:pPr>
            <w:r>
              <w:rPr>
                <w:rFonts w:eastAsia="Times New Roman" w:cs="Times New Roman"/>
                <w:szCs w:val="24"/>
              </w:rPr>
              <w:t>Antôn</w:t>
            </w:r>
          </w:p>
        </w:tc>
        <w:tc>
          <w:tcPr>
            <w:tcW w:w="2352" w:type="dxa"/>
            <w:tcBorders>
              <w:top w:val="single" w:color="auto" w:sz="4" w:space="0"/>
              <w:left w:val="nil"/>
              <w:bottom w:val="single" w:color="auto" w:sz="4" w:space="0"/>
              <w:right w:val="single" w:color="auto" w:sz="4" w:space="0"/>
            </w:tcBorders>
            <w:noWrap/>
            <w:vAlign w:val="center"/>
          </w:tcPr>
          <w:p w14:paraId="0EF858DC">
            <w:pPr>
              <w:spacing w:after="0" w:line="240" w:lineRule="auto"/>
              <w:jc w:val="both"/>
              <w:rPr>
                <w:rFonts w:eastAsia="Times New Roman" w:cs="Times New Roman"/>
                <w:szCs w:val="24"/>
              </w:rPr>
            </w:pPr>
            <w:r>
              <w:rPr>
                <w:rFonts w:eastAsia="Times New Roman" w:cs="Times New Roman"/>
                <w:szCs w:val="24"/>
              </w:rPr>
              <w:t>Hoàng Tú Nguyên</w:t>
            </w:r>
          </w:p>
        </w:tc>
        <w:tc>
          <w:tcPr>
            <w:tcW w:w="1328" w:type="dxa"/>
            <w:tcBorders>
              <w:top w:val="single" w:color="auto" w:sz="4" w:space="0"/>
              <w:left w:val="nil"/>
              <w:bottom w:val="single" w:color="auto" w:sz="4" w:space="0"/>
              <w:right w:val="single" w:color="auto" w:sz="4" w:space="0"/>
            </w:tcBorders>
            <w:noWrap/>
            <w:vAlign w:val="center"/>
          </w:tcPr>
          <w:p w14:paraId="6875A6C4">
            <w:pPr>
              <w:spacing w:after="0" w:line="240" w:lineRule="auto"/>
              <w:jc w:val="both"/>
              <w:rPr>
                <w:rFonts w:eastAsia="Times New Roman" w:cs="Times New Roman"/>
                <w:szCs w:val="24"/>
              </w:rPr>
            </w:pPr>
            <w:r>
              <w:rPr>
                <w:rFonts w:eastAsia="Times New Roman" w:cs="Times New Roman"/>
                <w:szCs w:val="24"/>
              </w:rPr>
              <w:t>09/07/2007</w:t>
            </w:r>
          </w:p>
        </w:tc>
        <w:tc>
          <w:tcPr>
            <w:tcW w:w="1476" w:type="dxa"/>
            <w:tcBorders>
              <w:top w:val="single" w:color="auto" w:sz="4" w:space="0"/>
              <w:left w:val="nil"/>
              <w:bottom w:val="single" w:color="auto" w:sz="4" w:space="0"/>
              <w:right w:val="single" w:color="auto" w:sz="4" w:space="0"/>
            </w:tcBorders>
            <w:noWrap/>
            <w:vAlign w:val="center"/>
          </w:tcPr>
          <w:p w14:paraId="048BABE9">
            <w:pPr>
              <w:spacing w:after="0" w:line="240" w:lineRule="auto"/>
              <w:jc w:val="both"/>
              <w:rPr>
                <w:rFonts w:eastAsia="Times New Roman" w:cs="Times New Roman"/>
                <w:szCs w:val="24"/>
              </w:rPr>
            </w:pPr>
            <w:r>
              <w:rPr>
                <w:rFonts w:eastAsia="Times New Roman" w:cs="Times New Roman"/>
                <w:szCs w:val="24"/>
              </w:rPr>
              <w:t>0325564116</w:t>
            </w:r>
          </w:p>
        </w:tc>
        <w:tc>
          <w:tcPr>
            <w:tcW w:w="672" w:type="dxa"/>
            <w:tcBorders>
              <w:top w:val="single" w:color="auto" w:sz="4" w:space="0"/>
              <w:left w:val="nil"/>
              <w:bottom w:val="single" w:color="auto" w:sz="4" w:space="0"/>
              <w:right w:val="single" w:color="auto" w:sz="4" w:space="0"/>
            </w:tcBorders>
            <w:noWrap/>
            <w:vAlign w:val="center"/>
          </w:tcPr>
          <w:p w14:paraId="7D4EC309">
            <w:pPr>
              <w:jc w:val="both"/>
              <w:rPr>
                <w:rFonts w:cs="Times New Roman"/>
                <w:szCs w:val="24"/>
              </w:rPr>
            </w:pPr>
            <w:r>
              <w:rPr>
                <w:rFonts w:eastAsia="Times New Roman" w:cs="Times New Roman"/>
                <w:szCs w:val="24"/>
              </w:rPr>
              <w:t>C</w:t>
            </w:r>
            <w:r>
              <w:rPr>
                <w:rFonts w:eastAsia="Times New Roman" w:cs="Times New Roman"/>
                <w:szCs w:val="24"/>
                <w:lang w:val="vi-VN"/>
              </w:rPr>
              <w:t>S</w:t>
            </w:r>
          </w:p>
        </w:tc>
      </w:tr>
      <w:tr w14:paraId="2CAB66FA">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17229AA7">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46</w:t>
            </w:r>
          </w:p>
        </w:tc>
        <w:tc>
          <w:tcPr>
            <w:tcW w:w="1063" w:type="dxa"/>
            <w:tcBorders>
              <w:top w:val="single" w:color="auto" w:sz="4" w:space="0"/>
              <w:left w:val="nil"/>
              <w:bottom w:val="single" w:color="auto" w:sz="4" w:space="0"/>
              <w:right w:val="single" w:color="auto" w:sz="4" w:space="0"/>
            </w:tcBorders>
            <w:noWrap/>
            <w:vAlign w:val="center"/>
          </w:tcPr>
          <w:p w14:paraId="2593C519">
            <w:pPr>
              <w:spacing w:after="0" w:line="240" w:lineRule="auto"/>
              <w:jc w:val="both"/>
              <w:rPr>
                <w:rFonts w:eastAsia="Times New Roman" w:cs="Times New Roman"/>
                <w:szCs w:val="24"/>
              </w:rPr>
            </w:pPr>
            <w:r>
              <w:rPr>
                <w:rFonts w:eastAsia="Times New Roman" w:cs="Times New Roman"/>
                <w:szCs w:val="24"/>
              </w:rPr>
              <w:t>Maria</w:t>
            </w:r>
          </w:p>
        </w:tc>
        <w:tc>
          <w:tcPr>
            <w:tcW w:w="2352" w:type="dxa"/>
            <w:tcBorders>
              <w:top w:val="single" w:color="auto" w:sz="4" w:space="0"/>
              <w:left w:val="nil"/>
              <w:bottom w:val="single" w:color="auto" w:sz="4" w:space="0"/>
              <w:right w:val="single" w:color="auto" w:sz="4" w:space="0"/>
            </w:tcBorders>
            <w:noWrap/>
            <w:vAlign w:val="center"/>
          </w:tcPr>
          <w:p w14:paraId="30FD0E0D">
            <w:pPr>
              <w:spacing w:after="0" w:line="240" w:lineRule="auto"/>
              <w:jc w:val="both"/>
              <w:rPr>
                <w:rFonts w:eastAsia="Times New Roman" w:cs="Times New Roman"/>
                <w:szCs w:val="24"/>
              </w:rPr>
            </w:pPr>
            <w:r>
              <w:rPr>
                <w:rFonts w:eastAsia="Times New Roman" w:cs="Times New Roman"/>
                <w:szCs w:val="24"/>
              </w:rPr>
              <w:t>Hoàng T. Minh Châu</w:t>
            </w:r>
          </w:p>
        </w:tc>
        <w:tc>
          <w:tcPr>
            <w:tcW w:w="1328" w:type="dxa"/>
            <w:tcBorders>
              <w:top w:val="single" w:color="auto" w:sz="4" w:space="0"/>
              <w:left w:val="nil"/>
              <w:bottom w:val="single" w:color="auto" w:sz="4" w:space="0"/>
              <w:right w:val="single" w:color="auto" w:sz="4" w:space="0"/>
            </w:tcBorders>
            <w:noWrap/>
            <w:vAlign w:val="center"/>
          </w:tcPr>
          <w:p w14:paraId="7710C483">
            <w:pPr>
              <w:spacing w:after="0" w:line="240" w:lineRule="auto"/>
              <w:jc w:val="both"/>
              <w:rPr>
                <w:rFonts w:eastAsia="Times New Roman" w:cs="Times New Roman"/>
                <w:szCs w:val="24"/>
              </w:rPr>
            </w:pPr>
            <w:r>
              <w:rPr>
                <w:rFonts w:eastAsia="Times New Roman" w:cs="Times New Roman"/>
                <w:szCs w:val="24"/>
              </w:rPr>
              <w:t>21/03/2004</w:t>
            </w:r>
          </w:p>
        </w:tc>
        <w:tc>
          <w:tcPr>
            <w:tcW w:w="1476" w:type="dxa"/>
            <w:tcBorders>
              <w:top w:val="single" w:color="auto" w:sz="4" w:space="0"/>
              <w:left w:val="nil"/>
              <w:bottom w:val="single" w:color="auto" w:sz="4" w:space="0"/>
              <w:right w:val="single" w:color="auto" w:sz="4" w:space="0"/>
            </w:tcBorders>
            <w:noWrap/>
            <w:vAlign w:val="center"/>
          </w:tcPr>
          <w:p w14:paraId="594FD3D8">
            <w:pPr>
              <w:spacing w:after="0" w:line="240" w:lineRule="auto"/>
              <w:jc w:val="both"/>
              <w:rPr>
                <w:rFonts w:eastAsia="Times New Roman" w:cs="Times New Roman"/>
                <w:szCs w:val="24"/>
              </w:rPr>
            </w:pPr>
            <w:r>
              <w:rPr>
                <w:rFonts w:eastAsia="Times New Roman" w:cs="Times New Roman"/>
                <w:szCs w:val="24"/>
              </w:rPr>
              <w:t>0399436407</w:t>
            </w:r>
          </w:p>
        </w:tc>
        <w:tc>
          <w:tcPr>
            <w:tcW w:w="672" w:type="dxa"/>
            <w:tcBorders>
              <w:top w:val="single" w:color="auto" w:sz="4" w:space="0"/>
              <w:left w:val="nil"/>
              <w:bottom w:val="single" w:color="auto" w:sz="4" w:space="0"/>
              <w:right w:val="single" w:color="auto" w:sz="4" w:space="0"/>
            </w:tcBorders>
            <w:noWrap/>
            <w:vAlign w:val="center"/>
          </w:tcPr>
          <w:p w14:paraId="667EE1DA">
            <w:pPr>
              <w:jc w:val="both"/>
              <w:rPr>
                <w:rFonts w:cs="Times New Roman"/>
                <w:szCs w:val="24"/>
              </w:rPr>
            </w:pPr>
            <w:r>
              <w:rPr>
                <w:rFonts w:eastAsia="Times New Roman" w:cs="Times New Roman"/>
                <w:szCs w:val="24"/>
              </w:rPr>
              <w:t>C</w:t>
            </w:r>
            <w:r>
              <w:rPr>
                <w:rFonts w:eastAsia="Times New Roman" w:cs="Times New Roman"/>
                <w:szCs w:val="24"/>
                <w:lang w:val="vi-VN"/>
              </w:rPr>
              <w:t>S</w:t>
            </w:r>
          </w:p>
        </w:tc>
      </w:tr>
      <w:tr w14:paraId="600D623C">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469A452F">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47</w:t>
            </w:r>
          </w:p>
        </w:tc>
        <w:tc>
          <w:tcPr>
            <w:tcW w:w="1063" w:type="dxa"/>
            <w:tcBorders>
              <w:top w:val="single" w:color="auto" w:sz="4" w:space="0"/>
              <w:left w:val="nil"/>
              <w:bottom w:val="single" w:color="auto" w:sz="4" w:space="0"/>
              <w:right w:val="single" w:color="auto" w:sz="4" w:space="0"/>
            </w:tcBorders>
            <w:noWrap/>
            <w:vAlign w:val="center"/>
          </w:tcPr>
          <w:p w14:paraId="275CF70A">
            <w:pPr>
              <w:spacing w:after="0" w:line="240" w:lineRule="auto"/>
              <w:jc w:val="both"/>
              <w:rPr>
                <w:rFonts w:eastAsia="Times New Roman" w:cs="Times New Roman"/>
                <w:szCs w:val="24"/>
              </w:rPr>
            </w:pPr>
            <w:r>
              <w:rPr>
                <w:rFonts w:eastAsia="Times New Roman" w:cs="Times New Roman"/>
                <w:szCs w:val="24"/>
              </w:rPr>
              <w:t>Maria</w:t>
            </w:r>
          </w:p>
        </w:tc>
        <w:tc>
          <w:tcPr>
            <w:tcW w:w="2352" w:type="dxa"/>
            <w:tcBorders>
              <w:top w:val="single" w:color="auto" w:sz="4" w:space="0"/>
              <w:left w:val="nil"/>
              <w:bottom w:val="single" w:color="auto" w:sz="4" w:space="0"/>
              <w:right w:val="single" w:color="auto" w:sz="4" w:space="0"/>
            </w:tcBorders>
            <w:noWrap/>
            <w:vAlign w:val="center"/>
          </w:tcPr>
          <w:p w14:paraId="347E01BE">
            <w:pPr>
              <w:spacing w:after="0" w:line="240" w:lineRule="auto"/>
              <w:jc w:val="both"/>
              <w:rPr>
                <w:rFonts w:eastAsia="Times New Roman" w:cs="Times New Roman"/>
                <w:szCs w:val="24"/>
              </w:rPr>
            </w:pPr>
            <w:r>
              <w:rPr>
                <w:rFonts w:eastAsia="Times New Roman" w:cs="Times New Roman"/>
                <w:szCs w:val="24"/>
              </w:rPr>
              <w:t>Hoàng Thị Phương</w:t>
            </w:r>
          </w:p>
        </w:tc>
        <w:tc>
          <w:tcPr>
            <w:tcW w:w="1328" w:type="dxa"/>
            <w:tcBorders>
              <w:top w:val="single" w:color="auto" w:sz="4" w:space="0"/>
              <w:left w:val="nil"/>
              <w:bottom w:val="single" w:color="auto" w:sz="4" w:space="0"/>
              <w:right w:val="single" w:color="auto" w:sz="4" w:space="0"/>
            </w:tcBorders>
            <w:noWrap/>
            <w:vAlign w:val="center"/>
          </w:tcPr>
          <w:p w14:paraId="611597F5">
            <w:pPr>
              <w:spacing w:after="0" w:line="240" w:lineRule="auto"/>
              <w:jc w:val="both"/>
              <w:rPr>
                <w:rFonts w:eastAsia="Times New Roman" w:cs="Times New Roman"/>
                <w:szCs w:val="24"/>
              </w:rPr>
            </w:pPr>
            <w:r>
              <w:rPr>
                <w:rFonts w:eastAsia="Times New Roman" w:cs="Times New Roman"/>
                <w:szCs w:val="24"/>
              </w:rPr>
              <w:t>01/05/2004</w:t>
            </w:r>
          </w:p>
        </w:tc>
        <w:tc>
          <w:tcPr>
            <w:tcW w:w="1476" w:type="dxa"/>
            <w:tcBorders>
              <w:top w:val="single" w:color="auto" w:sz="4" w:space="0"/>
              <w:left w:val="nil"/>
              <w:bottom w:val="single" w:color="auto" w:sz="4" w:space="0"/>
              <w:right w:val="single" w:color="auto" w:sz="4" w:space="0"/>
            </w:tcBorders>
            <w:noWrap/>
            <w:vAlign w:val="center"/>
          </w:tcPr>
          <w:p w14:paraId="14738C37">
            <w:pPr>
              <w:spacing w:after="0" w:line="240" w:lineRule="auto"/>
              <w:jc w:val="both"/>
              <w:rPr>
                <w:rFonts w:eastAsia="Times New Roman" w:cs="Times New Roman"/>
                <w:szCs w:val="24"/>
              </w:rPr>
            </w:pPr>
            <w:r>
              <w:rPr>
                <w:rFonts w:eastAsia="Times New Roman" w:cs="Times New Roman"/>
                <w:szCs w:val="24"/>
              </w:rPr>
              <w:t>0387286595</w:t>
            </w:r>
          </w:p>
        </w:tc>
        <w:tc>
          <w:tcPr>
            <w:tcW w:w="672" w:type="dxa"/>
            <w:tcBorders>
              <w:top w:val="single" w:color="auto" w:sz="4" w:space="0"/>
              <w:left w:val="nil"/>
              <w:bottom w:val="single" w:color="auto" w:sz="4" w:space="0"/>
              <w:right w:val="single" w:color="auto" w:sz="4" w:space="0"/>
            </w:tcBorders>
            <w:noWrap/>
            <w:vAlign w:val="center"/>
          </w:tcPr>
          <w:p w14:paraId="2FD6D746">
            <w:pPr>
              <w:jc w:val="both"/>
              <w:rPr>
                <w:rFonts w:cs="Times New Roman"/>
                <w:szCs w:val="24"/>
              </w:rPr>
            </w:pPr>
            <w:r>
              <w:rPr>
                <w:rFonts w:eastAsia="Times New Roman" w:cs="Times New Roman"/>
                <w:szCs w:val="24"/>
              </w:rPr>
              <w:t>C</w:t>
            </w:r>
            <w:r>
              <w:rPr>
                <w:rFonts w:eastAsia="Times New Roman" w:cs="Times New Roman"/>
                <w:szCs w:val="24"/>
                <w:lang w:val="vi-VN"/>
              </w:rPr>
              <w:t>S</w:t>
            </w:r>
          </w:p>
        </w:tc>
      </w:tr>
      <w:tr w14:paraId="585421E4">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7C7E6E69">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48</w:t>
            </w:r>
          </w:p>
        </w:tc>
        <w:tc>
          <w:tcPr>
            <w:tcW w:w="1063" w:type="dxa"/>
            <w:tcBorders>
              <w:top w:val="single" w:color="auto" w:sz="4" w:space="0"/>
              <w:left w:val="nil"/>
              <w:bottom w:val="single" w:color="auto" w:sz="4" w:space="0"/>
              <w:right w:val="single" w:color="auto" w:sz="4" w:space="0"/>
            </w:tcBorders>
            <w:noWrap/>
            <w:vAlign w:val="center"/>
          </w:tcPr>
          <w:p w14:paraId="195EB173">
            <w:pPr>
              <w:spacing w:after="0" w:line="240" w:lineRule="auto"/>
              <w:jc w:val="both"/>
              <w:rPr>
                <w:rFonts w:eastAsia="Times New Roman" w:cs="Times New Roman"/>
                <w:szCs w:val="24"/>
              </w:rPr>
            </w:pPr>
            <w:r>
              <w:rPr>
                <w:rFonts w:eastAsia="Times New Roman" w:cs="Times New Roman"/>
                <w:szCs w:val="24"/>
              </w:rPr>
              <w:t>Maria</w:t>
            </w:r>
          </w:p>
        </w:tc>
        <w:tc>
          <w:tcPr>
            <w:tcW w:w="2352" w:type="dxa"/>
            <w:tcBorders>
              <w:top w:val="single" w:color="auto" w:sz="4" w:space="0"/>
              <w:left w:val="nil"/>
              <w:bottom w:val="single" w:color="auto" w:sz="4" w:space="0"/>
              <w:right w:val="single" w:color="auto" w:sz="4" w:space="0"/>
            </w:tcBorders>
            <w:noWrap/>
            <w:vAlign w:val="center"/>
          </w:tcPr>
          <w:p w14:paraId="60CA53A1">
            <w:pPr>
              <w:spacing w:after="0" w:line="240" w:lineRule="auto"/>
              <w:jc w:val="both"/>
              <w:rPr>
                <w:rFonts w:eastAsia="Times New Roman" w:cs="Times New Roman"/>
                <w:szCs w:val="24"/>
              </w:rPr>
            </w:pPr>
            <w:r>
              <w:rPr>
                <w:rFonts w:eastAsia="Times New Roman" w:cs="Times New Roman"/>
                <w:szCs w:val="24"/>
              </w:rPr>
              <w:t>Nguyễn Thị Ngọc</w:t>
            </w:r>
          </w:p>
        </w:tc>
        <w:tc>
          <w:tcPr>
            <w:tcW w:w="1328" w:type="dxa"/>
            <w:tcBorders>
              <w:top w:val="single" w:color="auto" w:sz="4" w:space="0"/>
              <w:left w:val="nil"/>
              <w:bottom w:val="single" w:color="auto" w:sz="4" w:space="0"/>
              <w:right w:val="single" w:color="auto" w:sz="4" w:space="0"/>
            </w:tcBorders>
            <w:noWrap/>
            <w:vAlign w:val="center"/>
          </w:tcPr>
          <w:p w14:paraId="4CF732EF">
            <w:pPr>
              <w:spacing w:after="0" w:line="240" w:lineRule="auto"/>
              <w:jc w:val="both"/>
              <w:rPr>
                <w:rFonts w:eastAsia="Times New Roman" w:cs="Times New Roman"/>
                <w:szCs w:val="24"/>
              </w:rPr>
            </w:pPr>
            <w:r>
              <w:rPr>
                <w:rFonts w:eastAsia="Times New Roman" w:cs="Times New Roman"/>
                <w:szCs w:val="24"/>
              </w:rPr>
              <w:t>18/05/2004</w:t>
            </w:r>
          </w:p>
        </w:tc>
        <w:tc>
          <w:tcPr>
            <w:tcW w:w="1476" w:type="dxa"/>
            <w:tcBorders>
              <w:top w:val="single" w:color="auto" w:sz="4" w:space="0"/>
              <w:left w:val="nil"/>
              <w:bottom w:val="single" w:color="auto" w:sz="4" w:space="0"/>
              <w:right w:val="single" w:color="auto" w:sz="4" w:space="0"/>
            </w:tcBorders>
            <w:noWrap/>
            <w:vAlign w:val="center"/>
          </w:tcPr>
          <w:p w14:paraId="4269E6CC">
            <w:pPr>
              <w:spacing w:after="0" w:line="240" w:lineRule="auto"/>
              <w:jc w:val="both"/>
              <w:rPr>
                <w:rFonts w:eastAsia="Times New Roman" w:cs="Times New Roman"/>
                <w:szCs w:val="24"/>
              </w:rPr>
            </w:pPr>
            <w:r>
              <w:rPr>
                <w:rFonts w:eastAsia="Times New Roman" w:cs="Times New Roman"/>
                <w:szCs w:val="24"/>
              </w:rPr>
              <w:t>0332960407</w:t>
            </w:r>
          </w:p>
        </w:tc>
        <w:tc>
          <w:tcPr>
            <w:tcW w:w="672" w:type="dxa"/>
            <w:tcBorders>
              <w:top w:val="single" w:color="auto" w:sz="4" w:space="0"/>
              <w:left w:val="nil"/>
              <w:bottom w:val="single" w:color="auto" w:sz="4" w:space="0"/>
              <w:right w:val="single" w:color="auto" w:sz="4" w:space="0"/>
            </w:tcBorders>
            <w:noWrap/>
            <w:vAlign w:val="center"/>
          </w:tcPr>
          <w:p w14:paraId="73C7F021">
            <w:pPr>
              <w:jc w:val="both"/>
              <w:rPr>
                <w:rFonts w:cs="Times New Roman"/>
                <w:szCs w:val="24"/>
              </w:rPr>
            </w:pPr>
            <w:r>
              <w:rPr>
                <w:rFonts w:eastAsia="Times New Roman" w:cs="Times New Roman"/>
                <w:szCs w:val="24"/>
              </w:rPr>
              <w:t>C</w:t>
            </w:r>
            <w:r>
              <w:rPr>
                <w:rFonts w:eastAsia="Times New Roman" w:cs="Times New Roman"/>
                <w:szCs w:val="24"/>
                <w:lang w:val="vi-VN"/>
              </w:rPr>
              <w:t>S</w:t>
            </w:r>
          </w:p>
        </w:tc>
      </w:tr>
      <w:tr w14:paraId="4FBD06D5">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2EA50411">
            <w:pPr>
              <w:spacing w:after="0" w:line="240" w:lineRule="auto"/>
              <w:jc w:val="both"/>
              <w:rPr>
                <w:rFonts w:eastAsia="Times New Roman" w:cs="Times New Roman"/>
                <w:color w:val="000000"/>
                <w:szCs w:val="24"/>
                <w:lang w:val="vi-VN"/>
              </w:rPr>
            </w:pPr>
            <w:r>
              <w:rPr>
                <w:rFonts w:eastAsia="Times New Roman" w:cs="Times New Roman"/>
                <w:szCs w:val="24"/>
              </w:rPr>
              <w:t>49</w:t>
            </w:r>
          </w:p>
        </w:tc>
        <w:tc>
          <w:tcPr>
            <w:tcW w:w="1063" w:type="dxa"/>
            <w:tcBorders>
              <w:top w:val="single" w:color="auto" w:sz="4" w:space="0"/>
              <w:left w:val="nil"/>
              <w:bottom w:val="single" w:color="auto" w:sz="4" w:space="0"/>
              <w:right w:val="single" w:color="auto" w:sz="4" w:space="0"/>
            </w:tcBorders>
            <w:noWrap/>
            <w:vAlign w:val="center"/>
          </w:tcPr>
          <w:p w14:paraId="0B99CAA8">
            <w:pPr>
              <w:spacing w:after="0" w:line="240" w:lineRule="auto"/>
              <w:jc w:val="both"/>
              <w:rPr>
                <w:rFonts w:eastAsia="Times New Roman" w:cs="Times New Roman"/>
                <w:szCs w:val="24"/>
              </w:rPr>
            </w:pPr>
            <w:r>
              <w:rPr>
                <w:rFonts w:eastAsia="Times New Roman" w:cs="Times New Roman"/>
                <w:szCs w:val="24"/>
              </w:rPr>
              <w:t>Maria</w:t>
            </w:r>
          </w:p>
        </w:tc>
        <w:tc>
          <w:tcPr>
            <w:tcW w:w="2352" w:type="dxa"/>
            <w:tcBorders>
              <w:top w:val="single" w:color="auto" w:sz="4" w:space="0"/>
              <w:left w:val="nil"/>
              <w:bottom w:val="single" w:color="auto" w:sz="4" w:space="0"/>
              <w:right w:val="single" w:color="auto" w:sz="4" w:space="0"/>
            </w:tcBorders>
            <w:noWrap/>
            <w:vAlign w:val="center"/>
          </w:tcPr>
          <w:p w14:paraId="260057A4">
            <w:pPr>
              <w:spacing w:after="0" w:line="240" w:lineRule="auto"/>
              <w:jc w:val="both"/>
              <w:rPr>
                <w:rFonts w:eastAsia="Times New Roman" w:cs="Times New Roman"/>
                <w:szCs w:val="24"/>
              </w:rPr>
            </w:pPr>
            <w:r>
              <w:rPr>
                <w:rFonts w:eastAsia="Times New Roman" w:cs="Times New Roman"/>
                <w:szCs w:val="24"/>
              </w:rPr>
              <w:t>Hoàng Thị Ơn</w:t>
            </w:r>
          </w:p>
        </w:tc>
        <w:tc>
          <w:tcPr>
            <w:tcW w:w="1328" w:type="dxa"/>
            <w:tcBorders>
              <w:top w:val="single" w:color="auto" w:sz="4" w:space="0"/>
              <w:left w:val="nil"/>
              <w:bottom w:val="single" w:color="auto" w:sz="4" w:space="0"/>
              <w:right w:val="single" w:color="auto" w:sz="4" w:space="0"/>
            </w:tcBorders>
            <w:noWrap/>
            <w:vAlign w:val="center"/>
          </w:tcPr>
          <w:p w14:paraId="762EE26D">
            <w:pPr>
              <w:spacing w:after="0" w:line="240" w:lineRule="auto"/>
              <w:jc w:val="both"/>
              <w:rPr>
                <w:rFonts w:eastAsia="Times New Roman" w:cs="Times New Roman"/>
                <w:szCs w:val="24"/>
              </w:rPr>
            </w:pPr>
            <w:r>
              <w:rPr>
                <w:rFonts w:eastAsia="Times New Roman" w:cs="Times New Roman"/>
                <w:szCs w:val="24"/>
              </w:rPr>
              <w:t>15/06/2004</w:t>
            </w:r>
          </w:p>
        </w:tc>
        <w:tc>
          <w:tcPr>
            <w:tcW w:w="1476" w:type="dxa"/>
            <w:tcBorders>
              <w:top w:val="single" w:color="auto" w:sz="4" w:space="0"/>
              <w:left w:val="nil"/>
              <w:bottom w:val="single" w:color="auto" w:sz="4" w:space="0"/>
              <w:right w:val="single" w:color="auto" w:sz="4" w:space="0"/>
            </w:tcBorders>
            <w:noWrap/>
            <w:vAlign w:val="center"/>
          </w:tcPr>
          <w:p w14:paraId="7FB1641C">
            <w:pPr>
              <w:spacing w:after="0" w:line="240" w:lineRule="auto"/>
              <w:jc w:val="both"/>
              <w:rPr>
                <w:rFonts w:eastAsia="Times New Roman" w:cs="Times New Roman"/>
                <w:szCs w:val="24"/>
              </w:rPr>
            </w:pPr>
            <w:r>
              <w:rPr>
                <w:rFonts w:eastAsia="Times New Roman" w:cs="Times New Roman"/>
                <w:szCs w:val="24"/>
              </w:rPr>
              <w:t>0965624094</w:t>
            </w:r>
          </w:p>
        </w:tc>
        <w:tc>
          <w:tcPr>
            <w:tcW w:w="672" w:type="dxa"/>
            <w:tcBorders>
              <w:top w:val="single" w:color="auto" w:sz="4" w:space="0"/>
              <w:left w:val="nil"/>
              <w:bottom w:val="single" w:color="auto" w:sz="4" w:space="0"/>
              <w:right w:val="single" w:color="auto" w:sz="4" w:space="0"/>
            </w:tcBorders>
            <w:noWrap/>
            <w:vAlign w:val="center"/>
          </w:tcPr>
          <w:p w14:paraId="535A7165">
            <w:pPr>
              <w:jc w:val="both"/>
              <w:rPr>
                <w:rFonts w:cs="Times New Roman"/>
                <w:szCs w:val="24"/>
              </w:rPr>
            </w:pPr>
            <w:r>
              <w:rPr>
                <w:rFonts w:eastAsia="Times New Roman" w:cs="Times New Roman"/>
                <w:szCs w:val="24"/>
              </w:rPr>
              <w:t>C</w:t>
            </w:r>
            <w:r>
              <w:rPr>
                <w:rFonts w:eastAsia="Times New Roman" w:cs="Times New Roman"/>
                <w:szCs w:val="24"/>
                <w:lang w:val="vi-VN"/>
              </w:rPr>
              <w:t>S</w:t>
            </w:r>
          </w:p>
        </w:tc>
      </w:tr>
      <w:tr w14:paraId="382E9C55">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21BBFCBC">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50</w:t>
            </w:r>
          </w:p>
        </w:tc>
        <w:tc>
          <w:tcPr>
            <w:tcW w:w="1063" w:type="dxa"/>
            <w:tcBorders>
              <w:top w:val="single" w:color="auto" w:sz="4" w:space="0"/>
              <w:left w:val="nil"/>
              <w:bottom w:val="single" w:color="auto" w:sz="4" w:space="0"/>
              <w:right w:val="single" w:color="auto" w:sz="4" w:space="0"/>
            </w:tcBorders>
            <w:noWrap/>
            <w:vAlign w:val="center"/>
          </w:tcPr>
          <w:p w14:paraId="43DB8C97">
            <w:pPr>
              <w:spacing w:after="0" w:line="240" w:lineRule="auto"/>
              <w:jc w:val="both"/>
              <w:rPr>
                <w:rFonts w:eastAsia="Times New Roman" w:cs="Times New Roman"/>
                <w:szCs w:val="24"/>
              </w:rPr>
            </w:pPr>
            <w:r>
              <w:rPr>
                <w:rFonts w:eastAsia="Times New Roman" w:cs="Times New Roman"/>
                <w:szCs w:val="24"/>
              </w:rPr>
              <w:t>Anna</w:t>
            </w:r>
          </w:p>
        </w:tc>
        <w:tc>
          <w:tcPr>
            <w:tcW w:w="2352" w:type="dxa"/>
            <w:tcBorders>
              <w:top w:val="single" w:color="auto" w:sz="4" w:space="0"/>
              <w:left w:val="nil"/>
              <w:bottom w:val="single" w:color="auto" w:sz="4" w:space="0"/>
              <w:right w:val="single" w:color="auto" w:sz="4" w:space="0"/>
            </w:tcBorders>
            <w:noWrap/>
            <w:vAlign w:val="center"/>
          </w:tcPr>
          <w:p w14:paraId="58AD63F5">
            <w:pPr>
              <w:spacing w:after="0" w:line="240" w:lineRule="auto"/>
              <w:jc w:val="both"/>
              <w:rPr>
                <w:rFonts w:eastAsia="Times New Roman" w:cs="Times New Roman"/>
                <w:szCs w:val="24"/>
              </w:rPr>
            </w:pPr>
            <w:r>
              <w:rPr>
                <w:rFonts w:eastAsia="Times New Roman" w:cs="Times New Roman"/>
                <w:szCs w:val="24"/>
              </w:rPr>
              <w:t>Hoàng Thị Chi</w:t>
            </w:r>
          </w:p>
        </w:tc>
        <w:tc>
          <w:tcPr>
            <w:tcW w:w="1328" w:type="dxa"/>
            <w:tcBorders>
              <w:top w:val="single" w:color="auto" w:sz="4" w:space="0"/>
              <w:left w:val="nil"/>
              <w:bottom w:val="single" w:color="auto" w:sz="4" w:space="0"/>
              <w:right w:val="single" w:color="auto" w:sz="4" w:space="0"/>
            </w:tcBorders>
            <w:noWrap/>
            <w:vAlign w:val="center"/>
          </w:tcPr>
          <w:p w14:paraId="0EE08573">
            <w:pPr>
              <w:spacing w:after="0" w:line="240" w:lineRule="auto"/>
              <w:jc w:val="both"/>
              <w:rPr>
                <w:rFonts w:eastAsia="Times New Roman" w:cs="Times New Roman"/>
                <w:szCs w:val="24"/>
              </w:rPr>
            </w:pPr>
            <w:r>
              <w:rPr>
                <w:rFonts w:eastAsia="Times New Roman" w:cs="Times New Roman"/>
                <w:szCs w:val="24"/>
              </w:rPr>
              <w:t>30/09/2004</w:t>
            </w:r>
          </w:p>
        </w:tc>
        <w:tc>
          <w:tcPr>
            <w:tcW w:w="1476" w:type="dxa"/>
            <w:tcBorders>
              <w:top w:val="single" w:color="auto" w:sz="4" w:space="0"/>
              <w:left w:val="nil"/>
              <w:bottom w:val="single" w:color="auto" w:sz="4" w:space="0"/>
              <w:right w:val="single" w:color="auto" w:sz="4" w:space="0"/>
            </w:tcBorders>
            <w:noWrap/>
            <w:vAlign w:val="center"/>
          </w:tcPr>
          <w:p w14:paraId="566C3F47">
            <w:pPr>
              <w:spacing w:after="0" w:line="240" w:lineRule="auto"/>
              <w:jc w:val="both"/>
              <w:rPr>
                <w:rFonts w:eastAsia="Times New Roman" w:cs="Times New Roman"/>
                <w:szCs w:val="24"/>
              </w:rPr>
            </w:pPr>
            <w:r>
              <w:rPr>
                <w:rFonts w:eastAsia="Times New Roman" w:cs="Times New Roman"/>
                <w:szCs w:val="24"/>
              </w:rPr>
              <w:t>0865825160</w:t>
            </w:r>
          </w:p>
        </w:tc>
        <w:tc>
          <w:tcPr>
            <w:tcW w:w="672" w:type="dxa"/>
            <w:tcBorders>
              <w:top w:val="single" w:color="auto" w:sz="4" w:space="0"/>
              <w:left w:val="nil"/>
              <w:bottom w:val="single" w:color="auto" w:sz="4" w:space="0"/>
              <w:right w:val="single" w:color="auto" w:sz="4" w:space="0"/>
            </w:tcBorders>
            <w:noWrap/>
            <w:vAlign w:val="center"/>
          </w:tcPr>
          <w:p w14:paraId="11C470F8">
            <w:pPr>
              <w:jc w:val="both"/>
              <w:rPr>
                <w:rFonts w:cs="Times New Roman"/>
                <w:szCs w:val="24"/>
              </w:rPr>
            </w:pPr>
            <w:r>
              <w:rPr>
                <w:rFonts w:eastAsia="Times New Roman" w:cs="Times New Roman"/>
                <w:szCs w:val="24"/>
              </w:rPr>
              <w:t>C</w:t>
            </w:r>
            <w:r>
              <w:rPr>
                <w:rFonts w:eastAsia="Times New Roman" w:cs="Times New Roman"/>
                <w:szCs w:val="24"/>
                <w:lang w:val="vi-VN"/>
              </w:rPr>
              <w:t>S</w:t>
            </w:r>
          </w:p>
        </w:tc>
      </w:tr>
      <w:tr w14:paraId="4EC678EB">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6F30323B">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51</w:t>
            </w:r>
          </w:p>
        </w:tc>
        <w:tc>
          <w:tcPr>
            <w:tcW w:w="1063" w:type="dxa"/>
            <w:tcBorders>
              <w:top w:val="single" w:color="auto" w:sz="4" w:space="0"/>
              <w:left w:val="nil"/>
              <w:bottom w:val="single" w:color="auto" w:sz="4" w:space="0"/>
              <w:right w:val="single" w:color="auto" w:sz="4" w:space="0"/>
            </w:tcBorders>
            <w:noWrap/>
            <w:vAlign w:val="center"/>
          </w:tcPr>
          <w:p w14:paraId="2703FAF8">
            <w:pPr>
              <w:spacing w:after="0" w:line="240" w:lineRule="auto"/>
              <w:jc w:val="both"/>
              <w:rPr>
                <w:rFonts w:eastAsia="Times New Roman" w:cs="Times New Roman"/>
                <w:szCs w:val="24"/>
              </w:rPr>
            </w:pPr>
            <w:r>
              <w:rPr>
                <w:rFonts w:eastAsia="Times New Roman" w:cs="Times New Roman"/>
                <w:szCs w:val="24"/>
              </w:rPr>
              <w:t>Phêrô</w:t>
            </w:r>
          </w:p>
        </w:tc>
        <w:tc>
          <w:tcPr>
            <w:tcW w:w="2352" w:type="dxa"/>
            <w:tcBorders>
              <w:top w:val="single" w:color="auto" w:sz="4" w:space="0"/>
              <w:left w:val="nil"/>
              <w:bottom w:val="single" w:color="auto" w:sz="4" w:space="0"/>
              <w:right w:val="single" w:color="auto" w:sz="4" w:space="0"/>
            </w:tcBorders>
            <w:noWrap/>
            <w:vAlign w:val="center"/>
          </w:tcPr>
          <w:p w14:paraId="5EBFC78C">
            <w:pPr>
              <w:spacing w:after="0" w:line="240" w:lineRule="auto"/>
              <w:jc w:val="both"/>
              <w:rPr>
                <w:rFonts w:eastAsia="Times New Roman" w:cs="Times New Roman"/>
                <w:szCs w:val="24"/>
              </w:rPr>
            </w:pPr>
            <w:r>
              <w:rPr>
                <w:rFonts w:eastAsia="Times New Roman" w:cs="Times New Roman"/>
                <w:szCs w:val="24"/>
              </w:rPr>
              <w:t>Hoàng Văn Trụ</w:t>
            </w:r>
          </w:p>
        </w:tc>
        <w:tc>
          <w:tcPr>
            <w:tcW w:w="1328" w:type="dxa"/>
            <w:tcBorders>
              <w:top w:val="single" w:color="auto" w:sz="4" w:space="0"/>
              <w:left w:val="nil"/>
              <w:bottom w:val="single" w:color="auto" w:sz="4" w:space="0"/>
              <w:right w:val="single" w:color="auto" w:sz="4" w:space="0"/>
            </w:tcBorders>
            <w:noWrap/>
            <w:vAlign w:val="center"/>
          </w:tcPr>
          <w:p w14:paraId="7E571C53">
            <w:pPr>
              <w:spacing w:after="0" w:line="240" w:lineRule="auto"/>
              <w:jc w:val="both"/>
              <w:rPr>
                <w:rFonts w:eastAsia="Times New Roman" w:cs="Times New Roman"/>
                <w:szCs w:val="24"/>
              </w:rPr>
            </w:pPr>
            <w:r>
              <w:rPr>
                <w:rFonts w:eastAsia="Times New Roman" w:cs="Times New Roman"/>
                <w:szCs w:val="24"/>
              </w:rPr>
              <w:t>06/01/2002</w:t>
            </w:r>
          </w:p>
        </w:tc>
        <w:tc>
          <w:tcPr>
            <w:tcW w:w="1476" w:type="dxa"/>
            <w:tcBorders>
              <w:top w:val="single" w:color="auto" w:sz="4" w:space="0"/>
              <w:left w:val="nil"/>
              <w:bottom w:val="single" w:color="auto" w:sz="4" w:space="0"/>
              <w:right w:val="single" w:color="auto" w:sz="4" w:space="0"/>
            </w:tcBorders>
            <w:noWrap/>
            <w:vAlign w:val="center"/>
          </w:tcPr>
          <w:p w14:paraId="6EE68D84">
            <w:pPr>
              <w:spacing w:after="0" w:line="240" w:lineRule="auto"/>
              <w:jc w:val="both"/>
              <w:rPr>
                <w:rFonts w:eastAsia="Times New Roman" w:cs="Times New Roman"/>
                <w:szCs w:val="24"/>
              </w:rPr>
            </w:pPr>
            <w:r>
              <w:rPr>
                <w:rFonts w:eastAsia="Times New Roman" w:cs="Times New Roman"/>
                <w:szCs w:val="24"/>
              </w:rPr>
              <w:t>0963982970</w:t>
            </w:r>
          </w:p>
        </w:tc>
        <w:tc>
          <w:tcPr>
            <w:tcW w:w="672" w:type="dxa"/>
            <w:tcBorders>
              <w:top w:val="single" w:color="auto" w:sz="4" w:space="0"/>
              <w:left w:val="nil"/>
              <w:bottom w:val="single" w:color="auto" w:sz="4" w:space="0"/>
              <w:right w:val="single" w:color="auto" w:sz="4" w:space="0"/>
            </w:tcBorders>
            <w:noWrap/>
            <w:vAlign w:val="center"/>
          </w:tcPr>
          <w:p w14:paraId="1DCFFA6A">
            <w:pPr>
              <w:jc w:val="both"/>
              <w:rPr>
                <w:rFonts w:cs="Times New Roman"/>
                <w:szCs w:val="24"/>
              </w:rPr>
            </w:pPr>
            <w:r>
              <w:rPr>
                <w:rFonts w:eastAsia="Times New Roman" w:cs="Times New Roman"/>
                <w:szCs w:val="24"/>
              </w:rPr>
              <w:t>C</w:t>
            </w:r>
            <w:r>
              <w:rPr>
                <w:rFonts w:eastAsia="Times New Roman" w:cs="Times New Roman"/>
                <w:szCs w:val="24"/>
                <w:lang w:val="vi-VN"/>
              </w:rPr>
              <w:t>S</w:t>
            </w:r>
          </w:p>
        </w:tc>
      </w:tr>
      <w:tr w14:paraId="282421B3">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2F19A2FE">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52</w:t>
            </w:r>
          </w:p>
        </w:tc>
        <w:tc>
          <w:tcPr>
            <w:tcW w:w="1063" w:type="dxa"/>
            <w:tcBorders>
              <w:top w:val="single" w:color="auto" w:sz="4" w:space="0"/>
              <w:left w:val="nil"/>
              <w:bottom w:val="single" w:color="auto" w:sz="4" w:space="0"/>
              <w:right w:val="single" w:color="auto" w:sz="4" w:space="0"/>
            </w:tcBorders>
            <w:noWrap/>
            <w:vAlign w:val="center"/>
          </w:tcPr>
          <w:p w14:paraId="058EB907">
            <w:pPr>
              <w:spacing w:after="0" w:line="240" w:lineRule="auto"/>
              <w:jc w:val="both"/>
              <w:rPr>
                <w:rFonts w:eastAsia="Times New Roman" w:cs="Times New Roman"/>
                <w:szCs w:val="24"/>
              </w:rPr>
            </w:pPr>
            <w:r>
              <w:rPr>
                <w:rFonts w:eastAsia="Times New Roman" w:cs="Times New Roman"/>
                <w:szCs w:val="24"/>
              </w:rPr>
              <w:t>Phêrô</w:t>
            </w:r>
          </w:p>
        </w:tc>
        <w:tc>
          <w:tcPr>
            <w:tcW w:w="2352" w:type="dxa"/>
            <w:tcBorders>
              <w:top w:val="single" w:color="auto" w:sz="4" w:space="0"/>
              <w:left w:val="nil"/>
              <w:bottom w:val="single" w:color="auto" w:sz="4" w:space="0"/>
              <w:right w:val="single" w:color="auto" w:sz="4" w:space="0"/>
            </w:tcBorders>
            <w:noWrap/>
            <w:vAlign w:val="center"/>
          </w:tcPr>
          <w:p w14:paraId="4F5CF159">
            <w:pPr>
              <w:spacing w:after="0" w:line="240" w:lineRule="auto"/>
              <w:jc w:val="both"/>
              <w:rPr>
                <w:rFonts w:eastAsia="Times New Roman" w:cs="Times New Roman"/>
                <w:szCs w:val="24"/>
              </w:rPr>
            </w:pPr>
            <w:r>
              <w:rPr>
                <w:rFonts w:eastAsia="Times New Roman" w:cs="Times New Roman"/>
                <w:szCs w:val="24"/>
              </w:rPr>
              <w:t>Hoàng Văn Dũng</w:t>
            </w:r>
          </w:p>
        </w:tc>
        <w:tc>
          <w:tcPr>
            <w:tcW w:w="1328" w:type="dxa"/>
            <w:tcBorders>
              <w:top w:val="single" w:color="auto" w:sz="4" w:space="0"/>
              <w:left w:val="nil"/>
              <w:bottom w:val="single" w:color="auto" w:sz="4" w:space="0"/>
              <w:right w:val="single" w:color="auto" w:sz="4" w:space="0"/>
            </w:tcBorders>
            <w:noWrap/>
            <w:vAlign w:val="center"/>
          </w:tcPr>
          <w:p w14:paraId="3BA3B8D3">
            <w:pPr>
              <w:spacing w:after="0" w:line="240" w:lineRule="auto"/>
              <w:jc w:val="both"/>
              <w:rPr>
                <w:rFonts w:eastAsia="Times New Roman" w:cs="Times New Roman"/>
                <w:szCs w:val="24"/>
              </w:rPr>
            </w:pPr>
            <w:r>
              <w:rPr>
                <w:rFonts w:eastAsia="Times New Roman" w:cs="Times New Roman"/>
                <w:szCs w:val="24"/>
              </w:rPr>
              <w:t>1995</w:t>
            </w:r>
          </w:p>
        </w:tc>
        <w:tc>
          <w:tcPr>
            <w:tcW w:w="1476" w:type="dxa"/>
            <w:tcBorders>
              <w:top w:val="single" w:color="auto" w:sz="4" w:space="0"/>
              <w:left w:val="nil"/>
              <w:bottom w:val="single" w:color="auto" w:sz="4" w:space="0"/>
              <w:right w:val="single" w:color="auto" w:sz="4" w:space="0"/>
            </w:tcBorders>
            <w:noWrap/>
            <w:vAlign w:val="center"/>
          </w:tcPr>
          <w:p w14:paraId="12F65A29">
            <w:pPr>
              <w:spacing w:after="0" w:line="240" w:lineRule="auto"/>
              <w:jc w:val="both"/>
              <w:rPr>
                <w:rFonts w:eastAsia="Times New Roman" w:cs="Times New Roman"/>
                <w:szCs w:val="24"/>
              </w:rPr>
            </w:pPr>
            <w:r>
              <w:rPr>
                <w:rFonts w:eastAsia="Times New Roman" w:cs="Times New Roman"/>
                <w:szCs w:val="24"/>
              </w:rPr>
              <w:t>0979252795</w:t>
            </w:r>
          </w:p>
        </w:tc>
        <w:tc>
          <w:tcPr>
            <w:tcW w:w="672" w:type="dxa"/>
            <w:tcBorders>
              <w:top w:val="single" w:color="auto" w:sz="4" w:space="0"/>
              <w:left w:val="nil"/>
              <w:bottom w:val="single" w:color="auto" w:sz="4" w:space="0"/>
              <w:right w:val="single" w:color="auto" w:sz="4" w:space="0"/>
            </w:tcBorders>
            <w:noWrap/>
            <w:vAlign w:val="center"/>
          </w:tcPr>
          <w:p w14:paraId="0FED92C4">
            <w:pPr>
              <w:jc w:val="both"/>
              <w:rPr>
                <w:rFonts w:cs="Times New Roman"/>
                <w:szCs w:val="24"/>
              </w:rPr>
            </w:pPr>
            <w:r>
              <w:rPr>
                <w:rFonts w:eastAsia="Times New Roman" w:cs="Times New Roman"/>
                <w:szCs w:val="24"/>
              </w:rPr>
              <w:t>C</w:t>
            </w:r>
            <w:r>
              <w:rPr>
                <w:rFonts w:eastAsia="Times New Roman" w:cs="Times New Roman"/>
                <w:szCs w:val="24"/>
                <w:lang w:val="vi-VN"/>
              </w:rPr>
              <w:t>S</w:t>
            </w:r>
          </w:p>
        </w:tc>
      </w:tr>
      <w:tr w14:paraId="00674F50">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0D2DA839">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53</w:t>
            </w:r>
          </w:p>
        </w:tc>
        <w:tc>
          <w:tcPr>
            <w:tcW w:w="1063" w:type="dxa"/>
            <w:tcBorders>
              <w:top w:val="single" w:color="auto" w:sz="4" w:space="0"/>
              <w:left w:val="nil"/>
              <w:bottom w:val="single" w:color="auto" w:sz="4" w:space="0"/>
              <w:right w:val="single" w:color="auto" w:sz="4" w:space="0"/>
            </w:tcBorders>
            <w:noWrap/>
            <w:vAlign w:val="center"/>
          </w:tcPr>
          <w:p w14:paraId="2B9B3E2B">
            <w:pPr>
              <w:spacing w:after="0" w:line="240" w:lineRule="auto"/>
              <w:jc w:val="both"/>
              <w:rPr>
                <w:rFonts w:eastAsia="Times New Roman" w:cs="Times New Roman"/>
                <w:szCs w:val="24"/>
              </w:rPr>
            </w:pPr>
            <w:r>
              <w:rPr>
                <w:rFonts w:eastAsia="Times New Roman" w:cs="Times New Roman"/>
                <w:szCs w:val="24"/>
              </w:rPr>
              <w:t>Giuse</w:t>
            </w:r>
          </w:p>
        </w:tc>
        <w:tc>
          <w:tcPr>
            <w:tcW w:w="2352" w:type="dxa"/>
            <w:tcBorders>
              <w:top w:val="single" w:color="auto" w:sz="4" w:space="0"/>
              <w:left w:val="nil"/>
              <w:bottom w:val="single" w:color="auto" w:sz="4" w:space="0"/>
              <w:right w:val="single" w:color="auto" w:sz="4" w:space="0"/>
            </w:tcBorders>
            <w:noWrap/>
            <w:vAlign w:val="center"/>
          </w:tcPr>
          <w:p w14:paraId="7DACB895">
            <w:pPr>
              <w:spacing w:after="0" w:line="240" w:lineRule="auto"/>
              <w:jc w:val="both"/>
              <w:rPr>
                <w:rFonts w:eastAsia="Times New Roman" w:cs="Times New Roman"/>
                <w:szCs w:val="24"/>
              </w:rPr>
            </w:pPr>
            <w:r>
              <w:rPr>
                <w:rFonts w:eastAsia="Times New Roman" w:cs="Times New Roman"/>
                <w:szCs w:val="24"/>
              </w:rPr>
              <w:t>Hoàng Văn Tiến</w:t>
            </w:r>
          </w:p>
        </w:tc>
        <w:tc>
          <w:tcPr>
            <w:tcW w:w="1328" w:type="dxa"/>
            <w:tcBorders>
              <w:top w:val="single" w:color="auto" w:sz="4" w:space="0"/>
              <w:left w:val="nil"/>
              <w:bottom w:val="single" w:color="auto" w:sz="4" w:space="0"/>
              <w:right w:val="single" w:color="auto" w:sz="4" w:space="0"/>
            </w:tcBorders>
            <w:noWrap/>
            <w:vAlign w:val="center"/>
          </w:tcPr>
          <w:p w14:paraId="66321879">
            <w:pPr>
              <w:spacing w:after="0" w:line="240" w:lineRule="auto"/>
              <w:jc w:val="both"/>
              <w:rPr>
                <w:rFonts w:eastAsia="Times New Roman" w:cs="Times New Roman"/>
                <w:szCs w:val="24"/>
              </w:rPr>
            </w:pPr>
            <w:r>
              <w:rPr>
                <w:rFonts w:eastAsia="Times New Roman" w:cs="Times New Roman"/>
                <w:szCs w:val="24"/>
              </w:rPr>
              <w:t>25/04/2001</w:t>
            </w:r>
          </w:p>
        </w:tc>
        <w:tc>
          <w:tcPr>
            <w:tcW w:w="1476" w:type="dxa"/>
            <w:tcBorders>
              <w:top w:val="single" w:color="auto" w:sz="4" w:space="0"/>
              <w:left w:val="nil"/>
              <w:bottom w:val="single" w:color="auto" w:sz="4" w:space="0"/>
              <w:right w:val="single" w:color="auto" w:sz="4" w:space="0"/>
            </w:tcBorders>
            <w:noWrap/>
            <w:vAlign w:val="center"/>
          </w:tcPr>
          <w:p w14:paraId="2AE1CCF9">
            <w:pPr>
              <w:spacing w:after="0" w:line="240" w:lineRule="auto"/>
              <w:jc w:val="both"/>
              <w:rPr>
                <w:rFonts w:eastAsia="Times New Roman" w:cs="Times New Roman"/>
                <w:szCs w:val="24"/>
              </w:rPr>
            </w:pPr>
            <w:r>
              <w:rPr>
                <w:rFonts w:eastAsia="Times New Roman" w:cs="Times New Roman"/>
                <w:szCs w:val="24"/>
              </w:rPr>
              <w:t>0328043743</w:t>
            </w:r>
          </w:p>
        </w:tc>
        <w:tc>
          <w:tcPr>
            <w:tcW w:w="672" w:type="dxa"/>
            <w:tcBorders>
              <w:top w:val="single" w:color="auto" w:sz="4" w:space="0"/>
              <w:left w:val="nil"/>
              <w:bottom w:val="single" w:color="auto" w:sz="4" w:space="0"/>
              <w:right w:val="single" w:color="auto" w:sz="4" w:space="0"/>
            </w:tcBorders>
            <w:noWrap/>
            <w:vAlign w:val="center"/>
          </w:tcPr>
          <w:p w14:paraId="33813F54">
            <w:pPr>
              <w:jc w:val="both"/>
              <w:rPr>
                <w:rFonts w:cs="Times New Roman"/>
                <w:szCs w:val="24"/>
              </w:rPr>
            </w:pPr>
            <w:r>
              <w:rPr>
                <w:rFonts w:eastAsia="Times New Roman" w:cs="Times New Roman"/>
                <w:szCs w:val="24"/>
              </w:rPr>
              <w:t>C</w:t>
            </w:r>
            <w:r>
              <w:rPr>
                <w:rFonts w:eastAsia="Times New Roman" w:cs="Times New Roman"/>
                <w:szCs w:val="24"/>
                <w:lang w:val="vi-VN"/>
              </w:rPr>
              <w:t>S</w:t>
            </w:r>
          </w:p>
        </w:tc>
      </w:tr>
      <w:tr w14:paraId="08210415">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165A62B8">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54</w:t>
            </w:r>
          </w:p>
        </w:tc>
        <w:tc>
          <w:tcPr>
            <w:tcW w:w="1063" w:type="dxa"/>
            <w:tcBorders>
              <w:top w:val="single" w:color="auto" w:sz="4" w:space="0"/>
              <w:left w:val="nil"/>
              <w:bottom w:val="single" w:color="auto" w:sz="4" w:space="0"/>
              <w:right w:val="single" w:color="auto" w:sz="4" w:space="0"/>
            </w:tcBorders>
            <w:noWrap/>
            <w:vAlign w:val="center"/>
          </w:tcPr>
          <w:p w14:paraId="2489D83B">
            <w:pPr>
              <w:spacing w:after="0" w:line="240" w:lineRule="auto"/>
              <w:jc w:val="both"/>
              <w:rPr>
                <w:rFonts w:eastAsia="Times New Roman" w:cs="Times New Roman"/>
                <w:szCs w:val="24"/>
                <w:lang w:val="vi-VN"/>
              </w:rPr>
            </w:pPr>
            <w:r>
              <w:rPr>
                <w:rFonts w:eastAsia="Times New Roman" w:cs="Times New Roman"/>
                <w:szCs w:val="24"/>
              </w:rPr>
              <w:t>Maria</w:t>
            </w:r>
          </w:p>
        </w:tc>
        <w:tc>
          <w:tcPr>
            <w:tcW w:w="2352" w:type="dxa"/>
            <w:tcBorders>
              <w:top w:val="single" w:color="auto" w:sz="4" w:space="0"/>
              <w:left w:val="nil"/>
              <w:bottom w:val="single" w:color="auto" w:sz="4" w:space="0"/>
              <w:right w:val="single" w:color="auto" w:sz="4" w:space="0"/>
            </w:tcBorders>
            <w:noWrap/>
            <w:vAlign w:val="center"/>
          </w:tcPr>
          <w:p w14:paraId="573917CB">
            <w:pPr>
              <w:spacing w:after="0" w:line="240" w:lineRule="auto"/>
              <w:jc w:val="both"/>
              <w:rPr>
                <w:rFonts w:eastAsia="Times New Roman" w:cs="Times New Roman"/>
                <w:szCs w:val="24"/>
                <w:lang w:val="vi-VN"/>
              </w:rPr>
            </w:pPr>
            <w:r>
              <w:rPr>
                <w:rFonts w:eastAsia="Times New Roman" w:cs="Times New Roman"/>
                <w:szCs w:val="24"/>
              </w:rPr>
              <w:t>Ng.</w:t>
            </w:r>
            <w:r>
              <w:rPr>
                <w:rFonts w:eastAsia="Times New Roman" w:cs="Times New Roman"/>
                <w:szCs w:val="24"/>
                <w:lang w:val="vi-VN"/>
              </w:rPr>
              <w:t xml:space="preserve"> Thị Khánh Vy</w:t>
            </w:r>
          </w:p>
        </w:tc>
        <w:tc>
          <w:tcPr>
            <w:tcW w:w="1328" w:type="dxa"/>
            <w:tcBorders>
              <w:top w:val="single" w:color="auto" w:sz="4" w:space="0"/>
              <w:left w:val="nil"/>
              <w:bottom w:val="single" w:color="auto" w:sz="4" w:space="0"/>
              <w:right w:val="single" w:color="auto" w:sz="4" w:space="0"/>
            </w:tcBorders>
            <w:noWrap/>
            <w:vAlign w:val="center"/>
          </w:tcPr>
          <w:p w14:paraId="4452BA49">
            <w:pPr>
              <w:spacing w:after="0" w:line="240" w:lineRule="auto"/>
              <w:jc w:val="both"/>
              <w:rPr>
                <w:rFonts w:eastAsia="Times New Roman" w:cs="Times New Roman"/>
                <w:szCs w:val="24"/>
                <w:lang w:val="vi-VN"/>
              </w:rPr>
            </w:pPr>
            <w:r>
              <w:rPr>
                <w:rFonts w:eastAsia="Times New Roman" w:cs="Times New Roman"/>
                <w:szCs w:val="24"/>
                <w:lang w:val="vi-VN"/>
              </w:rPr>
              <w:t>13/09/2008</w:t>
            </w:r>
          </w:p>
        </w:tc>
        <w:tc>
          <w:tcPr>
            <w:tcW w:w="1476" w:type="dxa"/>
            <w:tcBorders>
              <w:top w:val="single" w:color="auto" w:sz="4" w:space="0"/>
              <w:left w:val="nil"/>
              <w:bottom w:val="single" w:color="auto" w:sz="4" w:space="0"/>
              <w:right w:val="single" w:color="auto" w:sz="4" w:space="0"/>
            </w:tcBorders>
            <w:noWrap/>
            <w:vAlign w:val="center"/>
          </w:tcPr>
          <w:p w14:paraId="34C15FCE">
            <w:pPr>
              <w:spacing w:after="0" w:line="240" w:lineRule="auto"/>
              <w:jc w:val="both"/>
              <w:rPr>
                <w:rFonts w:eastAsia="Times New Roman" w:cs="Times New Roman"/>
                <w:szCs w:val="24"/>
              </w:rPr>
            </w:pPr>
          </w:p>
        </w:tc>
        <w:tc>
          <w:tcPr>
            <w:tcW w:w="672" w:type="dxa"/>
            <w:tcBorders>
              <w:top w:val="single" w:color="auto" w:sz="4" w:space="0"/>
              <w:left w:val="nil"/>
              <w:bottom w:val="single" w:color="auto" w:sz="4" w:space="0"/>
              <w:right w:val="single" w:color="auto" w:sz="4" w:space="0"/>
            </w:tcBorders>
            <w:noWrap/>
            <w:vAlign w:val="center"/>
          </w:tcPr>
          <w:p w14:paraId="79854124">
            <w:pPr>
              <w:jc w:val="both"/>
              <w:rPr>
                <w:rFonts w:cs="Times New Roman"/>
                <w:szCs w:val="24"/>
              </w:rPr>
            </w:pPr>
            <w:r>
              <w:rPr>
                <w:rFonts w:eastAsia="Times New Roman" w:cs="Times New Roman"/>
                <w:szCs w:val="24"/>
              </w:rPr>
              <w:t>C</w:t>
            </w:r>
            <w:r>
              <w:rPr>
                <w:rFonts w:eastAsia="Times New Roman" w:cs="Times New Roman"/>
                <w:szCs w:val="24"/>
                <w:lang w:val="vi-VN"/>
              </w:rPr>
              <w:t>S</w:t>
            </w:r>
          </w:p>
        </w:tc>
      </w:tr>
      <w:tr w14:paraId="72283A5B">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75A652CC">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55</w:t>
            </w:r>
          </w:p>
        </w:tc>
        <w:tc>
          <w:tcPr>
            <w:tcW w:w="1063" w:type="dxa"/>
            <w:tcBorders>
              <w:top w:val="single" w:color="auto" w:sz="4" w:space="0"/>
              <w:left w:val="nil"/>
              <w:bottom w:val="single" w:color="auto" w:sz="4" w:space="0"/>
              <w:right w:val="single" w:color="auto" w:sz="4" w:space="0"/>
            </w:tcBorders>
            <w:noWrap/>
            <w:vAlign w:val="center"/>
          </w:tcPr>
          <w:p w14:paraId="08C34CA8">
            <w:pPr>
              <w:spacing w:after="0" w:line="240" w:lineRule="auto"/>
              <w:jc w:val="both"/>
              <w:rPr>
                <w:rFonts w:eastAsia="Times New Roman" w:cs="Times New Roman"/>
                <w:szCs w:val="24"/>
                <w:lang w:val="vi-VN"/>
              </w:rPr>
            </w:pPr>
            <w:r>
              <w:rPr>
                <w:rFonts w:eastAsia="Times New Roman" w:cs="Times New Roman"/>
                <w:szCs w:val="24"/>
              </w:rPr>
              <w:t>Maria</w:t>
            </w:r>
          </w:p>
        </w:tc>
        <w:tc>
          <w:tcPr>
            <w:tcW w:w="2352" w:type="dxa"/>
            <w:tcBorders>
              <w:top w:val="single" w:color="auto" w:sz="4" w:space="0"/>
              <w:left w:val="nil"/>
              <w:bottom w:val="single" w:color="auto" w:sz="4" w:space="0"/>
              <w:right w:val="single" w:color="auto" w:sz="4" w:space="0"/>
            </w:tcBorders>
            <w:noWrap/>
            <w:vAlign w:val="center"/>
          </w:tcPr>
          <w:p w14:paraId="476075EA">
            <w:pPr>
              <w:spacing w:after="0" w:line="240" w:lineRule="auto"/>
              <w:jc w:val="both"/>
              <w:rPr>
                <w:rFonts w:eastAsia="Times New Roman" w:cs="Times New Roman"/>
                <w:szCs w:val="24"/>
                <w:lang w:val="vi-VN"/>
              </w:rPr>
            </w:pPr>
            <w:r>
              <w:rPr>
                <w:rFonts w:eastAsia="Times New Roman" w:cs="Times New Roman"/>
                <w:szCs w:val="24"/>
              </w:rPr>
              <w:t>Ng.</w:t>
            </w:r>
            <w:r>
              <w:rPr>
                <w:rFonts w:eastAsia="Times New Roman" w:cs="Times New Roman"/>
                <w:szCs w:val="24"/>
                <w:lang w:val="vi-VN"/>
              </w:rPr>
              <w:t xml:space="preserve"> T</w:t>
            </w:r>
            <w:r>
              <w:rPr>
                <w:rFonts w:eastAsia="Times New Roman" w:cs="Times New Roman"/>
                <w:szCs w:val="24"/>
              </w:rPr>
              <w:t>.</w:t>
            </w:r>
            <w:r>
              <w:rPr>
                <w:rFonts w:eastAsia="Times New Roman" w:cs="Times New Roman"/>
                <w:szCs w:val="24"/>
                <w:lang w:val="vi-VN"/>
              </w:rPr>
              <w:t xml:space="preserve"> Phương Diễm</w:t>
            </w:r>
          </w:p>
        </w:tc>
        <w:tc>
          <w:tcPr>
            <w:tcW w:w="1328" w:type="dxa"/>
            <w:tcBorders>
              <w:top w:val="single" w:color="auto" w:sz="4" w:space="0"/>
              <w:left w:val="nil"/>
              <w:bottom w:val="single" w:color="auto" w:sz="4" w:space="0"/>
              <w:right w:val="single" w:color="auto" w:sz="4" w:space="0"/>
            </w:tcBorders>
            <w:noWrap/>
            <w:vAlign w:val="center"/>
          </w:tcPr>
          <w:p w14:paraId="5A986447">
            <w:pPr>
              <w:spacing w:after="0" w:line="240" w:lineRule="auto"/>
              <w:jc w:val="both"/>
              <w:rPr>
                <w:rFonts w:eastAsia="Times New Roman" w:cs="Times New Roman"/>
                <w:szCs w:val="24"/>
                <w:lang w:val="vi-VN"/>
              </w:rPr>
            </w:pPr>
            <w:r>
              <w:rPr>
                <w:rFonts w:eastAsia="Times New Roman" w:cs="Times New Roman"/>
                <w:szCs w:val="24"/>
              </w:rPr>
              <w:t>01</w:t>
            </w:r>
            <w:r>
              <w:rPr>
                <w:rFonts w:eastAsia="Times New Roman" w:cs="Times New Roman"/>
                <w:szCs w:val="24"/>
                <w:lang w:val="vi-VN"/>
              </w:rPr>
              <w:t>/12/2008</w:t>
            </w:r>
          </w:p>
        </w:tc>
        <w:tc>
          <w:tcPr>
            <w:tcW w:w="1476" w:type="dxa"/>
            <w:tcBorders>
              <w:top w:val="single" w:color="auto" w:sz="4" w:space="0"/>
              <w:left w:val="nil"/>
              <w:bottom w:val="single" w:color="auto" w:sz="4" w:space="0"/>
              <w:right w:val="single" w:color="auto" w:sz="4" w:space="0"/>
            </w:tcBorders>
            <w:noWrap/>
            <w:vAlign w:val="center"/>
          </w:tcPr>
          <w:p w14:paraId="234BE291">
            <w:pPr>
              <w:spacing w:after="0" w:line="240" w:lineRule="auto"/>
              <w:jc w:val="both"/>
              <w:rPr>
                <w:rFonts w:eastAsia="Times New Roman" w:cs="Times New Roman"/>
                <w:szCs w:val="24"/>
              </w:rPr>
            </w:pPr>
          </w:p>
        </w:tc>
        <w:tc>
          <w:tcPr>
            <w:tcW w:w="672" w:type="dxa"/>
            <w:tcBorders>
              <w:top w:val="single" w:color="auto" w:sz="4" w:space="0"/>
              <w:left w:val="nil"/>
              <w:bottom w:val="single" w:color="auto" w:sz="4" w:space="0"/>
              <w:right w:val="single" w:color="auto" w:sz="4" w:space="0"/>
            </w:tcBorders>
            <w:noWrap/>
            <w:vAlign w:val="center"/>
          </w:tcPr>
          <w:p w14:paraId="313FA84C">
            <w:pPr>
              <w:jc w:val="both"/>
              <w:rPr>
                <w:rFonts w:cs="Times New Roman"/>
                <w:szCs w:val="24"/>
              </w:rPr>
            </w:pPr>
            <w:r>
              <w:rPr>
                <w:rFonts w:eastAsia="Times New Roman" w:cs="Times New Roman"/>
                <w:szCs w:val="24"/>
              </w:rPr>
              <w:t>C</w:t>
            </w:r>
            <w:r>
              <w:rPr>
                <w:rFonts w:eastAsia="Times New Roman" w:cs="Times New Roman"/>
                <w:szCs w:val="24"/>
                <w:lang w:val="vi-VN"/>
              </w:rPr>
              <w:t>S</w:t>
            </w:r>
          </w:p>
        </w:tc>
      </w:tr>
      <w:tr w14:paraId="3359E678">
        <w:tblPrEx>
          <w:tblCellMar>
            <w:top w:w="0" w:type="dxa"/>
            <w:left w:w="108" w:type="dxa"/>
            <w:bottom w:w="0" w:type="dxa"/>
            <w:right w:w="108" w:type="dxa"/>
          </w:tblCellMar>
        </w:tblPrEx>
        <w:trPr>
          <w:trHeight w:val="33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0C53B198">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56</w:t>
            </w:r>
          </w:p>
        </w:tc>
        <w:tc>
          <w:tcPr>
            <w:tcW w:w="1063" w:type="dxa"/>
            <w:tcBorders>
              <w:top w:val="single" w:color="auto" w:sz="4" w:space="0"/>
              <w:left w:val="nil"/>
              <w:bottom w:val="single" w:color="auto" w:sz="4" w:space="0"/>
              <w:right w:val="single" w:color="auto" w:sz="4" w:space="0"/>
            </w:tcBorders>
            <w:noWrap/>
            <w:vAlign w:val="center"/>
          </w:tcPr>
          <w:p w14:paraId="01D0C381">
            <w:pPr>
              <w:spacing w:after="0" w:line="240" w:lineRule="auto"/>
              <w:jc w:val="both"/>
              <w:rPr>
                <w:rFonts w:eastAsia="Times New Roman" w:cs="Times New Roman"/>
                <w:szCs w:val="24"/>
                <w:lang w:val="vi-VN"/>
              </w:rPr>
            </w:pPr>
            <w:r>
              <w:rPr>
                <w:rFonts w:eastAsia="Times New Roman" w:cs="Times New Roman"/>
                <w:szCs w:val="24"/>
              </w:rPr>
              <w:t>Giuse</w:t>
            </w:r>
          </w:p>
        </w:tc>
        <w:tc>
          <w:tcPr>
            <w:tcW w:w="2352" w:type="dxa"/>
            <w:tcBorders>
              <w:top w:val="single" w:color="auto" w:sz="4" w:space="0"/>
              <w:left w:val="nil"/>
              <w:bottom w:val="single" w:color="auto" w:sz="4" w:space="0"/>
              <w:right w:val="single" w:color="auto" w:sz="4" w:space="0"/>
            </w:tcBorders>
            <w:noWrap/>
            <w:vAlign w:val="center"/>
          </w:tcPr>
          <w:p w14:paraId="40E8D094">
            <w:pPr>
              <w:spacing w:after="0" w:line="240" w:lineRule="auto"/>
              <w:jc w:val="both"/>
              <w:rPr>
                <w:rFonts w:eastAsia="Times New Roman" w:cs="Times New Roman"/>
                <w:szCs w:val="24"/>
                <w:lang w:val="vi-VN"/>
              </w:rPr>
            </w:pPr>
            <w:r>
              <w:rPr>
                <w:rFonts w:eastAsia="Times New Roman" w:cs="Times New Roman"/>
                <w:szCs w:val="24"/>
              </w:rPr>
              <w:t>Ng.</w:t>
            </w:r>
            <w:r>
              <w:rPr>
                <w:rFonts w:eastAsia="Times New Roman" w:cs="Times New Roman"/>
                <w:szCs w:val="24"/>
                <w:lang w:val="vi-VN"/>
              </w:rPr>
              <w:t xml:space="preserve"> Tiến Thành Phước</w:t>
            </w:r>
          </w:p>
        </w:tc>
        <w:tc>
          <w:tcPr>
            <w:tcW w:w="1328" w:type="dxa"/>
            <w:tcBorders>
              <w:top w:val="single" w:color="auto" w:sz="4" w:space="0"/>
              <w:left w:val="nil"/>
              <w:bottom w:val="single" w:color="auto" w:sz="4" w:space="0"/>
              <w:right w:val="single" w:color="auto" w:sz="4" w:space="0"/>
            </w:tcBorders>
            <w:noWrap/>
            <w:vAlign w:val="center"/>
          </w:tcPr>
          <w:p w14:paraId="3E9697C2">
            <w:pPr>
              <w:spacing w:after="0" w:line="240" w:lineRule="auto"/>
              <w:jc w:val="both"/>
              <w:rPr>
                <w:rFonts w:eastAsia="Times New Roman" w:cs="Times New Roman"/>
                <w:szCs w:val="24"/>
                <w:lang w:val="vi-VN"/>
              </w:rPr>
            </w:pPr>
            <w:r>
              <w:rPr>
                <w:rFonts w:eastAsia="Times New Roman" w:cs="Times New Roman"/>
                <w:szCs w:val="24"/>
              </w:rPr>
              <w:t>08</w:t>
            </w:r>
            <w:r>
              <w:rPr>
                <w:rFonts w:eastAsia="Times New Roman" w:cs="Times New Roman"/>
                <w:szCs w:val="24"/>
                <w:lang w:val="vi-VN"/>
              </w:rPr>
              <w:t>/11/2010</w:t>
            </w:r>
          </w:p>
        </w:tc>
        <w:tc>
          <w:tcPr>
            <w:tcW w:w="1476" w:type="dxa"/>
            <w:tcBorders>
              <w:top w:val="single" w:color="auto" w:sz="4" w:space="0"/>
              <w:left w:val="nil"/>
              <w:bottom w:val="single" w:color="auto" w:sz="4" w:space="0"/>
              <w:right w:val="single" w:color="auto" w:sz="4" w:space="0"/>
            </w:tcBorders>
            <w:noWrap/>
            <w:vAlign w:val="center"/>
          </w:tcPr>
          <w:p w14:paraId="3248BDBA">
            <w:pPr>
              <w:spacing w:after="0" w:line="240" w:lineRule="auto"/>
              <w:jc w:val="both"/>
              <w:rPr>
                <w:rFonts w:eastAsia="Times New Roman" w:cs="Times New Roman"/>
                <w:szCs w:val="24"/>
              </w:rPr>
            </w:pPr>
          </w:p>
        </w:tc>
        <w:tc>
          <w:tcPr>
            <w:tcW w:w="672" w:type="dxa"/>
            <w:tcBorders>
              <w:top w:val="single" w:color="auto" w:sz="4" w:space="0"/>
              <w:left w:val="nil"/>
              <w:bottom w:val="single" w:color="auto" w:sz="4" w:space="0"/>
              <w:right w:val="single" w:color="auto" w:sz="4" w:space="0"/>
            </w:tcBorders>
            <w:noWrap/>
            <w:vAlign w:val="center"/>
          </w:tcPr>
          <w:p w14:paraId="2BA350A7">
            <w:pPr>
              <w:jc w:val="both"/>
              <w:rPr>
                <w:rFonts w:cs="Times New Roman"/>
                <w:szCs w:val="24"/>
              </w:rPr>
            </w:pPr>
            <w:r>
              <w:rPr>
                <w:rFonts w:eastAsia="Times New Roman" w:cs="Times New Roman"/>
                <w:szCs w:val="24"/>
              </w:rPr>
              <w:t>C</w:t>
            </w:r>
            <w:r>
              <w:rPr>
                <w:rFonts w:eastAsia="Times New Roman" w:cs="Times New Roman"/>
                <w:szCs w:val="24"/>
                <w:lang w:val="vi-VN"/>
              </w:rPr>
              <w:t>S</w:t>
            </w:r>
          </w:p>
        </w:tc>
      </w:tr>
      <w:tr w14:paraId="1A548260">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1AEB4E3B">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57</w:t>
            </w:r>
          </w:p>
        </w:tc>
        <w:tc>
          <w:tcPr>
            <w:tcW w:w="1063" w:type="dxa"/>
            <w:tcBorders>
              <w:top w:val="single" w:color="auto" w:sz="4" w:space="0"/>
              <w:left w:val="nil"/>
              <w:bottom w:val="single" w:color="auto" w:sz="4" w:space="0"/>
              <w:right w:val="single" w:color="auto" w:sz="4" w:space="0"/>
            </w:tcBorders>
            <w:noWrap/>
            <w:vAlign w:val="center"/>
          </w:tcPr>
          <w:p w14:paraId="5024EF98">
            <w:pPr>
              <w:spacing w:after="0" w:line="240" w:lineRule="auto"/>
              <w:jc w:val="both"/>
              <w:rPr>
                <w:rFonts w:eastAsia="Times New Roman" w:cs="Times New Roman"/>
                <w:szCs w:val="24"/>
                <w:lang w:val="vi-VN"/>
              </w:rPr>
            </w:pPr>
            <w:r>
              <w:rPr>
                <w:rFonts w:eastAsia="Times New Roman" w:cs="Times New Roman"/>
                <w:szCs w:val="24"/>
              </w:rPr>
              <w:t>Maria</w:t>
            </w:r>
          </w:p>
        </w:tc>
        <w:tc>
          <w:tcPr>
            <w:tcW w:w="2352" w:type="dxa"/>
            <w:tcBorders>
              <w:top w:val="single" w:color="auto" w:sz="4" w:space="0"/>
              <w:left w:val="nil"/>
              <w:bottom w:val="single" w:color="auto" w:sz="4" w:space="0"/>
              <w:right w:val="single" w:color="auto" w:sz="4" w:space="0"/>
            </w:tcBorders>
            <w:noWrap/>
            <w:vAlign w:val="center"/>
          </w:tcPr>
          <w:p w14:paraId="340882F8">
            <w:pPr>
              <w:spacing w:after="0" w:line="240" w:lineRule="auto"/>
              <w:jc w:val="both"/>
              <w:rPr>
                <w:rFonts w:eastAsia="Times New Roman" w:cs="Times New Roman"/>
                <w:szCs w:val="24"/>
                <w:lang w:val="vi-VN"/>
              </w:rPr>
            </w:pPr>
            <w:r>
              <w:rPr>
                <w:rFonts w:eastAsia="Times New Roman" w:cs="Times New Roman"/>
                <w:szCs w:val="24"/>
                <w:lang w:val="vi-VN"/>
              </w:rPr>
              <w:t>Hoàng Thị Ngọc Hân</w:t>
            </w:r>
          </w:p>
        </w:tc>
        <w:tc>
          <w:tcPr>
            <w:tcW w:w="1328" w:type="dxa"/>
            <w:tcBorders>
              <w:top w:val="single" w:color="auto" w:sz="4" w:space="0"/>
              <w:left w:val="nil"/>
              <w:bottom w:val="single" w:color="auto" w:sz="4" w:space="0"/>
              <w:right w:val="single" w:color="auto" w:sz="4" w:space="0"/>
            </w:tcBorders>
            <w:noWrap/>
            <w:vAlign w:val="center"/>
          </w:tcPr>
          <w:p w14:paraId="45953B63">
            <w:pPr>
              <w:spacing w:after="0" w:line="240" w:lineRule="auto"/>
              <w:jc w:val="both"/>
              <w:rPr>
                <w:rFonts w:eastAsia="Times New Roman" w:cs="Times New Roman"/>
                <w:szCs w:val="24"/>
                <w:lang w:val="vi-VN"/>
              </w:rPr>
            </w:pPr>
            <w:r>
              <w:rPr>
                <w:rFonts w:eastAsia="Times New Roman" w:cs="Times New Roman"/>
                <w:szCs w:val="24"/>
              </w:rPr>
              <w:t>07</w:t>
            </w:r>
            <w:r>
              <w:rPr>
                <w:rFonts w:eastAsia="Times New Roman" w:cs="Times New Roman"/>
                <w:szCs w:val="24"/>
                <w:lang w:val="vi-VN"/>
              </w:rPr>
              <w:t>/12/2010</w:t>
            </w:r>
          </w:p>
        </w:tc>
        <w:tc>
          <w:tcPr>
            <w:tcW w:w="1476" w:type="dxa"/>
            <w:tcBorders>
              <w:top w:val="single" w:color="auto" w:sz="4" w:space="0"/>
              <w:left w:val="nil"/>
              <w:bottom w:val="single" w:color="auto" w:sz="4" w:space="0"/>
              <w:right w:val="single" w:color="auto" w:sz="4" w:space="0"/>
            </w:tcBorders>
            <w:noWrap/>
            <w:vAlign w:val="center"/>
          </w:tcPr>
          <w:p w14:paraId="09140FE6">
            <w:pPr>
              <w:spacing w:after="0" w:line="240" w:lineRule="auto"/>
              <w:jc w:val="both"/>
              <w:rPr>
                <w:rFonts w:eastAsia="Times New Roman" w:cs="Times New Roman"/>
                <w:szCs w:val="24"/>
              </w:rPr>
            </w:pPr>
          </w:p>
        </w:tc>
        <w:tc>
          <w:tcPr>
            <w:tcW w:w="672" w:type="dxa"/>
            <w:tcBorders>
              <w:top w:val="single" w:color="auto" w:sz="4" w:space="0"/>
              <w:left w:val="nil"/>
              <w:bottom w:val="single" w:color="auto" w:sz="4" w:space="0"/>
              <w:right w:val="single" w:color="auto" w:sz="4" w:space="0"/>
            </w:tcBorders>
            <w:noWrap/>
            <w:vAlign w:val="center"/>
          </w:tcPr>
          <w:p w14:paraId="61B2903E">
            <w:pPr>
              <w:jc w:val="both"/>
              <w:rPr>
                <w:rFonts w:cs="Times New Roman"/>
                <w:szCs w:val="24"/>
              </w:rPr>
            </w:pPr>
            <w:r>
              <w:rPr>
                <w:rFonts w:eastAsia="Times New Roman" w:cs="Times New Roman"/>
                <w:szCs w:val="24"/>
              </w:rPr>
              <w:t>C</w:t>
            </w:r>
            <w:r>
              <w:rPr>
                <w:rFonts w:eastAsia="Times New Roman" w:cs="Times New Roman"/>
                <w:szCs w:val="24"/>
                <w:lang w:val="vi-VN"/>
              </w:rPr>
              <w:t>S</w:t>
            </w:r>
          </w:p>
        </w:tc>
      </w:tr>
      <w:tr w14:paraId="7E2C34F3">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371A6D46">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58</w:t>
            </w:r>
          </w:p>
        </w:tc>
        <w:tc>
          <w:tcPr>
            <w:tcW w:w="1063" w:type="dxa"/>
            <w:tcBorders>
              <w:top w:val="single" w:color="auto" w:sz="4" w:space="0"/>
              <w:left w:val="nil"/>
              <w:bottom w:val="single" w:color="auto" w:sz="4" w:space="0"/>
              <w:right w:val="single" w:color="auto" w:sz="4" w:space="0"/>
            </w:tcBorders>
            <w:noWrap/>
            <w:vAlign w:val="center"/>
          </w:tcPr>
          <w:p w14:paraId="0BDEEC73">
            <w:pPr>
              <w:spacing w:after="0" w:line="240" w:lineRule="auto"/>
              <w:jc w:val="both"/>
              <w:rPr>
                <w:rFonts w:eastAsia="Times New Roman" w:cs="Times New Roman"/>
                <w:szCs w:val="24"/>
                <w:lang w:val="vi-VN"/>
              </w:rPr>
            </w:pPr>
            <w:r>
              <w:rPr>
                <w:rFonts w:eastAsia="Times New Roman" w:cs="Times New Roman"/>
                <w:szCs w:val="24"/>
              </w:rPr>
              <w:t>Maria</w:t>
            </w:r>
          </w:p>
        </w:tc>
        <w:tc>
          <w:tcPr>
            <w:tcW w:w="2352" w:type="dxa"/>
            <w:tcBorders>
              <w:top w:val="single" w:color="auto" w:sz="4" w:space="0"/>
              <w:left w:val="nil"/>
              <w:bottom w:val="single" w:color="auto" w:sz="4" w:space="0"/>
              <w:right w:val="single" w:color="auto" w:sz="4" w:space="0"/>
            </w:tcBorders>
            <w:noWrap/>
            <w:vAlign w:val="center"/>
          </w:tcPr>
          <w:p w14:paraId="0221BF57">
            <w:pPr>
              <w:spacing w:after="0" w:line="240" w:lineRule="auto"/>
              <w:jc w:val="both"/>
              <w:rPr>
                <w:rFonts w:eastAsia="Times New Roman" w:cs="Times New Roman"/>
                <w:szCs w:val="24"/>
                <w:lang w:val="vi-VN"/>
              </w:rPr>
            </w:pPr>
            <w:r>
              <w:rPr>
                <w:rFonts w:eastAsia="Times New Roman" w:cs="Times New Roman"/>
                <w:szCs w:val="24"/>
              </w:rPr>
              <w:t>Ho</w:t>
            </w:r>
            <w:r>
              <w:rPr>
                <w:rFonts w:eastAsia="Times New Roman" w:cs="Times New Roman"/>
                <w:szCs w:val="24"/>
                <w:lang w:val="vi-VN"/>
              </w:rPr>
              <w:t>àng Thị Ngọc Ánh</w:t>
            </w:r>
          </w:p>
        </w:tc>
        <w:tc>
          <w:tcPr>
            <w:tcW w:w="1328" w:type="dxa"/>
            <w:tcBorders>
              <w:top w:val="single" w:color="auto" w:sz="4" w:space="0"/>
              <w:left w:val="nil"/>
              <w:bottom w:val="single" w:color="auto" w:sz="4" w:space="0"/>
              <w:right w:val="single" w:color="auto" w:sz="4" w:space="0"/>
            </w:tcBorders>
            <w:noWrap/>
            <w:vAlign w:val="center"/>
          </w:tcPr>
          <w:p w14:paraId="63B60BA0">
            <w:pPr>
              <w:spacing w:after="0" w:line="240" w:lineRule="auto"/>
              <w:jc w:val="both"/>
              <w:rPr>
                <w:rFonts w:eastAsia="Times New Roman" w:cs="Times New Roman"/>
                <w:szCs w:val="24"/>
                <w:lang w:val="vi-VN"/>
              </w:rPr>
            </w:pPr>
            <w:r>
              <w:rPr>
                <w:rFonts w:eastAsia="Times New Roman" w:cs="Times New Roman"/>
                <w:szCs w:val="24"/>
                <w:lang w:val="vi-VN"/>
              </w:rPr>
              <w:t>21/09/2010</w:t>
            </w:r>
          </w:p>
        </w:tc>
        <w:tc>
          <w:tcPr>
            <w:tcW w:w="1476" w:type="dxa"/>
            <w:tcBorders>
              <w:top w:val="single" w:color="auto" w:sz="4" w:space="0"/>
              <w:left w:val="nil"/>
              <w:bottom w:val="single" w:color="auto" w:sz="4" w:space="0"/>
              <w:right w:val="single" w:color="auto" w:sz="4" w:space="0"/>
            </w:tcBorders>
            <w:noWrap/>
            <w:vAlign w:val="center"/>
          </w:tcPr>
          <w:p w14:paraId="59E8DA9C">
            <w:pPr>
              <w:spacing w:after="0" w:line="240" w:lineRule="auto"/>
              <w:jc w:val="both"/>
              <w:rPr>
                <w:rFonts w:eastAsia="Times New Roman" w:cs="Times New Roman"/>
                <w:szCs w:val="24"/>
              </w:rPr>
            </w:pPr>
          </w:p>
        </w:tc>
        <w:tc>
          <w:tcPr>
            <w:tcW w:w="672" w:type="dxa"/>
            <w:tcBorders>
              <w:top w:val="single" w:color="auto" w:sz="4" w:space="0"/>
              <w:left w:val="nil"/>
              <w:bottom w:val="single" w:color="auto" w:sz="4" w:space="0"/>
              <w:right w:val="single" w:color="auto" w:sz="4" w:space="0"/>
            </w:tcBorders>
            <w:noWrap/>
            <w:vAlign w:val="center"/>
          </w:tcPr>
          <w:p w14:paraId="55176937">
            <w:pPr>
              <w:jc w:val="both"/>
              <w:rPr>
                <w:rFonts w:cs="Times New Roman"/>
                <w:szCs w:val="24"/>
              </w:rPr>
            </w:pPr>
            <w:r>
              <w:rPr>
                <w:rFonts w:eastAsia="Times New Roman" w:cs="Times New Roman"/>
                <w:szCs w:val="24"/>
              </w:rPr>
              <w:t>C</w:t>
            </w:r>
            <w:r>
              <w:rPr>
                <w:rFonts w:eastAsia="Times New Roman" w:cs="Times New Roman"/>
                <w:szCs w:val="24"/>
                <w:lang w:val="vi-VN"/>
              </w:rPr>
              <w:t>S</w:t>
            </w:r>
          </w:p>
        </w:tc>
      </w:tr>
      <w:tr w14:paraId="5CEA3DA3">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00F8438B">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59</w:t>
            </w:r>
          </w:p>
        </w:tc>
        <w:tc>
          <w:tcPr>
            <w:tcW w:w="1063" w:type="dxa"/>
            <w:tcBorders>
              <w:top w:val="single" w:color="auto" w:sz="4" w:space="0"/>
              <w:left w:val="nil"/>
              <w:bottom w:val="single" w:color="auto" w:sz="4" w:space="0"/>
              <w:right w:val="single" w:color="auto" w:sz="4" w:space="0"/>
            </w:tcBorders>
            <w:noWrap/>
            <w:vAlign w:val="center"/>
          </w:tcPr>
          <w:p w14:paraId="4F43E950">
            <w:pPr>
              <w:spacing w:after="0" w:line="240" w:lineRule="auto"/>
              <w:jc w:val="both"/>
              <w:rPr>
                <w:rFonts w:eastAsia="Times New Roman" w:cs="Times New Roman"/>
                <w:szCs w:val="24"/>
                <w:lang w:val="vi-VN"/>
              </w:rPr>
            </w:pPr>
            <w:r>
              <w:rPr>
                <w:rFonts w:eastAsia="Times New Roman" w:cs="Times New Roman"/>
                <w:szCs w:val="24"/>
              </w:rPr>
              <w:t>Phêrô</w:t>
            </w:r>
          </w:p>
        </w:tc>
        <w:tc>
          <w:tcPr>
            <w:tcW w:w="2352" w:type="dxa"/>
            <w:tcBorders>
              <w:top w:val="single" w:color="auto" w:sz="4" w:space="0"/>
              <w:left w:val="nil"/>
              <w:bottom w:val="single" w:color="auto" w:sz="4" w:space="0"/>
              <w:right w:val="single" w:color="auto" w:sz="4" w:space="0"/>
            </w:tcBorders>
            <w:noWrap/>
            <w:vAlign w:val="center"/>
          </w:tcPr>
          <w:p w14:paraId="7B5A7648">
            <w:pPr>
              <w:spacing w:after="0" w:line="240" w:lineRule="auto"/>
              <w:jc w:val="both"/>
              <w:rPr>
                <w:rFonts w:eastAsia="Times New Roman" w:cs="Times New Roman"/>
                <w:szCs w:val="24"/>
                <w:lang w:val="vi-VN"/>
              </w:rPr>
            </w:pPr>
            <w:r>
              <w:rPr>
                <w:rFonts w:eastAsia="Times New Roman" w:cs="Times New Roman"/>
                <w:szCs w:val="24"/>
                <w:lang w:val="vi-VN"/>
              </w:rPr>
              <w:t>Hoàng Văn Nguyên</w:t>
            </w:r>
          </w:p>
        </w:tc>
        <w:tc>
          <w:tcPr>
            <w:tcW w:w="1328" w:type="dxa"/>
            <w:tcBorders>
              <w:top w:val="single" w:color="auto" w:sz="4" w:space="0"/>
              <w:left w:val="nil"/>
              <w:bottom w:val="single" w:color="auto" w:sz="4" w:space="0"/>
              <w:right w:val="single" w:color="auto" w:sz="4" w:space="0"/>
            </w:tcBorders>
            <w:noWrap/>
            <w:vAlign w:val="center"/>
          </w:tcPr>
          <w:p w14:paraId="587893C1">
            <w:pPr>
              <w:spacing w:after="0" w:line="240" w:lineRule="auto"/>
              <w:jc w:val="both"/>
              <w:rPr>
                <w:rFonts w:eastAsia="Times New Roman" w:cs="Times New Roman"/>
                <w:szCs w:val="24"/>
                <w:lang w:val="vi-VN"/>
              </w:rPr>
            </w:pPr>
            <w:r>
              <w:rPr>
                <w:rFonts w:eastAsia="Times New Roman" w:cs="Times New Roman"/>
                <w:szCs w:val="24"/>
              </w:rPr>
              <w:t>21</w:t>
            </w:r>
            <w:r>
              <w:rPr>
                <w:rFonts w:eastAsia="Times New Roman" w:cs="Times New Roman"/>
                <w:szCs w:val="24"/>
                <w:lang w:val="vi-VN"/>
              </w:rPr>
              <w:t>/06/2010</w:t>
            </w:r>
          </w:p>
        </w:tc>
        <w:tc>
          <w:tcPr>
            <w:tcW w:w="1476" w:type="dxa"/>
            <w:tcBorders>
              <w:top w:val="single" w:color="auto" w:sz="4" w:space="0"/>
              <w:left w:val="nil"/>
              <w:bottom w:val="single" w:color="auto" w:sz="4" w:space="0"/>
              <w:right w:val="single" w:color="auto" w:sz="4" w:space="0"/>
            </w:tcBorders>
            <w:noWrap/>
            <w:vAlign w:val="center"/>
          </w:tcPr>
          <w:p w14:paraId="24C926A9">
            <w:pPr>
              <w:spacing w:after="0" w:line="240" w:lineRule="auto"/>
              <w:jc w:val="both"/>
              <w:rPr>
                <w:rFonts w:eastAsia="Times New Roman" w:cs="Times New Roman"/>
                <w:szCs w:val="24"/>
              </w:rPr>
            </w:pPr>
          </w:p>
        </w:tc>
        <w:tc>
          <w:tcPr>
            <w:tcW w:w="672" w:type="dxa"/>
            <w:tcBorders>
              <w:top w:val="single" w:color="auto" w:sz="4" w:space="0"/>
              <w:left w:val="nil"/>
              <w:bottom w:val="single" w:color="auto" w:sz="4" w:space="0"/>
              <w:right w:val="single" w:color="auto" w:sz="4" w:space="0"/>
            </w:tcBorders>
            <w:noWrap/>
            <w:vAlign w:val="center"/>
          </w:tcPr>
          <w:p w14:paraId="53DCE92D">
            <w:pPr>
              <w:jc w:val="both"/>
              <w:rPr>
                <w:rFonts w:cs="Times New Roman"/>
                <w:szCs w:val="24"/>
              </w:rPr>
            </w:pPr>
            <w:r>
              <w:rPr>
                <w:rFonts w:eastAsia="Times New Roman" w:cs="Times New Roman"/>
                <w:szCs w:val="24"/>
              </w:rPr>
              <w:t>C</w:t>
            </w:r>
            <w:r>
              <w:rPr>
                <w:rFonts w:eastAsia="Times New Roman" w:cs="Times New Roman"/>
                <w:szCs w:val="24"/>
                <w:lang w:val="vi-VN"/>
              </w:rPr>
              <w:t>S</w:t>
            </w:r>
          </w:p>
        </w:tc>
      </w:tr>
      <w:tr w14:paraId="4C670FE2">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214B6B56">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60</w:t>
            </w:r>
          </w:p>
        </w:tc>
        <w:tc>
          <w:tcPr>
            <w:tcW w:w="1063" w:type="dxa"/>
            <w:tcBorders>
              <w:top w:val="single" w:color="auto" w:sz="4" w:space="0"/>
              <w:left w:val="nil"/>
              <w:bottom w:val="single" w:color="auto" w:sz="4" w:space="0"/>
              <w:right w:val="single" w:color="auto" w:sz="4" w:space="0"/>
            </w:tcBorders>
            <w:noWrap/>
            <w:vAlign w:val="center"/>
          </w:tcPr>
          <w:p w14:paraId="656182E7">
            <w:pPr>
              <w:spacing w:after="0" w:line="240" w:lineRule="auto"/>
              <w:jc w:val="both"/>
              <w:rPr>
                <w:rFonts w:eastAsia="Times New Roman" w:cs="Times New Roman"/>
                <w:szCs w:val="24"/>
                <w:lang w:val="vi-VN"/>
              </w:rPr>
            </w:pPr>
            <w:r>
              <w:rPr>
                <w:rFonts w:eastAsia="Times New Roman" w:cs="Times New Roman"/>
                <w:szCs w:val="24"/>
              </w:rPr>
              <w:t>Phêrô</w:t>
            </w:r>
          </w:p>
        </w:tc>
        <w:tc>
          <w:tcPr>
            <w:tcW w:w="2352" w:type="dxa"/>
            <w:tcBorders>
              <w:top w:val="single" w:color="auto" w:sz="4" w:space="0"/>
              <w:left w:val="nil"/>
              <w:bottom w:val="single" w:color="auto" w:sz="4" w:space="0"/>
              <w:right w:val="single" w:color="auto" w:sz="4" w:space="0"/>
            </w:tcBorders>
            <w:noWrap/>
            <w:vAlign w:val="center"/>
          </w:tcPr>
          <w:p w14:paraId="68E7CEC1">
            <w:pPr>
              <w:spacing w:after="0" w:line="240" w:lineRule="auto"/>
              <w:jc w:val="both"/>
              <w:rPr>
                <w:rFonts w:eastAsia="Times New Roman" w:cs="Times New Roman"/>
                <w:szCs w:val="24"/>
                <w:lang w:val="vi-VN"/>
              </w:rPr>
            </w:pPr>
            <w:r>
              <w:rPr>
                <w:rFonts w:eastAsia="Times New Roman" w:cs="Times New Roman"/>
                <w:szCs w:val="24"/>
              </w:rPr>
              <w:t>Ho</w:t>
            </w:r>
            <w:r>
              <w:rPr>
                <w:rFonts w:eastAsia="Times New Roman" w:cs="Times New Roman"/>
                <w:szCs w:val="24"/>
                <w:lang w:val="vi-VN"/>
              </w:rPr>
              <w:t>àng Văn Thêu</w:t>
            </w:r>
          </w:p>
        </w:tc>
        <w:tc>
          <w:tcPr>
            <w:tcW w:w="1328" w:type="dxa"/>
            <w:tcBorders>
              <w:top w:val="single" w:color="auto" w:sz="4" w:space="0"/>
              <w:left w:val="nil"/>
              <w:bottom w:val="single" w:color="auto" w:sz="4" w:space="0"/>
              <w:right w:val="single" w:color="auto" w:sz="4" w:space="0"/>
            </w:tcBorders>
            <w:noWrap/>
            <w:vAlign w:val="center"/>
          </w:tcPr>
          <w:p w14:paraId="1FF39F1A">
            <w:pPr>
              <w:spacing w:after="0" w:line="240" w:lineRule="auto"/>
              <w:jc w:val="both"/>
              <w:rPr>
                <w:rFonts w:eastAsia="Times New Roman" w:cs="Times New Roman"/>
                <w:szCs w:val="24"/>
                <w:lang w:val="vi-VN"/>
              </w:rPr>
            </w:pPr>
            <w:r>
              <w:rPr>
                <w:rFonts w:eastAsia="Times New Roman" w:cs="Times New Roman"/>
                <w:szCs w:val="24"/>
              </w:rPr>
              <w:t>08</w:t>
            </w:r>
            <w:r>
              <w:rPr>
                <w:rFonts w:eastAsia="Times New Roman" w:cs="Times New Roman"/>
                <w:szCs w:val="24"/>
                <w:lang w:val="vi-VN"/>
              </w:rPr>
              <w:t>/03/2002</w:t>
            </w:r>
          </w:p>
        </w:tc>
        <w:tc>
          <w:tcPr>
            <w:tcW w:w="1476" w:type="dxa"/>
            <w:tcBorders>
              <w:top w:val="single" w:color="auto" w:sz="4" w:space="0"/>
              <w:left w:val="nil"/>
              <w:bottom w:val="single" w:color="auto" w:sz="4" w:space="0"/>
              <w:right w:val="single" w:color="auto" w:sz="4" w:space="0"/>
            </w:tcBorders>
            <w:noWrap/>
            <w:vAlign w:val="center"/>
          </w:tcPr>
          <w:p w14:paraId="602B6BE1">
            <w:pPr>
              <w:spacing w:after="0" w:line="240" w:lineRule="auto"/>
              <w:jc w:val="both"/>
              <w:rPr>
                <w:rFonts w:eastAsia="Times New Roman" w:cs="Times New Roman"/>
                <w:szCs w:val="24"/>
              </w:rPr>
            </w:pPr>
          </w:p>
        </w:tc>
        <w:tc>
          <w:tcPr>
            <w:tcW w:w="672" w:type="dxa"/>
            <w:tcBorders>
              <w:top w:val="single" w:color="auto" w:sz="4" w:space="0"/>
              <w:left w:val="nil"/>
              <w:bottom w:val="single" w:color="auto" w:sz="4" w:space="0"/>
              <w:right w:val="single" w:color="auto" w:sz="4" w:space="0"/>
            </w:tcBorders>
            <w:noWrap/>
            <w:vAlign w:val="center"/>
          </w:tcPr>
          <w:p w14:paraId="7CD682DB">
            <w:pPr>
              <w:jc w:val="both"/>
              <w:rPr>
                <w:rFonts w:cs="Times New Roman"/>
                <w:szCs w:val="24"/>
              </w:rPr>
            </w:pPr>
            <w:r>
              <w:rPr>
                <w:rFonts w:eastAsia="Times New Roman" w:cs="Times New Roman"/>
                <w:szCs w:val="24"/>
              </w:rPr>
              <w:t>C</w:t>
            </w:r>
            <w:r>
              <w:rPr>
                <w:rFonts w:eastAsia="Times New Roman" w:cs="Times New Roman"/>
                <w:szCs w:val="24"/>
                <w:lang w:val="vi-VN"/>
              </w:rPr>
              <w:t>S</w:t>
            </w:r>
          </w:p>
        </w:tc>
      </w:tr>
      <w:tr w14:paraId="1E0CF87C">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28D9228D">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61</w:t>
            </w:r>
          </w:p>
        </w:tc>
        <w:tc>
          <w:tcPr>
            <w:tcW w:w="1063" w:type="dxa"/>
            <w:tcBorders>
              <w:top w:val="single" w:color="auto" w:sz="4" w:space="0"/>
              <w:left w:val="nil"/>
              <w:bottom w:val="single" w:color="auto" w:sz="4" w:space="0"/>
              <w:right w:val="single" w:color="auto" w:sz="4" w:space="0"/>
            </w:tcBorders>
            <w:noWrap/>
            <w:vAlign w:val="center"/>
          </w:tcPr>
          <w:p w14:paraId="2D0F3FB5">
            <w:pPr>
              <w:spacing w:after="0" w:line="240" w:lineRule="auto"/>
              <w:jc w:val="both"/>
              <w:rPr>
                <w:rFonts w:eastAsia="Times New Roman" w:cs="Times New Roman"/>
                <w:szCs w:val="24"/>
              </w:rPr>
            </w:pPr>
            <w:r>
              <w:rPr>
                <w:rFonts w:eastAsia="Times New Roman" w:cs="Times New Roman"/>
                <w:szCs w:val="24"/>
              </w:rPr>
              <w:t>Maria</w:t>
            </w:r>
          </w:p>
        </w:tc>
        <w:tc>
          <w:tcPr>
            <w:tcW w:w="2352" w:type="dxa"/>
            <w:tcBorders>
              <w:top w:val="single" w:color="auto" w:sz="4" w:space="0"/>
              <w:left w:val="nil"/>
              <w:bottom w:val="single" w:color="auto" w:sz="4" w:space="0"/>
              <w:right w:val="single" w:color="auto" w:sz="4" w:space="0"/>
            </w:tcBorders>
            <w:noWrap/>
            <w:vAlign w:val="center"/>
          </w:tcPr>
          <w:p w14:paraId="3D0BDD58">
            <w:pPr>
              <w:spacing w:after="0" w:line="240" w:lineRule="auto"/>
              <w:jc w:val="both"/>
              <w:rPr>
                <w:rFonts w:eastAsia="Times New Roman" w:cs="Times New Roman"/>
                <w:szCs w:val="24"/>
              </w:rPr>
            </w:pPr>
            <w:r>
              <w:rPr>
                <w:rFonts w:eastAsia="Times New Roman" w:cs="Times New Roman"/>
                <w:szCs w:val="24"/>
              </w:rPr>
              <w:t>Hoàng Thị Thu Hằng</w:t>
            </w:r>
          </w:p>
        </w:tc>
        <w:tc>
          <w:tcPr>
            <w:tcW w:w="1328" w:type="dxa"/>
            <w:tcBorders>
              <w:top w:val="single" w:color="auto" w:sz="4" w:space="0"/>
              <w:left w:val="nil"/>
              <w:bottom w:val="single" w:color="auto" w:sz="4" w:space="0"/>
              <w:right w:val="single" w:color="auto" w:sz="4" w:space="0"/>
            </w:tcBorders>
            <w:noWrap/>
            <w:vAlign w:val="center"/>
          </w:tcPr>
          <w:p w14:paraId="0B37439A">
            <w:pPr>
              <w:spacing w:after="0" w:line="240" w:lineRule="auto"/>
              <w:jc w:val="both"/>
              <w:rPr>
                <w:rFonts w:eastAsia="Times New Roman" w:cs="Times New Roman"/>
                <w:szCs w:val="24"/>
              </w:rPr>
            </w:pPr>
            <w:r>
              <w:rPr>
                <w:rFonts w:eastAsia="Times New Roman" w:cs="Times New Roman"/>
                <w:szCs w:val="24"/>
              </w:rPr>
              <w:t>2005</w:t>
            </w:r>
          </w:p>
        </w:tc>
        <w:tc>
          <w:tcPr>
            <w:tcW w:w="1476" w:type="dxa"/>
            <w:tcBorders>
              <w:top w:val="single" w:color="auto" w:sz="4" w:space="0"/>
              <w:left w:val="nil"/>
              <w:bottom w:val="single" w:color="auto" w:sz="4" w:space="0"/>
              <w:right w:val="single" w:color="auto" w:sz="4" w:space="0"/>
            </w:tcBorders>
            <w:noWrap/>
            <w:vAlign w:val="center"/>
          </w:tcPr>
          <w:p w14:paraId="62291B1F">
            <w:pPr>
              <w:spacing w:after="0" w:line="240" w:lineRule="auto"/>
              <w:jc w:val="both"/>
              <w:rPr>
                <w:rFonts w:eastAsia="Times New Roman" w:cs="Times New Roman"/>
                <w:szCs w:val="24"/>
              </w:rPr>
            </w:pPr>
          </w:p>
        </w:tc>
        <w:tc>
          <w:tcPr>
            <w:tcW w:w="672" w:type="dxa"/>
            <w:tcBorders>
              <w:top w:val="single" w:color="auto" w:sz="4" w:space="0"/>
              <w:left w:val="nil"/>
              <w:bottom w:val="single" w:color="auto" w:sz="4" w:space="0"/>
              <w:right w:val="single" w:color="auto" w:sz="4" w:space="0"/>
            </w:tcBorders>
            <w:noWrap/>
            <w:vAlign w:val="center"/>
          </w:tcPr>
          <w:p w14:paraId="5E026C98">
            <w:pPr>
              <w:jc w:val="both"/>
              <w:rPr>
                <w:rFonts w:cs="Times New Roman"/>
                <w:szCs w:val="24"/>
              </w:rPr>
            </w:pPr>
            <w:r>
              <w:rPr>
                <w:rFonts w:eastAsia="Times New Roman" w:cs="Times New Roman"/>
                <w:szCs w:val="24"/>
              </w:rPr>
              <w:t>C</w:t>
            </w:r>
            <w:r>
              <w:rPr>
                <w:rFonts w:eastAsia="Times New Roman" w:cs="Times New Roman"/>
                <w:szCs w:val="24"/>
                <w:lang w:val="vi-VN"/>
              </w:rPr>
              <w:t>S</w:t>
            </w:r>
          </w:p>
        </w:tc>
      </w:tr>
      <w:tr w14:paraId="0EC001DD">
        <w:tblPrEx>
          <w:tblCellMar>
            <w:top w:w="0" w:type="dxa"/>
            <w:left w:w="108" w:type="dxa"/>
            <w:bottom w:w="0" w:type="dxa"/>
            <w:right w:w="108" w:type="dxa"/>
          </w:tblCellMar>
        </w:tblPrEx>
        <w:trPr>
          <w:trHeight w:val="275"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72A56AC9">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62</w:t>
            </w:r>
          </w:p>
        </w:tc>
        <w:tc>
          <w:tcPr>
            <w:tcW w:w="1063" w:type="dxa"/>
            <w:tcBorders>
              <w:top w:val="single" w:color="auto" w:sz="4" w:space="0"/>
              <w:left w:val="nil"/>
              <w:bottom w:val="single" w:color="auto" w:sz="4" w:space="0"/>
              <w:right w:val="single" w:color="auto" w:sz="4" w:space="0"/>
            </w:tcBorders>
            <w:noWrap/>
            <w:vAlign w:val="center"/>
          </w:tcPr>
          <w:p w14:paraId="4EFE94A2">
            <w:pPr>
              <w:spacing w:after="0" w:line="240" w:lineRule="auto"/>
              <w:jc w:val="both"/>
              <w:rPr>
                <w:rFonts w:eastAsia="Times New Roman" w:cs="Times New Roman"/>
                <w:szCs w:val="24"/>
              </w:rPr>
            </w:pPr>
            <w:r>
              <w:rPr>
                <w:rFonts w:eastAsia="Times New Roman" w:cs="Times New Roman"/>
                <w:szCs w:val="24"/>
              </w:rPr>
              <w:t>Maria</w:t>
            </w:r>
          </w:p>
        </w:tc>
        <w:tc>
          <w:tcPr>
            <w:tcW w:w="2352" w:type="dxa"/>
            <w:tcBorders>
              <w:top w:val="single" w:color="auto" w:sz="4" w:space="0"/>
              <w:left w:val="nil"/>
              <w:bottom w:val="single" w:color="auto" w:sz="4" w:space="0"/>
              <w:right w:val="single" w:color="auto" w:sz="4" w:space="0"/>
            </w:tcBorders>
            <w:noWrap/>
            <w:vAlign w:val="center"/>
          </w:tcPr>
          <w:p w14:paraId="1798EF2F">
            <w:pPr>
              <w:spacing w:after="0" w:line="240" w:lineRule="auto"/>
              <w:jc w:val="both"/>
              <w:rPr>
                <w:rFonts w:eastAsia="Times New Roman" w:cs="Times New Roman"/>
                <w:szCs w:val="24"/>
              </w:rPr>
            </w:pPr>
            <w:r>
              <w:rPr>
                <w:rFonts w:eastAsia="Times New Roman" w:cs="Times New Roman"/>
                <w:szCs w:val="24"/>
              </w:rPr>
              <w:t>Hoàng Thị Ngọc</w:t>
            </w:r>
          </w:p>
        </w:tc>
        <w:tc>
          <w:tcPr>
            <w:tcW w:w="1328" w:type="dxa"/>
            <w:tcBorders>
              <w:top w:val="single" w:color="auto" w:sz="4" w:space="0"/>
              <w:left w:val="nil"/>
              <w:bottom w:val="single" w:color="auto" w:sz="4" w:space="0"/>
              <w:right w:val="single" w:color="auto" w:sz="4" w:space="0"/>
            </w:tcBorders>
            <w:noWrap/>
            <w:vAlign w:val="center"/>
          </w:tcPr>
          <w:p w14:paraId="611C99DE">
            <w:pPr>
              <w:spacing w:after="0" w:line="240" w:lineRule="auto"/>
              <w:jc w:val="both"/>
              <w:rPr>
                <w:rFonts w:eastAsia="Times New Roman" w:cs="Times New Roman"/>
                <w:szCs w:val="24"/>
              </w:rPr>
            </w:pPr>
            <w:r>
              <w:rPr>
                <w:rFonts w:eastAsia="Times New Roman" w:cs="Times New Roman"/>
                <w:szCs w:val="24"/>
              </w:rPr>
              <w:t>2005</w:t>
            </w:r>
          </w:p>
        </w:tc>
        <w:tc>
          <w:tcPr>
            <w:tcW w:w="1476" w:type="dxa"/>
            <w:tcBorders>
              <w:top w:val="single" w:color="auto" w:sz="4" w:space="0"/>
              <w:left w:val="nil"/>
              <w:bottom w:val="single" w:color="auto" w:sz="4" w:space="0"/>
              <w:right w:val="single" w:color="auto" w:sz="4" w:space="0"/>
            </w:tcBorders>
            <w:noWrap/>
            <w:vAlign w:val="center"/>
          </w:tcPr>
          <w:p w14:paraId="2147B18B">
            <w:pPr>
              <w:spacing w:after="0" w:line="240" w:lineRule="auto"/>
              <w:jc w:val="both"/>
              <w:rPr>
                <w:rFonts w:eastAsia="Times New Roman" w:cs="Times New Roman"/>
                <w:szCs w:val="24"/>
              </w:rPr>
            </w:pPr>
          </w:p>
        </w:tc>
        <w:tc>
          <w:tcPr>
            <w:tcW w:w="672" w:type="dxa"/>
            <w:tcBorders>
              <w:top w:val="single" w:color="auto" w:sz="4" w:space="0"/>
              <w:left w:val="nil"/>
              <w:bottom w:val="single" w:color="auto" w:sz="4" w:space="0"/>
              <w:right w:val="single" w:color="auto" w:sz="4" w:space="0"/>
            </w:tcBorders>
            <w:noWrap/>
            <w:vAlign w:val="center"/>
          </w:tcPr>
          <w:p w14:paraId="5672D772">
            <w:pPr>
              <w:jc w:val="both"/>
              <w:rPr>
                <w:rFonts w:cs="Times New Roman"/>
                <w:szCs w:val="24"/>
              </w:rPr>
            </w:pPr>
            <w:r>
              <w:rPr>
                <w:rFonts w:eastAsia="Times New Roman" w:cs="Times New Roman"/>
                <w:szCs w:val="24"/>
              </w:rPr>
              <w:t>C</w:t>
            </w:r>
            <w:r>
              <w:rPr>
                <w:rFonts w:eastAsia="Times New Roman" w:cs="Times New Roman"/>
                <w:szCs w:val="24"/>
                <w:lang w:val="vi-VN"/>
              </w:rPr>
              <w:t>S</w:t>
            </w:r>
          </w:p>
        </w:tc>
      </w:tr>
      <w:tr w14:paraId="0C2043B9">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77143FC4">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63</w:t>
            </w:r>
          </w:p>
        </w:tc>
        <w:tc>
          <w:tcPr>
            <w:tcW w:w="1063" w:type="dxa"/>
            <w:tcBorders>
              <w:top w:val="single" w:color="auto" w:sz="4" w:space="0"/>
              <w:left w:val="nil"/>
              <w:bottom w:val="single" w:color="auto" w:sz="4" w:space="0"/>
              <w:right w:val="single" w:color="auto" w:sz="4" w:space="0"/>
            </w:tcBorders>
            <w:noWrap/>
            <w:vAlign w:val="center"/>
          </w:tcPr>
          <w:p w14:paraId="5EDF4327">
            <w:pPr>
              <w:spacing w:after="0" w:line="240" w:lineRule="auto"/>
              <w:jc w:val="both"/>
              <w:rPr>
                <w:rFonts w:eastAsia="Times New Roman" w:cs="Times New Roman"/>
                <w:szCs w:val="24"/>
              </w:rPr>
            </w:pPr>
            <w:r>
              <w:rPr>
                <w:rFonts w:eastAsia="Times New Roman" w:cs="Times New Roman"/>
                <w:szCs w:val="24"/>
              </w:rPr>
              <w:t>Maria</w:t>
            </w:r>
          </w:p>
        </w:tc>
        <w:tc>
          <w:tcPr>
            <w:tcW w:w="2352" w:type="dxa"/>
            <w:tcBorders>
              <w:top w:val="single" w:color="auto" w:sz="4" w:space="0"/>
              <w:left w:val="nil"/>
              <w:bottom w:val="single" w:color="auto" w:sz="4" w:space="0"/>
              <w:right w:val="single" w:color="auto" w:sz="4" w:space="0"/>
            </w:tcBorders>
            <w:noWrap/>
            <w:vAlign w:val="center"/>
          </w:tcPr>
          <w:p w14:paraId="3620203C">
            <w:pPr>
              <w:spacing w:after="0" w:line="240" w:lineRule="auto"/>
              <w:jc w:val="both"/>
              <w:rPr>
                <w:rFonts w:eastAsia="Times New Roman" w:cs="Times New Roman"/>
                <w:szCs w:val="24"/>
              </w:rPr>
            </w:pPr>
            <w:r>
              <w:rPr>
                <w:rFonts w:eastAsia="Times New Roman" w:cs="Times New Roman"/>
                <w:szCs w:val="24"/>
              </w:rPr>
              <w:t>Hoàng Thị Nguyên</w:t>
            </w:r>
          </w:p>
        </w:tc>
        <w:tc>
          <w:tcPr>
            <w:tcW w:w="1328" w:type="dxa"/>
            <w:tcBorders>
              <w:top w:val="single" w:color="auto" w:sz="4" w:space="0"/>
              <w:left w:val="nil"/>
              <w:bottom w:val="single" w:color="auto" w:sz="4" w:space="0"/>
              <w:right w:val="single" w:color="auto" w:sz="4" w:space="0"/>
            </w:tcBorders>
            <w:noWrap/>
            <w:vAlign w:val="center"/>
          </w:tcPr>
          <w:p w14:paraId="09817B50">
            <w:pPr>
              <w:spacing w:after="0" w:line="240" w:lineRule="auto"/>
              <w:jc w:val="both"/>
              <w:rPr>
                <w:rFonts w:eastAsia="Times New Roman" w:cs="Times New Roman"/>
                <w:szCs w:val="24"/>
              </w:rPr>
            </w:pPr>
            <w:r>
              <w:rPr>
                <w:rFonts w:eastAsia="Times New Roman" w:cs="Times New Roman"/>
                <w:szCs w:val="24"/>
              </w:rPr>
              <w:t>2005</w:t>
            </w:r>
          </w:p>
        </w:tc>
        <w:tc>
          <w:tcPr>
            <w:tcW w:w="1476" w:type="dxa"/>
            <w:tcBorders>
              <w:top w:val="single" w:color="auto" w:sz="4" w:space="0"/>
              <w:left w:val="nil"/>
              <w:bottom w:val="single" w:color="auto" w:sz="4" w:space="0"/>
              <w:right w:val="single" w:color="auto" w:sz="4" w:space="0"/>
            </w:tcBorders>
            <w:noWrap/>
            <w:vAlign w:val="center"/>
          </w:tcPr>
          <w:p w14:paraId="4764538D">
            <w:pPr>
              <w:spacing w:after="0" w:line="240" w:lineRule="auto"/>
              <w:jc w:val="both"/>
              <w:rPr>
                <w:rFonts w:eastAsia="Times New Roman" w:cs="Times New Roman"/>
                <w:szCs w:val="24"/>
              </w:rPr>
            </w:pPr>
          </w:p>
        </w:tc>
        <w:tc>
          <w:tcPr>
            <w:tcW w:w="672" w:type="dxa"/>
            <w:tcBorders>
              <w:top w:val="single" w:color="auto" w:sz="4" w:space="0"/>
              <w:left w:val="nil"/>
              <w:bottom w:val="single" w:color="auto" w:sz="4" w:space="0"/>
              <w:right w:val="single" w:color="auto" w:sz="4" w:space="0"/>
            </w:tcBorders>
            <w:noWrap/>
            <w:vAlign w:val="center"/>
          </w:tcPr>
          <w:p w14:paraId="6EE6177F">
            <w:pPr>
              <w:jc w:val="both"/>
              <w:rPr>
                <w:rFonts w:cs="Times New Roman"/>
                <w:szCs w:val="24"/>
              </w:rPr>
            </w:pPr>
            <w:r>
              <w:rPr>
                <w:rFonts w:eastAsia="Times New Roman" w:cs="Times New Roman"/>
                <w:szCs w:val="24"/>
              </w:rPr>
              <w:t>C</w:t>
            </w:r>
            <w:r>
              <w:rPr>
                <w:rFonts w:eastAsia="Times New Roman" w:cs="Times New Roman"/>
                <w:szCs w:val="24"/>
                <w:lang w:val="vi-VN"/>
              </w:rPr>
              <w:t>S</w:t>
            </w:r>
          </w:p>
        </w:tc>
      </w:tr>
      <w:tr w14:paraId="39DA73C9">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1FFE9551">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64</w:t>
            </w:r>
          </w:p>
        </w:tc>
        <w:tc>
          <w:tcPr>
            <w:tcW w:w="1063" w:type="dxa"/>
            <w:tcBorders>
              <w:top w:val="single" w:color="auto" w:sz="4" w:space="0"/>
              <w:left w:val="nil"/>
              <w:bottom w:val="single" w:color="auto" w:sz="4" w:space="0"/>
              <w:right w:val="single" w:color="auto" w:sz="4" w:space="0"/>
            </w:tcBorders>
            <w:noWrap/>
            <w:vAlign w:val="center"/>
          </w:tcPr>
          <w:p w14:paraId="04B2FF2C">
            <w:pPr>
              <w:spacing w:after="0" w:line="240" w:lineRule="auto"/>
              <w:jc w:val="both"/>
              <w:rPr>
                <w:rFonts w:eastAsia="Times New Roman" w:cs="Times New Roman"/>
                <w:szCs w:val="24"/>
                <w:lang w:val="vi-VN"/>
              </w:rPr>
            </w:pPr>
            <w:r>
              <w:rPr>
                <w:rFonts w:eastAsia="Times New Roman" w:cs="Times New Roman"/>
                <w:szCs w:val="24"/>
              </w:rPr>
              <w:t>Phê</w:t>
            </w:r>
            <w:r>
              <w:rPr>
                <w:rFonts w:eastAsia="Times New Roman" w:cs="Times New Roman"/>
                <w:szCs w:val="24"/>
                <w:lang w:val="vi-VN"/>
              </w:rPr>
              <w:t>rô</w:t>
            </w:r>
          </w:p>
        </w:tc>
        <w:tc>
          <w:tcPr>
            <w:tcW w:w="2352" w:type="dxa"/>
            <w:tcBorders>
              <w:top w:val="single" w:color="auto" w:sz="4" w:space="0"/>
              <w:left w:val="nil"/>
              <w:bottom w:val="single" w:color="auto" w:sz="4" w:space="0"/>
              <w:right w:val="single" w:color="auto" w:sz="4" w:space="0"/>
            </w:tcBorders>
            <w:noWrap/>
            <w:vAlign w:val="center"/>
          </w:tcPr>
          <w:p w14:paraId="61F3FE0B">
            <w:pPr>
              <w:spacing w:after="0" w:line="240" w:lineRule="auto"/>
              <w:jc w:val="both"/>
              <w:rPr>
                <w:rFonts w:eastAsia="Times New Roman" w:cs="Times New Roman"/>
                <w:szCs w:val="24"/>
              </w:rPr>
            </w:pPr>
            <w:r>
              <w:rPr>
                <w:rFonts w:eastAsia="Times New Roman" w:cs="Times New Roman"/>
                <w:szCs w:val="24"/>
              </w:rPr>
              <w:t>Hoàng Văn Việt Anh</w:t>
            </w:r>
          </w:p>
        </w:tc>
        <w:tc>
          <w:tcPr>
            <w:tcW w:w="1328" w:type="dxa"/>
            <w:tcBorders>
              <w:top w:val="single" w:color="auto" w:sz="4" w:space="0"/>
              <w:left w:val="nil"/>
              <w:bottom w:val="single" w:color="auto" w:sz="4" w:space="0"/>
              <w:right w:val="single" w:color="auto" w:sz="4" w:space="0"/>
            </w:tcBorders>
            <w:noWrap/>
            <w:vAlign w:val="center"/>
          </w:tcPr>
          <w:p w14:paraId="6865DBA3">
            <w:pPr>
              <w:spacing w:after="0" w:line="240" w:lineRule="auto"/>
              <w:jc w:val="both"/>
              <w:rPr>
                <w:rFonts w:eastAsia="Times New Roman" w:cs="Times New Roman"/>
                <w:szCs w:val="24"/>
                <w:lang w:val="vi-VN"/>
              </w:rPr>
            </w:pPr>
            <w:r>
              <w:rPr>
                <w:rFonts w:eastAsia="Times New Roman" w:cs="Times New Roman"/>
                <w:szCs w:val="24"/>
              </w:rPr>
              <w:t>09/07/2011</w:t>
            </w:r>
          </w:p>
        </w:tc>
        <w:tc>
          <w:tcPr>
            <w:tcW w:w="1476" w:type="dxa"/>
            <w:tcBorders>
              <w:top w:val="single" w:color="auto" w:sz="4" w:space="0"/>
              <w:left w:val="nil"/>
              <w:bottom w:val="single" w:color="auto" w:sz="4" w:space="0"/>
              <w:right w:val="single" w:color="auto" w:sz="4" w:space="0"/>
            </w:tcBorders>
            <w:noWrap/>
            <w:vAlign w:val="center"/>
          </w:tcPr>
          <w:p w14:paraId="26A7EEC8">
            <w:pPr>
              <w:spacing w:after="0" w:line="240" w:lineRule="auto"/>
              <w:jc w:val="both"/>
              <w:rPr>
                <w:rFonts w:eastAsia="Times New Roman" w:cs="Times New Roman"/>
                <w:szCs w:val="24"/>
              </w:rPr>
            </w:pPr>
            <w:r>
              <w:rPr>
                <w:rFonts w:eastAsia="Times New Roman" w:cs="Times New Roman"/>
                <w:szCs w:val="24"/>
              </w:rPr>
              <w:t>0977984051</w:t>
            </w:r>
          </w:p>
        </w:tc>
        <w:tc>
          <w:tcPr>
            <w:tcW w:w="672" w:type="dxa"/>
            <w:tcBorders>
              <w:top w:val="single" w:color="auto" w:sz="4" w:space="0"/>
              <w:left w:val="nil"/>
              <w:bottom w:val="single" w:color="auto" w:sz="4" w:space="0"/>
              <w:right w:val="single" w:color="auto" w:sz="4" w:space="0"/>
            </w:tcBorders>
            <w:noWrap/>
            <w:vAlign w:val="center"/>
          </w:tcPr>
          <w:p w14:paraId="13803E15">
            <w:pPr>
              <w:jc w:val="both"/>
              <w:rPr>
                <w:rFonts w:hint="default" w:eastAsia="Times New Roman" w:cs="Times New Roman"/>
                <w:szCs w:val="24"/>
                <w:lang w:val="en-US"/>
              </w:rPr>
            </w:pPr>
            <w:r>
              <w:rPr>
                <w:rFonts w:hint="default" w:eastAsia="Times New Roman" w:cs="Times New Roman"/>
                <w:szCs w:val="24"/>
                <w:lang w:val="en-US"/>
              </w:rPr>
              <w:t>CS</w:t>
            </w:r>
          </w:p>
        </w:tc>
      </w:tr>
      <w:tr w14:paraId="3EB74114">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79925785">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65</w:t>
            </w:r>
          </w:p>
        </w:tc>
        <w:tc>
          <w:tcPr>
            <w:tcW w:w="1063" w:type="dxa"/>
            <w:tcBorders>
              <w:top w:val="single" w:color="auto" w:sz="4" w:space="0"/>
              <w:left w:val="nil"/>
              <w:bottom w:val="single" w:color="auto" w:sz="4" w:space="0"/>
              <w:right w:val="single" w:color="auto" w:sz="4" w:space="0"/>
            </w:tcBorders>
            <w:noWrap/>
            <w:vAlign w:val="center"/>
          </w:tcPr>
          <w:p w14:paraId="7E348C36">
            <w:pPr>
              <w:spacing w:after="0" w:line="240" w:lineRule="auto"/>
              <w:jc w:val="both"/>
              <w:rPr>
                <w:rFonts w:eastAsia="Times New Roman" w:cs="Times New Roman"/>
                <w:szCs w:val="24"/>
              </w:rPr>
            </w:pPr>
            <w:r>
              <w:rPr>
                <w:rFonts w:eastAsia="Times New Roman" w:cs="Times New Roman"/>
                <w:szCs w:val="24"/>
              </w:rPr>
              <w:t>Maria</w:t>
            </w:r>
          </w:p>
        </w:tc>
        <w:tc>
          <w:tcPr>
            <w:tcW w:w="2352" w:type="dxa"/>
            <w:tcBorders>
              <w:top w:val="single" w:color="auto" w:sz="4" w:space="0"/>
              <w:left w:val="nil"/>
              <w:bottom w:val="single" w:color="auto" w:sz="4" w:space="0"/>
              <w:right w:val="single" w:color="auto" w:sz="4" w:space="0"/>
            </w:tcBorders>
            <w:noWrap/>
            <w:vAlign w:val="center"/>
          </w:tcPr>
          <w:p w14:paraId="40F40068">
            <w:pPr>
              <w:spacing w:after="0" w:line="240" w:lineRule="auto"/>
              <w:jc w:val="both"/>
              <w:rPr>
                <w:rFonts w:eastAsia="Times New Roman" w:cs="Times New Roman"/>
                <w:szCs w:val="24"/>
              </w:rPr>
            </w:pPr>
            <w:r>
              <w:rPr>
                <w:rFonts w:eastAsia="Times New Roman" w:cs="Times New Roman"/>
                <w:szCs w:val="24"/>
              </w:rPr>
              <w:t>Nguyễn Như Ý</w:t>
            </w:r>
          </w:p>
        </w:tc>
        <w:tc>
          <w:tcPr>
            <w:tcW w:w="1328" w:type="dxa"/>
            <w:tcBorders>
              <w:top w:val="single" w:color="auto" w:sz="4" w:space="0"/>
              <w:left w:val="nil"/>
              <w:bottom w:val="single" w:color="auto" w:sz="4" w:space="0"/>
              <w:right w:val="single" w:color="auto" w:sz="4" w:space="0"/>
            </w:tcBorders>
            <w:noWrap/>
            <w:vAlign w:val="center"/>
          </w:tcPr>
          <w:p w14:paraId="6BC07B4F">
            <w:pPr>
              <w:spacing w:after="0" w:line="240" w:lineRule="auto"/>
              <w:jc w:val="both"/>
              <w:rPr>
                <w:rFonts w:eastAsia="Times New Roman" w:cs="Times New Roman"/>
                <w:szCs w:val="24"/>
              </w:rPr>
            </w:pPr>
            <w:r>
              <w:rPr>
                <w:rFonts w:eastAsia="Times New Roman" w:cs="Times New Roman"/>
                <w:szCs w:val="24"/>
              </w:rPr>
              <w:t>28/10/2011</w:t>
            </w:r>
          </w:p>
        </w:tc>
        <w:tc>
          <w:tcPr>
            <w:tcW w:w="1476" w:type="dxa"/>
            <w:tcBorders>
              <w:top w:val="single" w:color="auto" w:sz="4" w:space="0"/>
              <w:left w:val="nil"/>
              <w:bottom w:val="single" w:color="auto" w:sz="4" w:space="0"/>
              <w:right w:val="single" w:color="auto" w:sz="4" w:space="0"/>
            </w:tcBorders>
            <w:noWrap/>
            <w:vAlign w:val="center"/>
          </w:tcPr>
          <w:p w14:paraId="52476442">
            <w:pPr>
              <w:spacing w:after="0" w:line="240" w:lineRule="auto"/>
              <w:jc w:val="both"/>
              <w:rPr>
                <w:rFonts w:eastAsia="Times New Roman" w:cs="Times New Roman"/>
                <w:szCs w:val="24"/>
              </w:rPr>
            </w:pPr>
            <w:r>
              <w:rPr>
                <w:rFonts w:eastAsia="Times New Roman" w:cs="Times New Roman"/>
                <w:szCs w:val="24"/>
              </w:rPr>
              <w:t>0987877731</w:t>
            </w:r>
          </w:p>
        </w:tc>
        <w:tc>
          <w:tcPr>
            <w:tcW w:w="672" w:type="dxa"/>
            <w:tcBorders>
              <w:top w:val="single" w:color="auto" w:sz="4" w:space="0"/>
              <w:left w:val="nil"/>
              <w:bottom w:val="single" w:color="auto" w:sz="4" w:space="0"/>
              <w:right w:val="single" w:color="auto" w:sz="4" w:space="0"/>
            </w:tcBorders>
            <w:noWrap/>
            <w:vAlign w:val="center"/>
          </w:tcPr>
          <w:p w14:paraId="17DE1ACF">
            <w:pPr>
              <w:jc w:val="both"/>
              <w:rPr>
                <w:rFonts w:eastAsia="Times New Roman" w:cs="Times New Roman"/>
                <w:szCs w:val="24"/>
              </w:rPr>
            </w:pPr>
            <w:r>
              <w:rPr>
                <w:rFonts w:eastAsia="Times New Roman" w:cs="Times New Roman"/>
                <w:szCs w:val="24"/>
              </w:rPr>
              <w:t>CS</w:t>
            </w:r>
          </w:p>
        </w:tc>
      </w:tr>
      <w:tr w14:paraId="2DE164CE">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275E9E0F">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66</w:t>
            </w:r>
          </w:p>
        </w:tc>
        <w:tc>
          <w:tcPr>
            <w:tcW w:w="1063" w:type="dxa"/>
            <w:tcBorders>
              <w:top w:val="single" w:color="auto" w:sz="4" w:space="0"/>
              <w:left w:val="nil"/>
              <w:bottom w:val="single" w:color="auto" w:sz="4" w:space="0"/>
              <w:right w:val="single" w:color="auto" w:sz="4" w:space="0"/>
            </w:tcBorders>
            <w:noWrap/>
            <w:vAlign w:val="center"/>
          </w:tcPr>
          <w:p w14:paraId="73E2770B">
            <w:pPr>
              <w:spacing w:after="0" w:line="240" w:lineRule="auto"/>
              <w:jc w:val="both"/>
              <w:rPr>
                <w:rFonts w:eastAsia="Times New Roman" w:cs="Times New Roman"/>
                <w:szCs w:val="24"/>
              </w:rPr>
            </w:pPr>
            <w:r>
              <w:rPr>
                <w:rFonts w:eastAsia="Times New Roman" w:cs="Times New Roman"/>
                <w:szCs w:val="24"/>
              </w:rPr>
              <w:t>Phêrô</w:t>
            </w:r>
          </w:p>
        </w:tc>
        <w:tc>
          <w:tcPr>
            <w:tcW w:w="2352" w:type="dxa"/>
            <w:tcBorders>
              <w:top w:val="single" w:color="auto" w:sz="4" w:space="0"/>
              <w:left w:val="nil"/>
              <w:bottom w:val="single" w:color="auto" w:sz="4" w:space="0"/>
              <w:right w:val="single" w:color="auto" w:sz="4" w:space="0"/>
            </w:tcBorders>
            <w:noWrap/>
            <w:vAlign w:val="center"/>
          </w:tcPr>
          <w:p w14:paraId="51FDD9C8">
            <w:pPr>
              <w:spacing w:after="0" w:line="240" w:lineRule="auto"/>
              <w:jc w:val="both"/>
              <w:rPr>
                <w:rFonts w:eastAsia="Times New Roman" w:cs="Times New Roman"/>
                <w:szCs w:val="24"/>
              </w:rPr>
            </w:pPr>
            <w:r>
              <w:rPr>
                <w:rFonts w:eastAsia="Times New Roman" w:cs="Times New Roman"/>
                <w:szCs w:val="24"/>
              </w:rPr>
              <w:t>Hoàng Văn Đạt</w:t>
            </w:r>
          </w:p>
        </w:tc>
        <w:tc>
          <w:tcPr>
            <w:tcW w:w="1328" w:type="dxa"/>
            <w:tcBorders>
              <w:top w:val="single" w:color="auto" w:sz="4" w:space="0"/>
              <w:left w:val="nil"/>
              <w:bottom w:val="single" w:color="auto" w:sz="4" w:space="0"/>
              <w:right w:val="single" w:color="auto" w:sz="4" w:space="0"/>
            </w:tcBorders>
            <w:noWrap/>
            <w:vAlign w:val="center"/>
          </w:tcPr>
          <w:p w14:paraId="1298A001">
            <w:pPr>
              <w:spacing w:after="0" w:line="240" w:lineRule="auto"/>
              <w:jc w:val="both"/>
              <w:rPr>
                <w:rFonts w:eastAsia="Times New Roman" w:cs="Times New Roman"/>
                <w:szCs w:val="24"/>
              </w:rPr>
            </w:pPr>
            <w:r>
              <w:rPr>
                <w:rFonts w:eastAsia="Times New Roman" w:cs="Times New Roman"/>
                <w:szCs w:val="24"/>
              </w:rPr>
              <w:t>30/12/2011</w:t>
            </w:r>
          </w:p>
        </w:tc>
        <w:tc>
          <w:tcPr>
            <w:tcW w:w="1476" w:type="dxa"/>
            <w:tcBorders>
              <w:top w:val="single" w:color="auto" w:sz="4" w:space="0"/>
              <w:left w:val="nil"/>
              <w:bottom w:val="single" w:color="auto" w:sz="4" w:space="0"/>
              <w:right w:val="single" w:color="auto" w:sz="4" w:space="0"/>
            </w:tcBorders>
            <w:noWrap/>
            <w:vAlign w:val="center"/>
          </w:tcPr>
          <w:p w14:paraId="043F11BF">
            <w:pPr>
              <w:spacing w:after="0" w:line="240" w:lineRule="auto"/>
              <w:jc w:val="both"/>
              <w:rPr>
                <w:rFonts w:eastAsia="Times New Roman" w:cs="Times New Roman"/>
                <w:szCs w:val="24"/>
              </w:rPr>
            </w:pPr>
            <w:r>
              <w:rPr>
                <w:rFonts w:eastAsia="Times New Roman" w:cs="Times New Roman"/>
                <w:szCs w:val="24"/>
              </w:rPr>
              <w:t>0965164911</w:t>
            </w:r>
          </w:p>
        </w:tc>
        <w:tc>
          <w:tcPr>
            <w:tcW w:w="672" w:type="dxa"/>
            <w:tcBorders>
              <w:top w:val="single" w:color="auto" w:sz="4" w:space="0"/>
              <w:left w:val="nil"/>
              <w:bottom w:val="single" w:color="auto" w:sz="4" w:space="0"/>
              <w:right w:val="single" w:color="auto" w:sz="4" w:space="0"/>
            </w:tcBorders>
            <w:noWrap/>
            <w:vAlign w:val="center"/>
          </w:tcPr>
          <w:p w14:paraId="02987587">
            <w:pPr>
              <w:jc w:val="both"/>
              <w:rPr>
                <w:rFonts w:eastAsia="Times New Roman" w:cs="Times New Roman"/>
                <w:szCs w:val="24"/>
              </w:rPr>
            </w:pPr>
            <w:r>
              <w:rPr>
                <w:rFonts w:eastAsia="Times New Roman" w:cs="Times New Roman"/>
                <w:szCs w:val="24"/>
              </w:rPr>
              <w:t>CS</w:t>
            </w:r>
          </w:p>
        </w:tc>
      </w:tr>
      <w:tr w14:paraId="671C13C1">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385FEBCD">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67</w:t>
            </w:r>
          </w:p>
        </w:tc>
        <w:tc>
          <w:tcPr>
            <w:tcW w:w="1063" w:type="dxa"/>
            <w:tcBorders>
              <w:top w:val="single" w:color="auto" w:sz="4" w:space="0"/>
              <w:left w:val="nil"/>
              <w:bottom w:val="single" w:color="auto" w:sz="4" w:space="0"/>
              <w:right w:val="single" w:color="auto" w:sz="4" w:space="0"/>
            </w:tcBorders>
            <w:noWrap/>
            <w:vAlign w:val="center"/>
          </w:tcPr>
          <w:p w14:paraId="52E5E58C">
            <w:pPr>
              <w:spacing w:after="0" w:line="240" w:lineRule="auto"/>
              <w:jc w:val="both"/>
              <w:rPr>
                <w:rFonts w:eastAsia="Times New Roman" w:cs="Times New Roman"/>
                <w:szCs w:val="24"/>
              </w:rPr>
            </w:pPr>
            <w:r>
              <w:rPr>
                <w:rFonts w:eastAsia="Times New Roman" w:cs="Times New Roman"/>
                <w:szCs w:val="24"/>
              </w:rPr>
              <w:t>Phêrô</w:t>
            </w:r>
          </w:p>
        </w:tc>
        <w:tc>
          <w:tcPr>
            <w:tcW w:w="2352" w:type="dxa"/>
            <w:tcBorders>
              <w:top w:val="single" w:color="auto" w:sz="4" w:space="0"/>
              <w:left w:val="nil"/>
              <w:bottom w:val="single" w:color="auto" w:sz="4" w:space="0"/>
              <w:right w:val="single" w:color="auto" w:sz="4" w:space="0"/>
            </w:tcBorders>
            <w:noWrap/>
            <w:vAlign w:val="center"/>
          </w:tcPr>
          <w:p w14:paraId="58A4100A">
            <w:pPr>
              <w:spacing w:after="0" w:line="240" w:lineRule="auto"/>
              <w:jc w:val="both"/>
              <w:rPr>
                <w:rFonts w:eastAsia="Times New Roman" w:cs="Times New Roman"/>
                <w:szCs w:val="24"/>
              </w:rPr>
            </w:pPr>
            <w:r>
              <w:rPr>
                <w:rFonts w:eastAsia="Times New Roman" w:cs="Times New Roman"/>
                <w:szCs w:val="24"/>
              </w:rPr>
              <w:t>Hoàng Thế Doanh</w:t>
            </w:r>
          </w:p>
        </w:tc>
        <w:tc>
          <w:tcPr>
            <w:tcW w:w="1328" w:type="dxa"/>
            <w:tcBorders>
              <w:top w:val="single" w:color="auto" w:sz="4" w:space="0"/>
              <w:left w:val="nil"/>
              <w:bottom w:val="single" w:color="auto" w:sz="4" w:space="0"/>
              <w:right w:val="single" w:color="auto" w:sz="4" w:space="0"/>
            </w:tcBorders>
            <w:noWrap/>
            <w:vAlign w:val="center"/>
          </w:tcPr>
          <w:p w14:paraId="290823DB">
            <w:pPr>
              <w:spacing w:after="0" w:line="240" w:lineRule="auto"/>
              <w:jc w:val="both"/>
              <w:rPr>
                <w:rFonts w:eastAsia="Times New Roman" w:cs="Times New Roman"/>
                <w:szCs w:val="24"/>
              </w:rPr>
            </w:pPr>
            <w:r>
              <w:rPr>
                <w:rFonts w:eastAsia="Times New Roman" w:cs="Times New Roman"/>
                <w:szCs w:val="24"/>
              </w:rPr>
              <w:t>12/7/2011</w:t>
            </w:r>
          </w:p>
        </w:tc>
        <w:tc>
          <w:tcPr>
            <w:tcW w:w="1476" w:type="dxa"/>
            <w:tcBorders>
              <w:top w:val="single" w:color="auto" w:sz="4" w:space="0"/>
              <w:left w:val="nil"/>
              <w:bottom w:val="single" w:color="auto" w:sz="4" w:space="0"/>
              <w:right w:val="single" w:color="auto" w:sz="4" w:space="0"/>
            </w:tcBorders>
            <w:noWrap/>
            <w:vAlign w:val="center"/>
          </w:tcPr>
          <w:p w14:paraId="38544254">
            <w:pPr>
              <w:spacing w:after="0" w:line="240" w:lineRule="auto"/>
              <w:jc w:val="both"/>
              <w:rPr>
                <w:rFonts w:eastAsia="Times New Roman" w:cs="Times New Roman"/>
                <w:szCs w:val="24"/>
              </w:rPr>
            </w:pPr>
            <w:r>
              <w:rPr>
                <w:rFonts w:eastAsia="Times New Roman" w:cs="Times New Roman"/>
                <w:szCs w:val="24"/>
              </w:rPr>
              <w:t>0387234328</w:t>
            </w:r>
          </w:p>
        </w:tc>
        <w:tc>
          <w:tcPr>
            <w:tcW w:w="672" w:type="dxa"/>
            <w:tcBorders>
              <w:top w:val="single" w:color="auto" w:sz="4" w:space="0"/>
              <w:left w:val="nil"/>
              <w:bottom w:val="single" w:color="auto" w:sz="4" w:space="0"/>
              <w:right w:val="single" w:color="auto" w:sz="4" w:space="0"/>
            </w:tcBorders>
            <w:noWrap/>
            <w:vAlign w:val="center"/>
          </w:tcPr>
          <w:p w14:paraId="13816C15">
            <w:pPr>
              <w:jc w:val="both"/>
              <w:rPr>
                <w:rFonts w:eastAsia="Times New Roman" w:cs="Times New Roman"/>
                <w:szCs w:val="24"/>
              </w:rPr>
            </w:pPr>
            <w:r>
              <w:rPr>
                <w:rFonts w:eastAsia="Times New Roman" w:cs="Times New Roman"/>
                <w:szCs w:val="24"/>
              </w:rPr>
              <w:t>CS</w:t>
            </w:r>
          </w:p>
        </w:tc>
      </w:tr>
      <w:tr w14:paraId="78C5EDCC">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2433F147">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68</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77BC0190">
            <w:pPr>
              <w:jc w:val="both"/>
              <w:rPr>
                <w:rFonts w:ascii="Times New Roman" w:hAnsi="Times New Roman" w:cs="Times New Roman" w:eastAsiaTheme="minorHAnsi"/>
                <w:kern w:val="2"/>
                <w:sz w:val="24"/>
                <w:szCs w:val="24"/>
                <w:lang w:val="en-US" w:eastAsia="en-US" w:bidi="ar-SA"/>
                <w14:ligatures w14:val="standardContextual"/>
              </w:rPr>
            </w:pPr>
            <w:r>
              <w:rPr>
                <w:rFonts w:eastAsia="Times New Roman" w:cs="Times New Roman"/>
                <w:szCs w:val="24"/>
              </w:rPr>
              <w:t>Phêrô</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0294EA2D">
            <w:pPr>
              <w:spacing w:after="0" w:line="240" w:lineRule="auto"/>
              <w:jc w:val="both"/>
              <w:rPr>
                <w:rFonts w:ascii="Times New Roman" w:hAnsi="Times New Roman" w:cs="Times New Roman" w:eastAsiaTheme="minorHAnsi"/>
                <w:color w:val="000000"/>
                <w:kern w:val="2"/>
                <w:sz w:val="24"/>
                <w:szCs w:val="24"/>
                <w:lang w:val="vi-VN" w:eastAsia="en-US" w:bidi="ar-SA"/>
                <w14:ligatures w14:val="standardContextual"/>
              </w:rPr>
            </w:pPr>
            <w:r>
              <w:rPr>
                <w:rFonts w:cs="Times New Roman"/>
                <w:color w:val="000000"/>
                <w:szCs w:val="24"/>
              </w:rPr>
              <w:t>Ng.</w:t>
            </w:r>
            <w:r>
              <w:rPr>
                <w:rFonts w:cs="Times New Roman"/>
                <w:color w:val="000000"/>
                <w:szCs w:val="24"/>
                <w:lang w:val="vi-VN"/>
              </w:rPr>
              <w:t xml:space="preserve"> Tiến Thành Quốc</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25E87360">
            <w:pPr>
              <w:spacing w:after="0" w:line="240" w:lineRule="auto"/>
              <w:jc w:val="both"/>
              <w:rPr>
                <w:rFonts w:ascii="Times New Roman" w:hAnsi="Times New Roman" w:cs="Times New Roman" w:eastAsiaTheme="minorHAnsi"/>
                <w:color w:val="000000"/>
                <w:kern w:val="2"/>
                <w:sz w:val="24"/>
                <w:szCs w:val="24"/>
                <w:lang w:val="vi-VN" w:eastAsia="en-US" w:bidi="ar-SA"/>
                <w14:ligatures w14:val="standardContextual"/>
              </w:rPr>
            </w:pPr>
            <w:r>
              <w:rPr>
                <w:rFonts w:cs="Times New Roman"/>
                <w:color w:val="000000"/>
                <w:szCs w:val="24"/>
              </w:rPr>
              <w:t>21</w:t>
            </w:r>
            <w:r>
              <w:rPr>
                <w:rFonts w:cs="Times New Roman"/>
                <w:color w:val="000000"/>
                <w:szCs w:val="24"/>
                <w:lang w:val="vi-VN"/>
              </w:rPr>
              <w:t>/06/2009</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619EF81A">
            <w:pPr>
              <w:spacing w:after="0" w:line="240" w:lineRule="auto"/>
              <w:jc w:val="both"/>
              <w:rPr>
                <w:rFonts w:ascii="Times New Roman" w:hAnsi="Times New Roman" w:eastAsia="Times New Roman" w:cs="Times New Roman"/>
                <w:color w:val="000000"/>
                <w:kern w:val="2"/>
                <w:sz w:val="24"/>
                <w:szCs w:val="24"/>
                <w:lang w:val="en-US" w:eastAsia="en-US" w:bidi="ar-SA"/>
                <w14:ligatures w14:val="standardContextual"/>
              </w:rPr>
            </w:pP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2AA0E034">
            <w:pPr>
              <w:spacing w:after="0" w:line="240" w:lineRule="auto"/>
              <w:jc w:val="both"/>
              <w:rPr>
                <w:rFonts w:ascii="Times New Roman" w:hAnsi="Times New Roman" w:eastAsia="Times New Roman" w:cs="Times New Roman"/>
                <w:kern w:val="2"/>
                <w:sz w:val="24"/>
                <w:szCs w:val="24"/>
                <w:lang w:val="vi-VN" w:eastAsia="en-US" w:bidi="ar-SA"/>
                <w14:ligatures w14:val="standardContextual"/>
              </w:rPr>
            </w:pPr>
            <w:r>
              <w:rPr>
                <w:rFonts w:eastAsia="Times New Roman" w:cs="Times New Roman"/>
                <w:szCs w:val="24"/>
              </w:rPr>
              <w:t>C</w:t>
            </w:r>
            <w:r>
              <w:rPr>
                <w:rFonts w:eastAsia="Times New Roman" w:cs="Times New Roman"/>
                <w:szCs w:val="24"/>
                <w:lang w:val="vi-VN"/>
              </w:rPr>
              <w:t>S</w:t>
            </w:r>
          </w:p>
        </w:tc>
      </w:tr>
      <w:tr w14:paraId="6289A19E">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1E051465">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69</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43EC3BF6">
            <w:pPr>
              <w:jc w:val="both"/>
              <w:rPr>
                <w:rFonts w:ascii="Times New Roman" w:hAnsi="Times New Roman" w:cs="Times New Roman" w:eastAsiaTheme="minorHAnsi"/>
                <w:kern w:val="2"/>
                <w:sz w:val="24"/>
                <w:szCs w:val="24"/>
                <w:lang w:val="en-US" w:eastAsia="en-US" w:bidi="ar-SA"/>
                <w14:ligatures w14:val="standardContextual"/>
              </w:rPr>
            </w:pPr>
            <w:r>
              <w:rPr>
                <w:rFonts w:eastAsia="Times New Roman" w:cs="Times New Roman"/>
                <w:szCs w:val="24"/>
              </w:rPr>
              <w:t>Phêrô</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58C51AF7">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cs="Times New Roman"/>
                <w:color w:val="000000"/>
                <w:szCs w:val="24"/>
              </w:rPr>
              <w:t>Hoàng Hải Đăng</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1CA86454">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cs="Times New Roman"/>
                <w:color w:val="000000"/>
                <w:szCs w:val="24"/>
              </w:rPr>
              <w:t>27/08/2009</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031DA1E4">
            <w:pPr>
              <w:spacing w:after="0" w:line="240" w:lineRule="auto"/>
              <w:jc w:val="both"/>
              <w:rPr>
                <w:rFonts w:ascii="Times New Roman" w:hAnsi="Times New Roman" w:eastAsia="Times New Roman" w:cs="Times New Roman"/>
                <w:color w:val="000000"/>
                <w:kern w:val="2"/>
                <w:sz w:val="24"/>
                <w:szCs w:val="24"/>
                <w:lang w:val="en-US" w:eastAsia="en-US" w:bidi="ar-SA"/>
                <w14:ligatures w14:val="standardContextual"/>
              </w:rPr>
            </w:pP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22D86439">
            <w:pPr>
              <w:jc w:val="both"/>
              <w:rPr>
                <w:rFonts w:ascii="Times New Roman" w:hAnsi="Times New Roman" w:cs="Times New Roman" w:eastAsiaTheme="minorHAnsi"/>
                <w:kern w:val="2"/>
                <w:sz w:val="24"/>
                <w:szCs w:val="24"/>
                <w:lang w:val="en-US" w:eastAsia="en-US" w:bidi="ar-SA"/>
                <w14:ligatures w14:val="standardContextual"/>
              </w:rPr>
            </w:pPr>
            <w:r>
              <w:rPr>
                <w:rFonts w:eastAsia="Times New Roman" w:cs="Times New Roman"/>
                <w:szCs w:val="24"/>
              </w:rPr>
              <w:t>C</w:t>
            </w:r>
            <w:r>
              <w:rPr>
                <w:rFonts w:eastAsia="Times New Roman" w:cs="Times New Roman"/>
                <w:szCs w:val="24"/>
                <w:lang w:val="vi-VN"/>
              </w:rPr>
              <w:t>S</w:t>
            </w:r>
          </w:p>
        </w:tc>
      </w:tr>
      <w:tr w14:paraId="237B21FB">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05F7F369">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70</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1441A863">
            <w:pPr>
              <w:spacing w:after="0" w:line="240" w:lineRule="auto"/>
              <w:jc w:val="both"/>
              <w:rPr>
                <w:rFonts w:ascii="Times New Roman" w:hAnsi="Times New Roman" w:cs="Times New Roman" w:eastAsiaTheme="minorHAnsi"/>
                <w:color w:val="000000"/>
                <w:kern w:val="2"/>
                <w:sz w:val="24"/>
                <w:szCs w:val="24"/>
                <w:lang w:val="vi-VN" w:eastAsia="en-US" w:bidi="ar-SA"/>
                <w14:ligatures w14:val="standardContextual"/>
              </w:rPr>
            </w:pPr>
            <w:r>
              <w:rPr>
                <w:rFonts w:eastAsia="Times New Roman" w:cs="Times New Roman"/>
                <w:szCs w:val="24"/>
              </w:rPr>
              <w:t>Phêrô</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35E59C02">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cs="Times New Roman"/>
                <w:color w:val="000000"/>
                <w:szCs w:val="24"/>
              </w:rPr>
              <w:t>Nguyễn Tiến Kiệt</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449EBB7D">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cs="Times New Roman"/>
                <w:color w:val="000000"/>
                <w:szCs w:val="24"/>
              </w:rPr>
              <w:t>27/06/2009</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188B7E2F">
            <w:pPr>
              <w:spacing w:after="0" w:line="240" w:lineRule="auto"/>
              <w:jc w:val="both"/>
              <w:rPr>
                <w:rFonts w:ascii="Times New Roman" w:hAnsi="Times New Roman" w:eastAsia="Times New Roman" w:cs="Times New Roman"/>
                <w:color w:val="000000"/>
                <w:kern w:val="2"/>
                <w:sz w:val="24"/>
                <w:szCs w:val="24"/>
                <w:lang w:val="en-US" w:eastAsia="en-US" w:bidi="ar-SA"/>
                <w14:ligatures w14:val="standardContextual"/>
              </w:rPr>
            </w:pP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3A748766">
            <w:pPr>
              <w:jc w:val="both"/>
              <w:rPr>
                <w:rFonts w:ascii="Times New Roman" w:hAnsi="Times New Roman" w:cs="Times New Roman" w:eastAsiaTheme="minorHAnsi"/>
                <w:kern w:val="2"/>
                <w:sz w:val="24"/>
                <w:szCs w:val="24"/>
                <w:lang w:val="en-US" w:eastAsia="en-US" w:bidi="ar-SA"/>
                <w14:ligatures w14:val="standardContextual"/>
              </w:rPr>
            </w:pPr>
            <w:r>
              <w:rPr>
                <w:rFonts w:eastAsia="Times New Roman" w:cs="Times New Roman"/>
                <w:szCs w:val="24"/>
              </w:rPr>
              <w:t>C</w:t>
            </w:r>
            <w:r>
              <w:rPr>
                <w:rFonts w:eastAsia="Times New Roman" w:cs="Times New Roman"/>
                <w:szCs w:val="24"/>
                <w:lang w:val="vi-VN"/>
              </w:rPr>
              <w:t>S</w:t>
            </w:r>
          </w:p>
        </w:tc>
      </w:tr>
      <w:tr w14:paraId="17E1F377">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4F5EAD8F">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71</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7E352608">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cs="Times New Roman"/>
                <w:color w:val="000000"/>
                <w:szCs w:val="24"/>
              </w:rPr>
              <w:t>Giuse</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5800EE00">
            <w:pPr>
              <w:spacing w:after="0" w:line="240" w:lineRule="auto"/>
              <w:jc w:val="both"/>
              <w:rPr>
                <w:rFonts w:ascii="Times New Roman" w:hAnsi="Times New Roman" w:cs="Times New Roman" w:eastAsiaTheme="minorHAnsi"/>
                <w:color w:val="000000"/>
                <w:kern w:val="2"/>
                <w:sz w:val="24"/>
                <w:szCs w:val="24"/>
                <w:lang w:val="vi-VN" w:eastAsia="en-US" w:bidi="ar-SA"/>
                <w14:ligatures w14:val="standardContextual"/>
              </w:rPr>
            </w:pPr>
            <w:r>
              <w:rPr>
                <w:rFonts w:cs="Times New Roman"/>
                <w:color w:val="000000"/>
                <w:szCs w:val="24"/>
              </w:rPr>
              <w:t>Nguyễn Viết Giang</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36B761D3">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cs="Times New Roman"/>
                <w:color w:val="000000"/>
                <w:szCs w:val="24"/>
              </w:rPr>
              <w:t>09/04/2009</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34309DBD">
            <w:pPr>
              <w:spacing w:after="0" w:line="240" w:lineRule="auto"/>
              <w:jc w:val="both"/>
              <w:rPr>
                <w:rFonts w:ascii="Times New Roman" w:hAnsi="Times New Roman" w:eastAsia="Times New Roman" w:cs="Times New Roman"/>
                <w:color w:val="000000"/>
                <w:kern w:val="2"/>
                <w:sz w:val="24"/>
                <w:szCs w:val="24"/>
                <w:lang w:val="en-US" w:eastAsia="en-US" w:bidi="ar-SA"/>
                <w14:ligatures w14:val="standardContextual"/>
              </w:rPr>
            </w:pP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48203D71">
            <w:pPr>
              <w:jc w:val="both"/>
              <w:rPr>
                <w:rFonts w:ascii="Times New Roman" w:hAnsi="Times New Roman" w:cs="Times New Roman" w:eastAsiaTheme="minorHAnsi"/>
                <w:kern w:val="2"/>
                <w:sz w:val="24"/>
                <w:szCs w:val="24"/>
                <w:lang w:val="en-US" w:eastAsia="en-US" w:bidi="ar-SA"/>
                <w14:ligatures w14:val="standardContextual"/>
              </w:rPr>
            </w:pPr>
            <w:r>
              <w:rPr>
                <w:rFonts w:eastAsia="Times New Roman" w:cs="Times New Roman"/>
                <w:szCs w:val="24"/>
              </w:rPr>
              <w:t>C</w:t>
            </w:r>
            <w:r>
              <w:rPr>
                <w:rFonts w:eastAsia="Times New Roman" w:cs="Times New Roman"/>
                <w:szCs w:val="24"/>
                <w:lang w:val="vi-VN"/>
              </w:rPr>
              <w:t>S</w:t>
            </w:r>
          </w:p>
        </w:tc>
      </w:tr>
      <w:tr w14:paraId="623E6D24">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6B00CECC">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72</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190A6671">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cs="Times New Roman"/>
                <w:color w:val="000000"/>
                <w:szCs w:val="24"/>
              </w:rPr>
              <w:t>Maria</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3F08BA1E">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cs="Times New Roman"/>
                <w:color w:val="000000"/>
                <w:szCs w:val="24"/>
              </w:rPr>
              <w:t>Ng. Thị Thu Hằng</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4CD8EC29">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cs="Times New Roman"/>
                <w:color w:val="000000"/>
                <w:szCs w:val="24"/>
              </w:rPr>
              <w:t>10/07/2008</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38E8C3E0">
            <w:pPr>
              <w:spacing w:after="0" w:line="240" w:lineRule="auto"/>
              <w:jc w:val="both"/>
              <w:rPr>
                <w:rFonts w:ascii="Times New Roman" w:hAnsi="Times New Roman" w:eastAsia="Times New Roman" w:cs="Times New Roman"/>
                <w:color w:val="000000"/>
                <w:kern w:val="2"/>
                <w:sz w:val="24"/>
                <w:szCs w:val="24"/>
                <w:lang w:val="en-US" w:eastAsia="en-US" w:bidi="ar-SA"/>
                <w14:ligatures w14:val="standardContextual"/>
              </w:rPr>
            </w:pP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54AF4031">
            <w:pPr>
              <w:jc w:val="both"/>
              <w:rPr>
                <w:rFonts w:ascii="Times New Roman" w:hAnsi="Times New Roman" w:cs="Times New Roman" w:eastAsiaTheme="minorHAnsi"/>
                <w:kern w:val="2"/>
                <w:sz w:val="24"/>
                <w:szCs w:val="24"/>
                <w:lang w:val="en-US" w:eastAsia="en-US" w:bidi="ar-SA"/>
                <w14:ligatures w14:val="standardContextual"/>
              </w:rPr>
            </w:pPr>
            <w:r>
              <w:rPr>
                <w:rFonts w:eastAsia="Times New Roman" w:cs="Times New Roman"/>
                <w:szCs w:val="24"/>
              </w:rPr>
              <w:t>C</w:t>
            </w:r>
            <w:r>
              <w:rPr>
                <w:rFonts w:eastAsia="Times New Roman" w:cs="Times New Roman"/>
                <w:szCs w:val="24"/>
                <w:lang w:val="vi-VN"/>
              </w:rPr>
              <w:t>S</w:t>
            </w:r>
          </w:p>
        </w:tc>
      </w:tr>
      <w:tr w14:paraId="172CC5ED">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58C0B696">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73</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74298A4E">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eastAsia="Times New Roman" w:cs="Times New Roman"/>
                <w:szCs w:val="24"/>
              </w:rPr>
              <w:t>Phêrô</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78ABCF2A">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cs="Times New Roman"/>
                <w:color w:val="000000"/>
                <w:szCs w:val="24"/>
              </w:rPr>
              <w:t>Hoàng Văn Lăng</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72376FC5">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cs="Times New Roman"/>
                <w:color w:val="000000"/>
                <w:szCs w:val="24"/>
              </w:rPr>
              <w:t>09/09/2008</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53C7DFF6">
            <w:pPr>
              <w:spacing w:after="0" w:line="240" w:lineRule="auto"/>
              <w:jc w:val="both"/>
              <w:rPr>
                <w:rFonts w:ascii="Times New Roman" w:hAnsi="Times New Roman" w:eastAsia="Times New Roman" w:cs="Times New Roman"/>
                <w:color w:val="000000"/>
                <w:kern w:val="2"/>
                <w:sz w:val="24"/>
                <w:szCs w:val="24"/>
                <w:lang w:val="en-US" w:eastAsia="en-US" w:bidi="ar-SA"/>
                <w14:ligatures w14:val="standardContextual"/>
              </w:rPr>
            </w:pP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35E7C2E6">
            <w:pPr>
              <w:jc w:val="both"/>
              <w:rPr>
                <w:rFonts w:ascii="Times New Roman" w:hAnsi="Times New Roman" w:cs="Times New Roman" w:eastAsiaTheme="minorHAnsi"/>
                <w:kern w:val="2"/>
                <w:sz w:val="24"/>
                <w:szCs w:val="24"/>
                <w:lang w:val="en-US" w:eastAsia="en-US" w:bidi="ar-SA"/>
                <w14:ligatures w14:val="standardContextual"/>
              </w:rPr>
            </w:pPr>
            <w:r>
              <w:rPr>
                <w:rFonts w:eastAsia="Times New Roman" w:cs="Times New Roman"/>
                <w:szCs w:val="24"/>
              </w:rPr>
              <w:t>C</w:t>
            </w:r>
            <w:r>
              <w:rPr>
                <w:rFonts w:eastAsia="Times New Roman" w:cs="Times New Roman"/>
                <w:szCs w:val="24"/>
                <w:lang w:val="vi-VN"/>
              </w:rPr>
              <w:t>S</w:t>
            </w:r>
          </w:p>
        </w:tc>
      </w:tr>
      <w:tr w14:paraId="69A47680">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67DBD78B">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74</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77E8E9A0">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cs="Times New Roman"/>
                <w:color w:val="000000"/>
                <w:szCs w:val="24"/>
              </w:rPr>
              <w:t>Anna</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3D57A22D">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cs="Times New Roman"/>
                <w:color w:val="000000"/>
                <w:szCs w:val="24"/>
              </w:rPr>
              <w:t>Hoàng T. Ngân Giang</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65F56659">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cs="Times New Roman"/>
                <w:color w:val="000000"/>
                <w:szCs w:val="24"/>
              </w:rPr>
              <w:t>08/10/2008</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1264418C">
            <w:pPr>
              <w:spacing w:after="0" w:line="240" w:lineRule="auto"/>
              <w:jc w:val="both"/>
              <w:rPr>
                <w:rFonts w:ascii="Times New Roman" w:hAnsi="Times New Roman" w:eastAsia="Times New Roman" w:cs="Times New Roman"/>
                <w:color w:val="000000"/>
                <w:kern w:val="2"/>
                <w:sz w:val="24"/>
                <w:szCs w:val="24"/>
                <w:lang w:val="en-US" w:eastAsia="en-US" w:bidi="ar-SA"/>
                <w14:ligatures w14:val="standardContextual"/>
              </w:rPr>
            </w:pP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2B3349D7">
            <w:pPr>
              <w:jc w:val="both"/>
              <w:rPr>
                <w:rFonts w:ascii="Times New Roman" w:hAnsi="Times New Roman" w:cs="Times New Roman" w:eastAsiaTheme="minorHAnsi"/>
                <w:kern w:val="2"/>
                <w:sz w:val="24"/>
                <w:szCs w:val="24"/>
                <w:lang w:val="en-US" w:eastAsia="en-US" w:bidi="ar-SA"/>
                <w14:ligatures w14:val="standardContextual"/>
              </w:rPr>
            </w:pPr>
            <w:r>
              <w:rPr>
                <w:rFonts w:eastAsia="Times New Roman" w:cs="Times New Roman"/>
                <w:szCs w:val="24"/>
              </w:rPr>
              <w:t>C</w:t>
            </w:r>
            <w:r>
              <w:rPr>
                <w:rFonts w:eastAsia="Times New Roman" w:cs="Times New Roman"/>
                <w:szCs w:val="24"/>
                <w:lang w:val="vi-VN"/>
              </w:rPr>
              <w:t>S</w:t>
            </w:r>
          </w:p>
        </w:tc>
      </w:tr>
      <w:tr w14:paraId="74EBDA9B">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3891C76D">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75</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4B9C727E">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eastAsia="Times New Roman" w:cs="Times New Roman"/>
                <w:szCs w:val="24"/>
              </w:rPr>
              <w:t>Phêrô</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4BE13A11">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cs="Times New Roman"/>
                <w:color w:val="000000"/>
                <w:szCs w:val="24"/>
              </w:rPr>
              <w:t>Hoàng Văn Oai</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1A7D8667">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cs="Times New Roman"/>
                <w:color w:val="000000"/>
                <w:szCs w:val="24"/>
              </w:rPr>
              <w:t>12/01/2009</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5C99EA4B">
            <w:pPr>
              <w:spacing w:after="0" w:line="240" w:lineRule="auto"/>
              <w:jc w:val="both"/>
              <w:rPr>
                <w:rFonts w:ascii="Times New Roman" w:hAnsi="Times New Roman" w:eastAsia="Times New Roman" w:cs="Times New Roman"/>
                <w:color w:val="000000"/>
                <w:kern w:val="2"/>
                <w:sz w:val="24"/>
                <w:szCs w:val="24"/>
                <w:lang w:val="en-US" w:eastAsia="en-US" w:bidi="ar-SA"/>
                <w14:ligatures w14:val="standardContextual"/>
              </w:rPr>
            </w:pP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17BE2706">
            <w:pPr>
              <w:jc w:val="both"/>
              <w:rPr>
                <w:rFonts w:ascii="Times New Roman" w:hAnsi="Times New Roman" w:cs="Times New Roman" w:eastAsiaTheme="minorHAnsi"/>
                <w:kern w:val="2"/>
                <w:sz w:val="24"/>
                <w:szCs w:val="24"/>
                <w:lang w:val="en-US" w:eastAsia="en-US" w:bidi="ar-SA"/>
                <w14:ligatures w14:val="standardContextual"/>
              </w:rPr>
            </w:pPr>
            <w:r>
              <w:rPr>
                <w:rFonts w:eastAsia="Times New Roman" w:cs="Times New Roman"/>
                <w:szCs w:val="24"/>
              </w:rPr>
              <w:t>C</w:t>
            </w:r>
            <w:r>
              <w:rPr>
                <w:rFonts w:eastAsia="Times New Roman" w:cs="Times New Roman"/>
                <w:szCs w:val="24"/>
                <w:lang w:val="vi-VN"/>
              </w:rPr>
              <w:t>S</w:t>
            </w:r>
          </w:p>
        </w:tc>
      </w:tr>
      <w:tr w14:paraId="5FDA0D69">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17E26A23">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76</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640E84F9">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eastAsia="Times New Roman" w:cs="Times New Roman"/>
                <w:szCs w:val="24"/>
              </w:rPr>
              <w:t>Phêrô</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1C103082">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eastAsia="Times New Roman" w:cs="Times New Roman"/>
                <w:szCs w:val="24"/>
              </w:rPr>
              <w:t>Hoàng Văn Tài</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34219BDB">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eastAsia="Times New Roman" w:cs="Times New Roman"/>
                <w:szCs w:val="24"/>
              </w:rPr>
              <w:t>15/10/2007</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0864F5FB">
            <w:pPr>
              <w:spacing w:after="0" w:line="240" w:lineRule="auto"/>
              <w:jc w:val="both"/>
              <w:rPr>
                <w:rFonts w:ascii="Times New Roman" w:hAnsi="Times New Roman" w:eastAsia="Times New Roman" w:cs="Times New Roman"/>
                <w:color w:val="000000"/>
                <w:kern w:val="2"/>
                <w:sz w:val="24"/>
                <w:szCs w:val="24"/>
                <w:lang w:val="en-US" w:eastAsia="en-US" w:bidi="ar-SA"/>
                <w14:ligatures w14:val="standardContextual"/>
              </w:rPr>
            </w:pPr>
            <w:r>
              <w:rPr>
                <w:rFonts w:eastAsia="Times New Roman" w:cs="Times New Roman"/>
                <w:szCs w:val="24"/>
              </w:rPr>
              <w:t>0394753817</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243D545C">
            <w:pPr>
              <w:jc w:val="both"/>
              <w:rPr>
                <w:rFonts w:ascii="Times New Roman" w:hAnsi="Times New Roman" w:cs="Times New Roman" w:eastAsiaTheme="minorHAnsi"/>
                <w:kern w:val="2"/>
                <w:sz w:val="24"/>
                <w:szCs w:val="24"/>
                <w:lang w:val="en-US" w:eastAsia="en-US" w:bidi="ar-SA"/>
                <w14:ligatures w14:val="standardContextual"/>
              </w:rPr>
            </w:pPr>
            <w:r>
              <w:rPr>
                <w:rFonts w:eastAsia="Times New Roman" w:cs="Times New Roman"/>
                <w:szCs w:val="24"/>
              </w:rPr>
              <w:t>C</w:t>
            </w:r>
            <w:r>
              <w:rPr>
                <w:rFonts w:eastAsia="Times New Roman" w:cs="Times New Roman"/>
                <w:szCs w:val="24"/>
                <w:lang w:val="vi-VN"/>
              </w:rPr>
              <w:t>S</w:t>
            </w:r>
          </w:p>
        </w:tc>
      </w:tr>
      <w:tr w14:paraId="7EE4AADB">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7DB8B3EC">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77</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31DB54FA">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eastAsia="Times New Roman" w:cs="Times New Roman"/>
                <w:szCs w:val="24"/>
              </w:rPr>
              <w:t>Phêrô</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4657D88E">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cs="Times New Roman"/>
                <w:color w:val="000000"/>
                <w:szCs w:val="24"/>
              </w:rPr>
              <w:t>Hoàng Văn Tuấn Tài</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331BA258">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cs="Times New Roman"/>
                <w:color w:val="000000"/>
                <w:szCs w:val="24"/>
              </w:rPr>
              <w:t>12/11/2007</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462FCCE1">
            <w:pPr>
              <w:spacing w:after="0" w:line="240" w:lineRule="auto"/>
              <w:jc w:val="both"/>
              <w:rPr>
                <w:rFonts w:ascii="Times New Roman" w:hAnsi="Times New Roman" w:eastAsia="Times New Roman" w:cs="Times New Roman"/>
                <w:color w:val="000000"/>
                <w:kern w:val="2"/>
                <w:sz w:val="24"/>
                <w:szCs w:val="24"/>
                <w:lang w:val="en-US" w:eastAsia="en-US" w:bidi="ar-SA"/>
                <w14:ligatures w14:val="standardContextual"/>
              </w:rPr>
            </w:pP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32D3B572">
            <w:pPr>
              <w:jc w:val="both"/>
              <w:rPr>
                <w:rFonts w:ascii="Times New Roman" w:hAnsi="Times New Roman" w:cs="Times New Roman" w:eastAsiaTheme="minorHAnsi"/>
                <w:kern w:val="2"/>
                <w:sz w:val="24"/>
                <w:szCs w:val="24"/>
                <w:lang w:val="en-US" w:eastAsia="en-US" w:bidi="ar-SA"/>
                <w14:ligatures w14:val="standardContextual"/>
              </w:rPr>
            </w:pPr>
            <w:r>
              <w:rPr>
                <w:rFonts w:eastAsia="Times New Roman" w:cs="Times New Roman"/>
                <w:szCs w:val="24"/>
              </w:rPr>
              <w:t>C</w:t>
            </w:r>
            <w:r>
              <w:rPr>
                <w:rFonts w:eastAsia="Times New Roman" w:cs="Times New Roman"/>
                <w:szCs w:val="24"/>
                <w:lang w:val="vi-VN"/>
              </w:rPr>
              <w:t>S</w:t>
            </w:r>
          </w:p>
        </w:tc>
      </w:tr>
      <w:tr w14:paraId="6011BC3E">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41B42A85">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78</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37D002BD">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eastAsia="Times New Roman" w:cs="Times New Roman"/>
                <w:szCs w:val="24"/>
              </w:rPr>
              <w:t>Maria</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4205DF02">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eastAsia="Times New Roman" w:cs="Times New Roman"/>
                <w:szCs w:val="24"/>
              </w:rPr>
              <w:t>Hoàng Thị Yến Nhi</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76491B1A">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eastAsia="Times New Roman" w:cs="Times New Roman"/>
                <w:szCs w:val="24"/>
              </w:rPr>
              <w:t>16/11/2007</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6DA1AA4E">
            <w:pPr>
              <w:spacing w:after="0" w:line="240" w:lineRule="auto"/>
              <w:jc w:val="both"/>
              <w:rPr>
                <w:rFonts w:ascii="Times New Roman" w:hAnsi="Times New Roman" w:eastAsia="Times New Roman" w:cs="Times New Roman"/>
                <w:color w:val="000000"/>
                <w:kern w:val="2"/>
                <w:sz w:val="24"/>
                <w:szCs w:val="24"/>
                <w:lang w:val="en-US" w:eastAsia="en-US" w:bidi="ar-SA"/>
                <w14:ligatures w14:val="standardContextual"/>
              </w:rPr>
            </w:pPr>
            <w:r>
              <w:rPr>
                <w:rFonts w:eastAsia="Times New Roman" w:cs="Times New Roman"/>
                <w:szCs w:val="24"/>
              </w:rPr>
              <w:t>0369939345</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6E0F67E5">
            <w:pPr>
              <w:jc w:val="both"/>
              <w:rPr>
                <w:rFonts w:ascii="Times New Roman" w:hAnsi="Times New Roman" w:cs="Times New Roman" w:eastAsiaTheme="minorHAnsi"/>
                <w:kern w:val="2"/>
                <w:sz w:val="24"/>
                <w:szCs w:val="24"/>
                <w:lang w:val="en-US" w:eastAsia="en-US" w:bidi="ar-SA"/>
                <w14:ligatures w14:val="standardContextual"/>
              </w:rPr>
            </w:pPr>
            <w:r>
              <w:rPr>
                <w:rFonts w:eastAsia="Times New Roman" w:cs="Times New Roman"/>
                <w:szCs w:val="24"/>
              </w:rPr>
              <w:t>C</w:t>
            </w:r>
            <w:r>
              <w:rPr>
                <w:rFonts w:eastAsia="Times New Roman" w:cs="Times New Roman"/>
                <w:szCs w:val="24"/>
                <w:lang w:val="vi-VN"/>
              </w:rPr>
              <w:t>S</w:t>
            </w:r>
          </w:p>
        </w:tc>
      </w:tr>
      <w:tr w14:paraId="78AE43B9">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7F5F9710">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79</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11333E9F">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eastAsia="Times New Roman" w:cs="Times New Roman"/>
                <w:szCs w:val="24"/>
              </w:rPr>
              <w:t>Phêrô</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75F60C56">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eastAsia="Times New Roman" w:cs="Times New Roman"/>
                <w:szCs w:val="24"/>
              </w:rPr>
              <w:t>Nguyễn Tiến Tú</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7B443061">
            <w:pPr>
              <w:spacing w:after="0" w:line="240" w:lineRule="auto"/>
              <w:jc w:val="both"/>
              <w:rPr>
                <w:rFonts w:ascii="Times New Roman" w:hAnsi="Times New Roman" w:cs="Times New Roman" w:eastAsiaTheme="minorHAnsi"/>
                <w:color w:val="000000"/>
                <w:kern w:val="2"/>
                <w:sz w:val="24"/>
                <w:szCs w:val="24"/>
                <w:lang w:val="en-US" w:eastAsia="en-US" w:bidi="ar-SA"/>
                <w14:ligatures w14:val="standardContextual"/>
              </w:rPr>
            </w:pPr>
            <w:r>
              <w:rPr>
                <w:rFonts w:eastAsia="Times New Roman" w:cs="Times New Roman"/>
                <w:szCs w:val="24"/>
              </w:rPr>
              <w:t>29/12/2007</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0201043C">
            <w:pPr>
              <w:spacing w:after="0" w:line="240" w:lineRule="auto"/>
              <w:jc w:val="both"/>
              <w:rPr>
                <w:rFonts w:ascii="Times New Roman" w:hAnsi="Times New Roman" w:eastAsia="Times New Roman" w:cs="Times New Roman"/>
                <w:color w:val="000000"/>
                <w:kern w:val="2"/>
                <w:sz w:val="24"/>
                <w:szCs w:val="24"/>
                <w:lang w:val="en-US" w:eastAsia="en-US" w:bidi="ar-SA"/>
                <w14:ligatures w14:val="standardContextual"/>
              </w:rPr>
            </w:pPr>
            <w:r>
              <w:rPr>
                <w:rFonts w:eastAsia="Times New Roman" w:cs="Times New Roman"/>
                <w:szCs w:val="24"/>
              </w:rPr>
              <w:t>0969063658</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7C0C232C">
            <w:pPr>
              <w:jc w:val="both"/>
              <w:rPr>
                <w:rFonts w:ascii="Times New Roman" w:hAnsi="Times New Roman" w:cs="Times New Roman" w:eastAsiaTheme="minorHAnsi"/>
                <w:kern w:val="2"/>
                <w:sz w:val="24"/>
                <w:szCs w:val="24"/>
                <w:lang w:val="en-US" w:eastAsia="en-US" w:bidi="ar-SA"/>
                <w14:ligatures w14:val="standardContextual"/>
              </w:rPr>
            </w:pPr>
            <w:r>
              <w:rPr>
                <w:rFonts w:eastAsia="Times New Roman" w:cs="Times New Roman"/>
                <w:szCs w:val="24"/>
              </w:rPr>
              <w:t>C</w:t>
            </w:r>
            <w:r>
              <w:rPr>
                <w:rFonts w:eastAsia="Times New Roman" w:cs="Times New Roman"/>
                <w:szCs w:val="24"/>
                <w:lang w:val="vi-VN"/>
              </w:rPr>
              <w:t>S</w:t>
            </w:r>
          </w:p>
        </w:tc>
      </w:tr>
      <w:tr w14:paraId="3A57D56F">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234D2548">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80</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619C00B0">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Maria</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38D34F5B">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Hoàng Anh Việt</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1D9833B9">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26/01/2006</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7304F5A1">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0368766713</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20500EE3">
            <w:pPr>
              <w:jc w:val="both"/>
              <w:rPr>
                <w:rFonts w:ascii="Times New Roman" w:hAnsi="Times New Roman" w:cs="Times New Roman" w:eastAsiaTheme="minorHAnsi"/>
                <w:kern w:val="2"/>
                <w:sz w:val="24"/>
                <w:szCs w:val="24"/>
                <w:lang w:val="en-US" w:eastAsia="en-US" w:bidi="ar-SA"/>
                <w14:ligatures w14:val="standardContextual"/>
              </w:rPr>
            </w:pPr>
            <w:r>
              <w:rPr>
                <w:rFonts w:eastAsia="Times New Roman" w:cs="Times New Roman"/>
                <w:szCs w:val="24"/>
              </w:rPr>
              <w:t>C</w:t>
            </w:r>
            <w:r>
              <w:rPr>
                <w:rFonts w:eastAsia="Times New Roman" w:cs="Times New Roman"/>
                <w:szCs w:val="24"/>
                <w:lang w:val="vi-VN"/>
              </w:rPr>
              <w:t>S</w:t>
            </w:r>
          </w:p>
        </w:tc>
      </w:tr>
      <w:tr w14:paraId="520EBE3F">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5F033C55">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81</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1A2E7EE5">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Phêrô</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04C6CDE5">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Nguyễn Tiến Quý</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59D56E3B">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17/09/2006</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6BF2B56F">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0327753240</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592741A8">
            <w:pPr>
              <w:jc w:val="both"/>
              <w:rPr>
                <w:rFonts w:ascii="Times New Roman" w:hAnsi="Times New Roman" w:cs="Times New Roman" w:eastAsiaTheme="minorHAnsi"/>
                <w:kern w:val="2"/>
                <w:sz w:val="24"/>
                <w:szCs w:val="24"/>
                <w:lang w:val="en-US" w:eastAsia="en-US" w:bidi="ar-SA"/>
                <w14:ligatures w14:val="standardContextual"/>
              </w:rPr>
            </w:pPr>
            <w:r>
              <w:rPr>
                <w:rFonts w:eastAsia="Times New Roman" w:cs="Times New Roman"/>
                <w:szCs w:val="24"/>
              </w:rPr>
              <w:t>C</w:t>
            </w:r>
            <w:r>
              <w:rPr>
                <w:rFonts w:eastAsia="Times New Roman" w:cs="Times New Roman"/>
                <w:szCs w:val="24"/>
                <w:lang w:val="vi-VN"/>
              </w:rPr>
              <w:t>S</w:t>
            </w:r>
          </w:p>
        </w:tc>
      </w:tr>
      <w:tr w14:paraId="0337AB5A">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614718C4">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82</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7F8E044C">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Phêrô</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0647C36F">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Hoàng Văn Quân</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0A213B7D">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05/10/2006</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37F3ECCC">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0342495312</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23D02567">
            <w:pPr>
              <w:jc w:val="both"/>
              <w:rPr>
                <w:rFonts w:ascii="Times New Roman" w:hAnsi="Times New Roman" w:cs="Times New Roman" w:eastAsiaTheme="minorHAnsi"/>
                <w:kern w:val="2"/>
                <w:sz w:val="24"/>
                <w:szCs w:val="24"/>
                <w:lang w:val="en-US" w:eastAsia="en-US" w:bidi="ar-SA"/>
                <w14:ligatures w14:val="standardContextual"/>
              </w:rPr>
            </w:pPr>
            <w:r>
              <w:rPr>
                <w:rFonts w:eastAsia="Times New Roman" w:cs="Times New Roman"/>
                <w:szCs w:val="24"/>
              </w:rPr>
              <w:t>C</w:t>
            </w:r>
            <w:r>
              <w:rPr>
                <w:rFonts w:eastAsia="Times New Roman" w:cs="Times New Roman"/>
                <w:szCs w:val="24"/>
                <w:lang w:val="vi-VN"/>
              </w:rPr>
              <w:t>S</w:t>
            </w:r>
          </w:p>
        </w:tc>
      </w:tr>
      <w:tr w14:paraId="4FC54985">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65501CBC">
            <w:pPr>
              <w:spacing w:after="0" w:line="240" w:lineRule="auto"/>
              <w:jc w:val="both"/>
              <w:rPr>
                <w:rFonts w:eastAsia="Times New Roman" w:cs="Times New Roman"/>
                <w:color w:val="000000"/>
                <w:szCs w:val="24"/>
                <w:lang w:val="vi-VN"/>
              </w:rPr>
            </w:pPr>
            <w:r>
              <w:rPr>
                <w:rFonts w:eastAsia="Times New Roman" w:cs="Times New Roman"/>
                <w:color w:val="000000"/>
                <w:szCs w:val="24"/>
                <w:lang w:val="vi-VN"/>
              </w:rPr>
              <w:t>83</w:t>
            </w: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4D6B52E1">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Maria</w:t>
            </w: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295761DF">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Nguyễn Huyền Trang</w:t>
            </w: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18528394">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18/02/2007</w:t>
            </w: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308E76E5">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r>
              <w:rPr>
                <w:rFonts w:eastAsia="Times New Roman" w:cs="Times New Roman"/>
                <w:szCs w:val="24"/>
              </w:rPr>
              <w:t>0357449206</w:t>
            </w: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6473F685">
            <w:pPr>
              <w:jc w:val="both"/>
              <w:rPr>
                <w:rFonts w:ascii="Times New Roman" w:hAnsi="Times New Roman" w:cs="Times New Roman" w:eastAsiaTheme="minorHAnsi"/>
                <w:kern w:val="2"/>
                <w:sz w:val="24"/>
                <w:szCs w:val="24"/>
                <w:lang w:val="en-US" w:eastAsia="en-US" w:bidi="ar-SA"/>
                <w14:ligatures w14:val="standardContextual"/>
              </w:rPr>
            </w:pPr>
            <w:r>
              <w:rPr>
                <w:rFonts w:eastAsia="Times New Roman" w:cs="Times New Roman"/>
                <w:szCs w:val="24"/>
              </w:rPr>
              <w:t>C</w:t>
            </w:r>
            <w:r>
              <w:rPr>
                <w:rFonts w:eastAsia="Times New Roman" w:cs="Times New Roman"/>
                <w:szCs w:val="24"/>
                <w:lang w:val="vi-VN"/>
              </w:rPr>
              <w:t>S</w:t>
            </w:r>
          </w:p>
        </w:tc>
      </w:tr>
      <w:tr w14:paraId="15C6B58B">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06F2F9AF">
            <w:pPr>
              <w:spacing w:after="0" w:line="240" w:lineRule="auto"/>
              <w:jc w:val="both"/>
              <w:rPr>
                <w:rFonts w:eastAsia="Times New Roman" w:cs="Times New Roman"/>
                <w:color w:val="000000"/>
                <w:szCs w:val="24"/>
                <w:lang w:val="vi-VN"/>
              </w:rPr>
            </w:pP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649B1390">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238C78D0">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3562916C">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336FD782">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3423B49B">
            <w:pPr>
              <w:jc w:val="both"/>
              <w:rPr>
                <w:rFonts w:ascii="Times New Roman" w:hAnsi="Times New Roman" w:eastAsia="Times New Roman" w:cs="Times New Roman"/>
                <w:kern w:val="2"/>
                <w:sz w:val="24"/>
                <w:szCs w:val="24"/>
                <w:lang w:val="en-US" w:eastAsia="en-US" w:bidi="ar-SA"/>
                <w14:ligatures w14:val="standardContextual"/>
              </w:rPr>
            </w:pPr>
          </w:p>
        </w:tc>
      </w:tr>
      <w:tr w14:paraId="5C66ED48">
        <w:tblPrEx>
          <w:tblCellMar>
            <w:top w:w="0" w:type="dxa"/>
            <w:left w:w="108" w:type="dxa"/>
            <w:bottom w:w="0" w:type="dxa"/>
            <w:right w:w="108" w:type="dxa"/>
          </w:tblCellMar>
        </w:tblPrEx>
        <w:trPr>
          <w:trHeight w:val="281" w:hRule="atLeast"/>
        </w:trPr>
        <w:tc>
          <w:tcPr>
            <w:tcW w:w="565" w:type="dxa"/>
            <w:tcBorders>
              <w:top w:val="single" w:color="auto" w:sz="4" w:space="0"/>
              <w:left w:val="single" w:color="auto" w:sz="4" w:space="0"/>
              <w:bottom w:val="single" w:color="auto" w:sz="4" w:space="0"/>
              <w:right w:val="single" w:color="auto" w:sz="4" w:space="0"/>
            </w:tcBorders>
            <w:noWrap/>
            <w:vAlign w:val="center"/>
          </w:tcPr>
          <w:p w14:paraId="5CA3B765">
            <w:pPr>
              <w:spacing w:after="0" w:line="240" w:lineRule="auto"/>
              <w:jc w:val="both"/>
              <w:rPr>
                <w:rFonts w:eastAsia="Times New Roman" w:cs="Times New Roman"/>
                <w:color w:val="000000"/>
                <w:szCs w:val="24"/>
                <w:lang w:val="vi-VN"/>
              </w:rPr>
            </w:pPr>
          </w:p>
        </w:tc>
        <w:tc>
          <w:tcPr>
            <w:tcW w:w="1063" w:type="dxa"/>
            <w:tcBorders>
              <w:top w:val="single" w:color="auto" w:sz="4" w:space="0"/>
              <w:left w:val="nil"/>
              <w:bottom w:val="single" w:color="auto" w:sz="4" w:space="0"/>
              <w:right w:val="single" w:color="auto" w:sz="4" w:space="0"/>
            </w:tcBorders>
            <w:shd w:val="clear" w:color="auto" w:fill="auto"/>
            <w:noWrap/>
            <w:vAlign w:val="center"/>
          </w:tcPr>
          <w:p w14:paraId="166F52FD">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p>
        </w:tc>
        <w:tc>
          <w:tcPr>
            <w:tcW w:w="2352" w:type="dxa"/>
            <w:tcBorders>
              <w:top w:val="single" w:color="auto" w:sz="4" w:space="0"/>
              <w:left w:val="nil"/>
              <w:bottom w:val="single" w:color="auto" w:sz="4" w:space="0"/>
              <w:right w:val="single" w:color="auto" w:sz="4" w:space="0"/>
            </w:tcBorders>
            <w:shd w:val="clear" w:color="auto" w:fill="auto"/>
            <w:noWrap/>
            <w:vAlign w:val="center"/>
          </w:tcPr>
          <w:p w14:paraId="3216F838">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p>
        </w:tc>
        <w:tc>
          <w:tcPr>
            <w:tcW w:w="1328" w:type="dxa"/>
            <w:tcBorders>
              <w:top w:val="single" w:color="auto" w:sz="4" w:space="0"/>
              <w:left w:val="nil"/>
              <w:bottom w:val="single" w:color="auto" w:sz="4" w:space="0"/>
              <w:right w:val="single" w:color="auto" w:sz="4" w:space="0"/>
            </w:tcBorders>
            <w:shd w:val="clear" w:color="auto" w:fill="auto"/>
            <w:noWrap/>
            <w:vAlign w:val="center"/>
          </w:tcPr>
          <w:p w14:paraId="0AA9FDC1">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p>
        </w:tc>
        <w:tc>
          <w:tcPr>
            <w:tcW w:w="1476" w:type="dxa"/>
            <w:tcBorders>
              <w:top w:val="single" w:color="auto" w:sz="4" w:space="0"/>
              <w:left w:val="nil"/>
              <w:bottom w:val="single" w:color="auto" w:sz="4" w:space="0"/>
              <w:right w:val="single" w:color="auto" w:sz="4" w:space="0"/>
            </w:tcBorders>
            <w:shd w:val="clear" w:color="auto" w:fill="auto"/>
            <w:noWrap/>
            <w:vAlign w:val="center"/>
          </w:tcPr>
          <w:p w14:paraId="235871BC">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p>
        </w:tc>
        <w:tc>
          <w:tcPr>
            <w:tcW w:w="672" w:type="dxa"/>
            <w:tcBorders>
              <w:top w:val="single" w:color="auto" w:sz="4" w:space="0"/>
              <w:left w:val="nil"/>
              <w:bottom w:val="single" w:color="auto" w:sz="4" w:space="0"/>
              <w:right w:val="single" w:color="auto" w:sz="4" w:space="0"/>
            </w:tcBorders>
            <w:shd w:val="clear" w:color="auto" w:fill="auto"/>
            <w:noWrap/>
            <w:vAlign w:val="center"/>
          </w:tcPr>
          <w:p w14:paraId="58190C59">
            <w:pPr>
              <w:jc w:val="both"/>
              <w:rPr>
                <w:rFonts w:ascii="Times New Roman" w:hAnsi="Times New Roman" w:eastAsia="Times New Roman" w:cs="Times New Roman"/>
                <w:kern w:val="2"/>
                <w:sz w:val="24"/>
                <w:szCs w:val="24"/>
                <w:lang w:val="en-US" w:eastAsia="en-US" w:bidi="ar-SA"/>
                <w14:ligatures w14:val="standardContextual"/>
              </w:rPr>
            </w:pPr>
          </w:p>
        </w:tc>
      </w:tr>
      <w:tr w14:paraId="670465DE">
        <w:tblPrEx>
          <w:tblCellMar>
            <w:top w:w="0" w:type="dxa"/>
            <w:left w:w="108" w:type="dxa"/>
            <w:bottom w:w="0" w:type="dxa"/>
            <w:right w:w="108" w:type="dxa"/>
          </w:tblCellMar>
        </w:tblPrEx>
        <w:trPr>
          <w:trHeight w:val="281" w:hRule="atLeast"/>
        </w:trPr>
        <w:tc>
          <w:tcPr>
            <w:tcW w:w="0" w:type="auto"/>
          </w:tcPr>
          <w:p w14:paraId="77F78635">
            <w:pPr>
              <w:spacing w:after="0" w:line="240" w:lineRule="auto"/>
              <w:jc w:val="both"/>
              <w:rPr>
                <w:rFonts w:eastAsia="Times New Roman" w:cs="Times New Roman"/>
                <w:color w:val="000000"/>
                <w:szCs w:val="24"/>
                <w:lang w:val="vi-VN"/>
              </w:rPr>
            </w:pPr>
          </w:p>
        </w:tc>
        <w:tc>
          <w:tcPr>
            <w:tcW w:w="0" w:type="auto"/>
            <w:shd w:val="clear" w:color="auto" w:fill="auto"/>
            <w:vAlign w:val="center"/>
          </w:tcPr>
          <w:p w14:paraId="4DCA73DA">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p>
        </w:tc>
        <w:tc>
          <w:tcPr>
            <w:tcW w:w="0" w:type="auto"/>
            <w:shd w:val="clear" w:color="auto" w:fill="auto"/>
            <w:vAlign w:val="center"/>
          </w:tcPr>
          <w:p w14:paraId="092D9293">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p>
        </w:tc>
        <w:tc>
          <w:tcPr>
            <w:tcW w:w="0" w:type="auto"/>
            <w:shd w:val="clear" w:color="auto" w:fill="auto"/>
            <w:vAlign w:val="center"/>
          </w:tcPr>
          <w:p w14:paraId="7B9924FD">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p>
        </w:tc>
        <w:tc>
          <w:tcPr>
            <w:tcW w:w="0" w:type="auto"/>
            <w:shd w:val="clear" w:color="auto" w:fill="auto"/>
            <w:vAlign w:val="center"/>
          </w:tcPr>
          <w:p w14:paraId="5146AC9E">
            <w:pPr>
              <w:spacing w:after="0" w:line="240" w:lineRule="auto"/>
              <w:jc w:val="both"/>
              <w:rPr>
                <w:rFonts w:ascii="Times New Roman" w:hAnsi="Times New Roman" w:eastAsia="Times New Roman" w:cs="Times New Roman"/>
                <w:kern w:val="2"/>
                <w:sz w:val="24"/>
                <w:szCs w:val="24"/>
                <w:lang w:val="en-US" w:eastAsia="en-US" w:bidi="ar-SA"/>
                <w14:ligatures w14:val="standardContextual"/>
              </w:rPr>
            </w:pPr>
          </w:p>
        </w:tc>
        <w:tc>
          <w:tcPr>
            <w:tcW w:w="0" w:type="auto"/>
            <w:shd w:val="clear" w:color="auto" w:fill="auto"/>
            <w:vAlign w:val="center"/>
          </w:tcPr>
          <w:p w14:paraId="204BEB66">
            <w:pPr>
              <w:jc w:val="both"/>
              <w:rPr>
                <w:rFonts w:ascii="Times New Roman" w:hAnsi="Times New Roman" w:eastAsia="Times New Roman" w:cs="Times New Roman"/>
                <w:kern w:val="2"/>
                <w:sz w:val="24"/>
                <w:szCs w:val="24"/>
                <w:lang w:val="en-US" w:eastAsia="en-US" w:bidi="ar-SA"/>
                <w14:ligatures w14:val="standardContextual"/>
              </w:rPr>
            </w:pPr>
          </w:p>
        </w:tc>
      </w:tr>
    </w:tbl>
    <w:p w14:paraId="4CD2C8ED">
      <w:pPr>
        <w:rPr>
          <w:rFonts w:cs="Times New Roman"/>
          <w:b/>
          <w:bCs/>
          <w:szCs w:val="24"/>
        </w:rPr>
      </w:pPr>
      <w:r>
        <w:rPr>
          <w:rFonts w:cs="Times New Roman"/>
          <w:b/>
          <w:bCs/>
          <w:szCs w:val="24"/>
        </w:rPr>
        <w:br w:type="page"/>
      </w:r>
    </w:p>
    <w:p w14:paraId="4D731931">
      <w:pPr>
        <w:jc w:val="center"/>
        <w:rPr>
          <w:rFonts w:cs="Times New Roman"/>
          <w:b/>
          <w:bCs/>
          <w:szCs w:val="24"/>
        </w:rPr>
      </w:pPr>
      <w:r>
        <w:rPr>
          <w:rFonts w:cs="Times New Roman"/>
          <w:b/>
          <w:bCs/>
          <w:szCs w:val="24"/>
        </w:rPr>
        <w:t>CHỦ ĐỀ RÈN LUYỆN NHÂN BẢN</w:t>
      </w:r>
    </w:p>
    <w:p w14:paraId="539A589F">
      <w:pPr>
        <w:spacing w:before="240" w:after="0" w:line="276" w:lineRule="auto"/>
        <w:jc w:val="both"/>
        <w:rPr>
          <w:szCs w:val="24"/>
        </w:rPr>
      </w:pPr>
      <w:r>
        <w:rPr>
          <w:szCs w:val="24"/>
        </w:rPr>
        <w:t xml:space="preserve">1. Tháng 9: </w:t>
      </w:r>
      <w:r>
        <w:rPr>
          <w:b/>
          <w:szCs w:val="24"/>
        </w:rPr>
        <w:t>Lễ phép</w:t>
      </w:r>
      <w:r>
        <w:rPr>
          <w:szCs w:val="24"/>
        </w:rPr>
        <w:t xml:space="preserve"> (Cách chào Chúa khi vào Nhà thờ, chào người lớn tuổi).</w:t>
      </w:r>
    </w:p>
    <w:p w14:paraId="6346B436">
      <w:pPr>
        <w:spacing w:before="240" w:after="0" w:line="276" w:lineRule="auto"/>
        <w:jc w:val="both"/>
        <w:rPr>
          <w:szCs w:val="24"/>
        </w:rPr>
      </w:pPr>
      <w:r>
        <w:rPr>
          <w:szCs w:val="24"/>
        </w:rPr>
        <w:t xml:space="preserve">2. Tháng 10: </w:t>
      </w:r>
      <w:r>
        <w:rPr>
          <w:b/>
          <w:szCs w:val="24"/>
        </w:rPr>
        <w:t>Tác phong và tư cách của một thiếu nhi</w:t>
      </w:r>
      <w:r>
        <w:rPr>
          <w:szCs w:val="24"/>
        </w:rPr>
        <w:t xml:space="preserve"> (quần áo, đi - đứng - quỳ - ngồi, ăn nói, …).</w:t>
      </w:r>
    </w:p>
    <w:p w14:paraId="2A7C5D66">
      <w:pPr>
        <w:spacing w:before="240" w:after="0" w:line="276" w:lineRule="auto"/>
        <w:jc w:val="both"/>
        <w:rPr>
          <w:szCs w:val="24"/>
        </w:rPr>
      </w:pPr>
      <w:r>
        <w:rPr>
          <w:szCs w:val="24"/>
        </w:rPr>
        <w:t xml:space="preserve">3. Tháng 11: </w:t>
      </w:r>
      <w:r>
        <w:rPr>
          <w:b/>
          <w:szCs w:val="24"/>
        </w:rPr>
        <w:t>Cầu nguyện</w:t>
      </w:r>
      <w:r>
        <w:rPr>
          <w:szCs w:val="24"/>
        </w:rPr>
        <w:t xml:space="preserve"> (hy sinh, cầu nguyện cho các linh hồn, cho mọi người, mở miệng đọc kinh, thưa đáp, …)</w:t>
      </w:r>
    </w:p>
    <w:p w14:paraId="0017ED79">
      <w:pPr>
        <w:spacing w:before="240" w:after="0" w:line="276" w:lineRule="auto"/>
        <w:jc w:val="both"/>
        <w:rPr>
          <w:szCs w:val="24"/>
        </w:rPr>
      </w:pPr>
      <w:r>
        <w:rPr>
          <w:szCs w:val="24"/>
        </w:rPr>
        <w:t xml:space="preserve">4. Tháng 12: </w:t>
      </w:r>
      <w:r>
        <w:rPr>
          <w:b/>
          <w:szCs w:val="24"/>
        </w:rPr>
        <w:t>Hiếu thảo và biết ơn</w:t>
      </w:r>
      <w:r>
        <w:rPr>
          <w:szCs w:val="24"/>
        </w:rPr>
        <w:t xml:space="preserve"> (nói xin lỗi, cám ơn, cám ơn rước lễ).</w:t>
      </w:r>
    </w:p>
    <w:p w14:paraId="30FDDF26">
      <w:pPr>
        <w:spacing w:before="240" w:after="0" w:line="276" w:lineRule="auto"/>
        <w:jc w:val="both"/>
        <w:rPr>
          <w:b/>
          <w:szCs w:val="24"/>
        </w:rPr>
      </w:pPr>
      <w:r>
        <w:rPr>
          <w:b/>
          <w:szCs w:val="24"/>
        </w:rPr>
        <w:t>5. - Tháng 1: Nhắc lại chủ đề các tháng 9 - 12.</w:t>
      </w:r>
    </w:p>
    <w:p w14:paraId="16668462">
      <w:pPr>
        <w:spacing w:before="240" w:after="0" w:line="276" w:lineRule="auto"/>
        <w:jc w:val="both"/>
        <w:rPr>
          <w:szCs w:val="24"/>
        </w:rPr>
      </w:pPr>
      <w:r>
        <w:rPr>
          <w:szCs w:val="24"/>
        </w:rPr>
        <w:t xml:space="preserve">6. Tháng 2: </w:t>
      </w:r>
      <w:r>
        <w:rPr>
          <w:b/>
          <w:szCs w:val="24"/>
        </w:rPr>
        <w:t>Sống thành thật</w:t>
      </w:r>
      <w:r>
        <w:rPr>
          <w:szCs w:val="24"/>
        </w:rPr>
        <w:t xml:space="preserve"> (không nói dối, sống chân thành, nghiêm túc trong thi cử, …).</w:t>
      </w:r>
    </w:p>
    <w:p w14:paraId="75F160F7">
      <w:pPr>
        <w:spacing w:before="240" w:after="0" w:line="276" w:lineRule="auto"/>
        <w:jc w:val="both"/>
        <w:rPr>
          <w:szCs w:val="24"/>
        </w:rPr>
      </w:pPr>
      <w:r>
        <w:rPr>
          <w:szCs w:val="24"/>
        </w:rPr>
        <w:t xml:space="preserve">7. Tháng 3: </w:t>
      </w:r>
      <w:r>
        <w:rPr>
          <w:b/>
          <w:szCs w:val="24"/>
        </w:rPr>
        <w:t>Giản dị và khiêm tốn</w:t>
      </w:r>
      <w:r>
        <w:rPr>
          <w:szCs w:val="24"/>
        </w:rPr>
        <w:t xml:space="preserve"> (trong ăn mặc, thái độ).</w:t>
      </w:r>
    </w:p>
    <w:p w14:paraId="4821DADE">
      <w:pPr>
        <w:spacing w:before="240" w:after="0" w:line="276" w:lineRule="auto"/>
        <w:jc w:val="both"/>
        <w:rPr>
          <w:szCs w:val="24"/>
        </w:rPr>
      </w:pPr>
      <w:r>
        <w:rPr>
          <w:szCs w:val="24"/>
        </w:rPr>
        <w:t xml:space="preserve">8. Tháng 4: </w:t>
      </w:r>
      <w:r>
        <w:rPr>
          <w:b/>
          <w:szCs w:val="24"/>
        </w:rPr>
        <w:t xml:space="preserve">Sống vui tươi </w:t>
      </w:r>
      <w:r>
        <w:rPr>
          <w:szCs w:val="24"/>
        </w:rPr>
        <w:t>(giá trị cuộc sống, niềm vui có Chúa).</w:t>
      </w:r>
    </w:p>
    <w:p w14:paraId="55D6494B">
      <w:pPr>
        <w:spacing w:before="240" w:after="0" w:line="276" w:lineRule="auto"/>
        <w:jc w:val="both"/>
        <w:rPr>
          <w:szCs w:val="24"/>
        </w:rPr>
      </w:pPr>
      <w:r>
        <w:rPr>
          <w:szCs w:val="24"/>
        </w:rPr>
        <w:t xml:space="preserve">9. Tháng 5: </w:t>
      </w:r>
      <w:r>
        <w:rPr>
          <w:b/>
          <w:szCs w:val="24"/>
        </w:rPr>
        <w:t>Kỷ luật, tự trọng</w:t>
      </w:r>
      <w:r>
        <w:rPr>
          <w:szCs w:val="24"/>
        </w:rPr>
        <w:t xml:space="preserve"> (Biết lỗi và sửa lỗi, không vi phạm lần thứ 2 khi đã được nhắc nhở).</w:t>
      </w:r>
    </w:p>
    <w:p w14:paraId="18C6A980">
      <w:pPr>
        <w:spacing w:before="240"/>
        <w:rPr>
          <w:rFonts w:cs="Times New Roman"/>
          <w:b/>
          <w:bCs/>
          <w:szCs w:val="24"/>
        </w:rPr>
      </w:pPr>
      <w:r>
        <w:rPr>
          <w:b/>
          <w:szCs w:val="24"/>
        </w:rPr>
        <w:t>10. - Tháng 6: Nhắc lại chủ đề các tháng 2 - 5.</w:t>
      </w:r>
    </w:p>
    <w:p w14:paraId="18615284">
      <w:pPr>
        <w:rPr>
          <w:rFonts w:cs="Times New Roman"/>
          <w:b/>
          <w:bCs/>
          <w:szCs w:val="24"/>
        </w:rPr>
      </w:pPr>
      <w:r>
        <w:rPr>
          <w:rFonts w:cs="Times New Roman"/>
          <w:b/>
          <w:bCs/>
          <w:szCs w:val="24"/>
        </w:rPr>
        <w:br w:type="page"/>
      </w:r>
    </w:p>
    <w:p w14:paraId="68A76293">
      <w:pPr>
        <w:spacing w:after="0"/>
        <w:jc w:val="center"/>
        <w:rPr>
          <w:rFonts w:cs="Times New Roman"/>
          <w:b/>
          <w:bCs/>
          <w:szCs w:val="24"/>
        </w:rPr>
      </w:pPr>
      <w:r>
        <w:rPr>
          <w:rFonts w:cs="Times New Roman"/>
          <w:b/>
          <w:bCs/>
          <w:szCs w:val="24"/>
        </w:rPr>
        <w:t>ĐỊNH HƯỚNG RIÊNG</w:t>
      </w:r>
    </w:p>
    <w:p w14:paraId="787D8C52">
      <w:pPr>
        <w:spacing w:after="0"/>
        <w:jc w:val="center"/>
        <w:rPr>
          <w:rFonts w:cs="Times New Roman"/>
          <w:b/>
          <w:bCs/>
          <w:szCs w:val="24"/>
          <w:lang w:val="vi-VN"/>
        </w:rPr>
      </w:pPr>
      <w:r>
        <w:rPr>
          <w:rFonts w:cs="Times New Roman"/>
          <w:b/>
          <w:bCs/>
          <w:szCs w:val="24"/>
        </w:rPr>
        <w:t>Niên học 2026 – 2027</w:t>
      </w:r>
    </w:p>
    <w:p w14:paraId="037D2DB7">
      <w:pPr>
        <w:spacing w:after="0" w:line="360" w:lineRule="auto"/>
        <w:ind w:firstLine="720"/>
        <w:jc w:val="both"/>
        <w:rPr>
          <w:rFonts w:cs="Times New Roman"/>
          <w:szCs w:val="24"/>
          <w:lang w:val="vi-VN"/>
        </w:rPr>
      </w:pPr>
      <w:r>
        <w:rPr>
          <w:rFonts w:cs="Times New Roman"/>
          <w:szCs w:val="24"/>
          <w:lang w:val="vi-VN"/>
        </w:rPr>
        <w:t>1. Nhấn mạnh đến việc giáo dục nhân bản cho các em, ôn luyện theo chủ đề của mỗi tháng. Trong mỗi tiết học, cần lồng ghép và hướng dẫn các em những thực hành nhân bản theo chương trình mỗi Khối.</w:t>
      </w:r>
    </w:p>
    <w:p w14:paraId="744F65C6">
      <w:pPr>
        <w:spacing w:after="0" w:line="360" w:lineRule="auto"/>
        <w:ind w:firstLine="720"/>
        <w:jc w:val="both"/>
        <w:rPr>
          <w:rFonts w:cs="Times New Roman"/>
          <w:szCs w:val="24"/>
          <w:lang w:val="vi-VN"/>
        </w:rPr>
      </w:pPr>
      <w:r>
        <w:rPr>
          <w:rFonts w:cs="Times New Roman"/>
          <w:szCs w:val="24"/>
          <w:lang w:val="vi-VN"/>
        </w:rPr>
        <w:t>2. Trong các chủ đề nhân bản, chủ đề cần thường xuyên hướng dẫn các em là “Kỷ luật”, “Tư cách và Tác phong”, qua việc đi lễ đi học đúng giờ, tham dự thánh lễ nghiêm trang, mở miệng đọc kinh thưa đáp, cách ăn mặc, nói năng, cư xử, ... (chú ý tập kỹ cho khối Khai Tâm và Xưng Tội về tác phong cần có trong Nhà Thờ).</w:t>
      </w:r>
    </w:p>
    <w:p w14:paraId="250041C9">
      <w:pPr>
        <w:spacing w:after="0" w:line="360" w:lineRule="auto"/>
        <w:ind w:firstLine="720"/>
        <w:jc w:val="both"/>
        <w:rPr>
          <w:rFonts w:cs="Times New Roman"/>
          <w:spacing w:val="-2"/>
          <w:szCs w:val="24"/>
          <w:lang w:val="vi-VN"/>
        </w:rPr>
      </w:pPr>
      <w:r>
        <w:rPr>
          <w:rFonts w:cs="Times New Roman"/>
          <w:spacing w:val="-2"/>
          <w:szCs w:val="24"/>
          <w:lang w:val="vi-VN"/>
        </w:rPr>
        <w:t>3. Tiếp tục tập cho các em yêu mến và sống mật thiết hơn với Lời Chúa và Thánh Thể nhờ việc siêng năng tham dự thánh lễ cách tích cực.</w:t>
      </w:r>
    </w:p>
    <w:p w14:paraId="15E88261">
      <w:pPr>
        <w:spacing w:after="0" w:line="360" w:lineRule="auto"/>
        <w:ind w:firstLine="720"/>
        <w:jc w:val="both"/>
        <w:rPr>
          <w:rFonts w:cs="Times New Roman"/>
          <w:szCs w:val="24"/>
          <w:lang w:val="vi-VN"/>
        </w:rPr>
      </w:pPr>
      <w:r>
        <w:rPr>
          <w:rFonts w:cs="Times New Roman"/>
          <w:szCs w:val="24"/>
          <w:lang w:val="vi-VN"/>
        </w:rPr>
        <w:t>4. Đối với những em đặc biệt, giáo lý viên cần tìm hiểu hoàn cảnh của các em, thường xuyên nhắc nhở các em và liên lạc với phụ huynh. Khi cần, trình bày với Cha đặc trách.</w:t>
      </w:r>
    </w:p>
    <w:p w14:paraId="13DE8C39">
      <w:pPr>
        <w:spacing w:after="0" w:line="360" w:lineRule="auto"/>
        <w:ind w:firstLine="720"/>
        <w:jc w:val="both"/>
        <w:rPr>
          <w:rFonts w:cs="Times New Roman"/>
          <w:szCs w:val="24"/>
          <w:lang w:val="vi-VN"/>
        </w:rPr>
      </w:pPr>
      <w:r>
        <w:rPr>
          <w:rFonts w:cs="Times New Roman"/>
          <w:szCs w:val="24"/>
          <w:lang w:val="vi-VN"/>
        </w:rPr>
        <w:t>5. Giáo lý viên mỗi lớp cần hướng dẫn và đào tạo đội ngũ đại diện của lớp (lớp trưởng, lớp phó, ...), giao trách nhiệm và tập cho các em lãnh đạo lớp. Phần này nên áp dụng với khối Thêm Sức trở lên.</w:t>
      </w:r>
    </w:p>
    <w:p w14:paraId="5BB61709">
      <w:pPr>
        <w:spacing w:after="0" w:line="360" w:lineRule="auto"/>
        <w:ind w:firstLine="720"/>
        <w:jc w:val="both"/>
        <w:rPr>
          <w:rFonts w:cs="Times New Roman"/>
          <w:szCs w:val="24"/>
          <w:lang w:val="vi-VN"/>
        </w:rPr>
      </w:pPr>
      <w:r>
        <w:rPr>
          <w:rFonts w:cs="Times New Roman"/>
          <w:szCs w:val="24"/>
          <w:lang w:val="vi-VN"/>
        </w:rPr>
        <w:t>6. Chú ý và đẩy mạnh việc đào tạo riêng tại mỗi lớp, do đó, năm nay sẽ hướng đến việc trau dồi và nâng cao khả năng chuyên môn của từng giáo lý viên.</w:t>
      </w:r>
    </w:p>
    <w:p w14:paraId="2FD78CE6">
      <w:pPr>
        <w:spacing w:after="0" w:line="360" w:lineRule="auto"/>
        <w:ind w:firstLine="720"/>
        <w:jc w:val="both"/>
        <w:rPr>
          <w:rFonts w:hint="default" w:cs="Times New Roman"/>
          <w:szCs w:val="24"/>
          <w:lang w:val="en-US"/>
        </w:rPr>
      </w:pPr>
      <w:r>
        <w:rPr>
          <w:rFonts w:hint="default" w:cs="Times New Roman"/>
          <w:szCs w:val="24"/>
          <w:lang w:val="en-US"/>
        </w:rPr>
        <w:t xml:space="preserve">7. </w:t>
      </w:r>
      <w:r>
        <w:rPr>
          <w:rFonts w:hint="default" w:cs="Times New Roman"/>
          <w:b/>
          <w:bCs/>
          <w:szCs w:val="24"/>
          <w:lang w:val="en-US"/>
        </w:rPr>
        <w:t>Các lớp tổ chức họp phụ huynh ngay đầu năm học, để tạo lập được nhóm phụ huynh, gửi báo cáo điểm danh hằng tuần cho phụ huynh.</w:t>
      </w:r>
    </w:p>
    <w:p w14:paraId="739E942D">
      <w:pPr>
        <w:spacing w:after="0"/>
        <w:rPr>
          <w:b/>
          <w:bCs/>
          <w:szCs w:val="24"/>
          <w:lang w:val="vi-VN"/>
        </w:rPr>
      </w:pPr>
      <w:r>
        <w:rPr>
          <w:b/>
          <w:bCs/>
          <w:szCs w:val="24"/>
          <w:lang w:val="vi-VN"/>
        </w:rPr>
        <w:br w:type="page"/>
      </w:r>
    </w:p>
    <w:p w14:paraId="25A76F5F">
      <w:pPr>
        <w:spacing w:line="276" w:lineRule="auto"/>
        <w:ind w:firstLine="720"/>
        <w:jc w:val="center"/>
        <w:rPr>
          <w:b/>
          <w:bCs/>
          <w:szCs w:val="24"/>
          <w:lang w:val="vi-VN"/>
        </w:rPr>
      </w:pPr>
      <w:r>
        <w:rPr>
          <w:b/>
          <w:bCs/>
          <w:szCs w:val="24"/>
          <w:lang w:val="vi-VN"/>
        </w:rPr>
        <w:t>MỘT VÀI QUY ĐỊNH</w:t>
      </w:r>
    </w:p>
    <w:p w14:paraId="23684E14">
      <w:pPr>
        <w:spacing w:line="276" w:lineRule="auto"/>
        <w:jc w:val="both"/>
        <w:rPr>
          <w:b/>
          <w:szCs w:val="24"/>
          <w:lang w:val="vi-VN"/>
        </w:rPr>
      </w:pPr>
      <w:r>
        <w:rPr>
          <w:b/>
          <w:szCs w:val="24"/>
          <w:lang w:val="vi-VN"/>
        </w:rPr>
        <w:t>1. Những giờ buộc thiếu nhi tham dự:</w:t>
      </w:r>
    </w:p>
    <w:p w14:paraId="73882270">
      <w:pPr>
        <w:spacing w:after="0" w:line="276" w:lineRule="auto"/>
        <w:jc w:val="both"/>
        <w:rPr>
          <w:szCs w:val="24"/>
          <w:lang w:val="vi-VN"/>
        </w:rPr>
      </w:pPr>
      <w:r>
        <w:rPr>
          <w:szCs w:val="24"/>
          <w:lang w:val="vi-VN"/>
        </w:rPr>
        <w:t>- Tất cả các Thánh Lễ Thiếu Nhi.</w:t>
      </w:r>
    </w:p>
    <w:p w14:paraId="489E2656">
      <w:pPr>
        <w:spacing w:after="0" w:line="276" w:lineRule="auto"/>
        <w:jc w:val="both"/>
        <w:rPr>
          <w:szCs w:val="24"/>
          <w:lang w:val="vi-VN"/>
        </w:rPr>
      </w:pPr>
      <w:r>
        <w:rPr>
          <w:szCs w:val="24"/>
          <w:lang w:val="vi-VN"/>
        </w:rPr>
        <w:t>- Các buổi xưng tội được quy định.</w:t>
      </w:r>
    </w:p>
    <w:p w14:paraId="7631909F">
      <w:pPr>
        <w:spacing w:after="0" w:line="276" w:lineRule="auto"/>
        <w:jc w:val="both"/>
        <w:rPr>
          <w:szCs w:val="24"/>
          <w:lang w:val="vi-VN"/>
        </w:rPr>
      </w:pPr>
      <w:r>
        <w:rPr>
          <w:szCs w:val="24"/>
          <w:lang w:val="vi-VN"/>
        </w:rPr>
        <w:t>- Các giờ học giáo lý.</w:t>
      </w:r>
    </w:p>
    <w:p w14:paraId="66862CBB">
      <w:pPr>
        <w:spacing w:before="240" w:line="276" w:lineRule="auto"/>
        <w:jc w:val="both"/>
        <w:rPr>
          <w:szCs w:val="24"/>
          <w:lang w:val="vi-VN"/>
        </w:rPr>
      </w:pPr>
      <w:r>
        <w:rPr>
          <w:b/>
          <w:szCs w:val="24"/>
          <w:lang w:val="vi-VN"/>
        </w:rPr>
        <w:t xml:space="preserve">2. Về đồng phục: </w:t>
      </w:r>
      <w:r>
        <w:rPr>
          <w:szCs w:val="24"/>
          <w:lang w:val="vi-VN"/>
        </w:rPr>
        <w:t>Áo Thiếu Nhi Thánh Thể, quần tây tối màu, đeo dây thắt lưng, sơ vin, đeo khăn quàng Thiếu Nhi Thánh Thể.</w:t>
      </w:r>
    </w:p>
    <w:p w14:paraId="446EDD45">
      <w:pPr>
        <w:spacing w:line="276" w:lineRule="auto"/>
        <w:jc w:val="both"/>
        <w:rPr>
          <w:b/>
          <w:szCs w:val="24"/>
          <w:lang w:val="vi-VN"/>
        </w:rPr>
      </w:pPr>
      <w:r>
        <w:rPr>
          <w:b/>
          <w:szCs w:val="24"/>
          <w:lang w:val="vi-VN"/>
        </w:rPr>
        <w:t>3. Về thời gian:</w:t>
      </w:r>
    </w:p>
    <w:p w14:paraId="6C2B8A03">
      <w:pPr>
        <w:spacing w:line="276" w:lineRule="auto"/>
        <w:jc w:val="both"/>
        <w:rPr>
          <w:b/>
          <w:szCs w:val="24"/>
          <w:lang w:val="vi-VN"/>
        </w:rPr>
      </w:pPr>
      <w:r>
        <w:rPr>
          <w:b/>
          <w:szCs w:val="24"/>
          <w:lang w:val="vi-VN"/>
        </w:rPr>
        <w:t>- Lễ tối thứ Sáu hằng tuần:</w:t>
      </w:r>
    </w:p>
    <w:p w14:paraId="5D5A8F26">
      <w:pPr>
        <w:spacing w:after="0" w:line="276" w:lineRule="auto"/>
        <w:jc w:val="both"/>
        <w:rPr>
          <w:szCs w:val="24"/>
          <w:lang w:val="vi-VN"/>
        </w:rPr>
      </w:pPr>
      <w:r>
        <w:rPr>
          <w:szCs w:val="24"/>
          <w:lang w:val="vi-VN"/>
        </w:rPr>
        <w:tab/>
      </w:r>
      <w:r>
        <w:rPr>
          <w:szCs w:val="24"/>
          <w:lang w:val="vi-VN"/>
        </w:rPr>
        <w:t>- 19h15: Đọc kinh - Chầu Thánh Thể.</w:t>
      </w:r>
    </w:p>
    <w:p w14:paraId="76327A98">
      <w:pPr>
        <w:spacing w:after="0" w:line="276" w:lineRule="auto"/>
        <w:jc w:val="both"/>
        <w:rPr>
          <w:szCs w:val="24"/>
          <w:lang w:val="vi-VN"/>
        </w:rPr>
      </w:pPr>
      <w:r>
        <w:rPr>
          <w:szCs w:val="24"/>
          <w:lang w:val="vi-VN"/>
        </w:rPr>
        <w:tab/>
      </w:r>
      <w:r>
        <w:rPr>
          <w:szCs w:val="24"/>
          <w:lang w:val="vi-VN"/>
        </w:rPr>
        <w:t>- 19h30: Thánh lễ (Mùa Hè)</w:t>
      </w:r>
    </w:p>
    <w:p w14:paraId="0996189A">
      <w:pPr>
        <w:spacing w:after="0" w:line="276" w:lineRule="auto"/>
        <w:jc w:val="both"/>
        <w:rPr>
          <w:szCs w:val="24"/>
          <w:lang w:val="vi-VN"/>
        </w:rPr>
      </w:pPr>
      <w:r>
        <w:rPr>
          <w:szCs w:val="24"/>
          <w:lang w:val="vi-VN"/>
        </w:rPr>
        <w:tab/>
      </w:r>
      <w:r>
        <w:rPr>
          <w:szCs w:val="24"/>
          <w:lang w:val="vi-VN"/>
        </w:rPr>
        <w:t>- 19h45: Thánh lễ (Mùa Đông)</w:t>
      </w:r>
    </w:p>
    <w:p w14:paraId="5E3A7754">
      <w:pPr>
        <w:spacing w:line="276" w:lineRule="auto"/>
        <w:jc w:val="both"/>
        <w:rPr>
          <w:b/>
          <w:szCs w:val="24"/>
          <w:lang w:val="vi-VN"/>
        </w:rPr>
      </w:pPr>
      <w:r>
        <w:rPr>
          <w:b/>
          <w:szCs w:val="24"/>
          <w:lang w:val="vi-VN"/>
        </w:rPr>
        <w:t>- Lễ sáng Chúa nhật:</w:t>
      </w:r>
    </w:p>
    <w:p w14:paraId="0400B1E1">
      <w:pPr>
        <w:spacing w:line="276" w:lineRule="auto"/>
        <w:jc w:val="both"/>
        <w:rPr>
          <w:b/>
          <w:szCs w:val="24"/>
          <w:lang w:val="vi-VN"/>
        </w:rPr>
      </w:pPr>
      <w:r>
        <w:rPr>
          <w:b/>
          <w:szCs w:val="24"/>
          <w:lang w:val="vi-VN"/>
        </w:rPr>
        <w:t>* Lịch Mùa Hè</w:t>
      </w:r>
    </w:p>
    <w:p w14:paraId="29B4A87B">
      <w:pPr>
        <w:spacing w:after="0" w:line="276" w:lineRule="auto"/>
        <w:jc w:val="both"/>
        <w:rPr>
          <w:szCs w:val="24"/>
        </w:rPr>
      </w:pPr>
      <w:r>
        <w:rPr>
          <w:szCs w:val="24"/>
          <w:lang w:val="vi-VN"/>
        </w:rPr>
        <w:tab/>
      </w:r>
      <w:r>
        <w:rPr>
          <w:szCs w:val="24"/>
        </w:rPr>
        <w:t>- 6h30 - 7h00: Tập trung ăn sáng</w:t>
      </w:r>
    </w:p>
    <w:p w14:paraId="189191A7">
      <w:pPr>
        <w:spacing w:after="0" w:line="276" w:lineRule="auto"/>
        <w:ind w:firstLine="720"/>
        <w:jc w:val="both"/>
        <w:rPr>
          <w:rFonts w:hint="default"/>
          <w:szCs w:val="24"/>
          <w:lang w:val="en-US"/>
        </w:rPr>
      </w:pPr>
      <w:r>
        <w:rPr>
          <w:szCs w:val="24"/>
          <w:lang w:val="vi-VN"/>
        </w:rPr>
        <w:t>- 7h</w:t>
      </w:r>
      <w:r>
        <w:rPr>
          <w:szCs w:val="24"/>
        </w:rPr>
        <w:t>15</w:t>
      </w:r>
      <w:r>
        <w:rPr>
          <w:rFonts w:hint="default"/>
          <w:szCs w:val="24"/>
          <w:lang w:val="en-US"/>
        </w:rPr>
        <w:t xml:space="preserve"> - 7h30: </w:t>
      </w:r>
      <w:r>
        <w:rPr>
          <w:szCs w:val="24"/>
          <w:lang w:val="vi-VN"/>
        </w:rPr>
        <w:t>Chào cờ, xếp hàng vào nhà thờ</w:t>
      </w:r>
    </w:p>
    <w:p w14:paraId="12B042D0">
      <w:pPr>
        <w:spacing w:after="0" w:line="276" w:lineRule="auto"/>
        <w:ind w:firstLine="720"/>
        <w:jc w:val="both"/>
        <w:rPr>
          <w:szCs w:val="24"/>
        </w:rPr>
      </w:pPr>
      <w:r>
        <w:rPr>
          <w:szCs w:val="24"/>
        </w:rPr>
        <w:t xml:space="preserve"> </w:t>
      </w:r>
      <w:r>
        <w:rPr>
          <w:szCs w:val="24"/>
          <w:lang w:val="vi-VN"/>
        </w:rPr>
        <w:t>-</w:t>
      </w:r>
      <w:r>
        <w:rPr>
          <w:szCs w:val="24"/>
        </w:rPr>
        <w:t xml:space="preserve"> </w:t>
      </w:r>
      <w:r>
        <w:rPr>
          <w:rFonts w:hint="default"/>
          <w:szCs w:val="24"/>
          <w:lang w:val="en-US"/>
        </w:rPr>
        <w:t>7</w:t>
      </w:r>
      <w:r>
        <w:rPr>
          <w:szCs w:val="24"/>
          <w:lang w:val="vi-VN"/>
        </w:rPr>
        <w:t>h</w:t>
      </w:r>
      <w:r>
        <w:rPr>
          <w:rFonts w:hint="default"/>
          <w:szCs w:val="24"/>
          <w:lang w:val="en-US"/>
        </w:rPr>
        <w:t>30 - 7g45</w:t>
      </w:r>
      <w:r>
        <w:rPr>
          <w:szCs w:val="24"/>
          <w:lang w:val="vi-VN"/>
        </w:rPr>
        <w:t xml:space="preserve">: Ôn hát – Đọc Tin Mừng </w:t>
      </w:r>
    </w:p>
    <w:p w14:paraId="0EFFEE05">
      <w:pPr>
        <w:spacing w:after="0" w:line="276" w:lineRule="auto"/>
        <w:jc w:val="both"/>
        <w:rPr>
          <w:szCs w:val="24"/>
          <w:lang w:val="vi-VN"/>
        </w:rPr>
      </w:pPr>
      <w:r>
        <w:rPr>
          <w:szCs w:val="24"/>
          <w:lang w:val="vi-VN"/>
        </w:rPr>
        <w:tab/>
      </w:r>
      <w:r>
        <w:rPr>
          <w:szCs w:val="24"/>
          <w:lang w:val="vi-VN"/>
        </w:rPr>
        <w:t xml:space="preserve">- </w:t>
      </w:r>
      <w:r>
        <w:rPr>
          <w:rFonts w:hint="default"/>
          <w:szCs w:val="24"/>
          <w:lang w:val="en-US"/>
        </w:rPr>
        <w:t xml:space="preserve">7h45 - </w:t>
      </w:r>
      <w:r>
        <w:rPr>
          <w:szCs w:val="24"/>
          <w:lang w:val="vi-VN"/>
        </w:rPr>
        <w:t>8h</w:t>
      </w:r>
      <w:r>
        <w:rPr>
          <w:rFonts w:hint="default"/>
          <w:szCs w:val="24"/>
          <w:lang w:val="en-US"/>
        </w:rPr>
        <w:t>45</w:t>
      </w:r>
      <w:r>
        <w:rPr>
          <w:szCs w:val="24"/>
          <w:lang w:val="vi-VN"/>
        </w:rPr>
        <w:t>: Thánh Lễ</w:t>
      </w:r>
    </w:p>
    <w:p w14:paraId="3D6C291D">
      <w:pPr>
        <w:spacing w:after="0" w:line="276" w:lineRule="auto"/>
        <w:ind w:firstLine="720"/>
        <w:jc w:val="both"/>
        <w:rPr>
          <w:szCs w:val="24"/>
          <w:lang w:val="vi-VN"/>
        </w:rPr>
      </w:pPr>
      <w:r>
        <w:rPr>
          <w:rFonts w:hint="default"/>
          <w:szCs w:val="24"/>
          <w:lang w:val="en-US"/>
        </w:rPr>
        <w:t xml:space="preserve">- </w:t>
      </w:r>
      <w:r>
        <w:rPr>
          <w:szCs w:val="24"/>
          <w:lang w:val="vi-VN"/>
        </w:rPr>
        <w:t>8h</w:t>
      </w:r>
      <w:r>
        <w:rPr>
          <w:rFonts w:hint="default"/>
          <w:szCs w:val="24"/>
          <w:lang w:val="en-US"/>
        </w:rPr>
        <w:t>45</w:t>
      </w:r>
      <w:r>
        <w:rPr>
          <w:szCs w:val="24"/>
          <w:lang w:val="vi-VN"/>
        </w:rPr>
        <w:t xml:space="preserve"> - </w:t>
      </w:r>
      <w:r>
        <w:rPr>
          <w:rFonts w:hint="default"/>
          <w:szCs w:val="24"/>
          <w:lang w:val="en-US"/>
        </w:rPr>
        <w:t>9</w:t>
      </w:r>
      <w:r>
        <w:rPr>
          <w:szCs w:val="24"/>
          <w:lang w:val="vi-VN"/>
        </w:rPr>
        <w:t>h</w:t>
      </w:r>
      <w:r>
        <w:rPr>
          <w:rFonts w:hint="default"/>
          <w:szCs w:val="24"/>
          <w:lang w:val="en-US"/>
        </w:rPr>
        <w:t>4</w:t>
      </w:r>
      <w:r>
        <w:rPr>
          <w:szCs w:val="24"/>
          <w:lang w:val="vi-VN"/>
        </w:rPr>
        <w:t>5: Học Giáo lý</w:t>
      </w:r>
      <w:r>
        <w:rPr>
          <w:szCs w:val="24"/>
        </w:rPr>
        <w:t xml:space="preserve"> hoặc sinh hoạt TNTT tùy theo lịch</w:t>
      </w:r>
      <w:r>
        <w:rPr>
          <w:szCs w:val="24"/>
          <w:lang w:val="vi-VN"/>
        </w:rPr>
        <w:t xml:space="preserve"> </w:t>
      </w:r>
    </w:p>
    <w:p w14:paraId="79720191">
      <w:pPr>
        <w:spacing w:line="276" w:lineRule="auto"/>
        <w:jc w:val="both"/>
        <w:rPr>
          <w:b/>
          <w:szCs w:val="24"/>
          <w:lang w:val="vi-VN"/>
        </w:rPr>
      </w:pPr>
      <w:r>
        <w:rPr>
          <w:b/>
          <w:szCs w:val="24"/>
          <w:lang w:val="vi-VN"/>
        </w:rPr>
        <w:t>* Lịch Mùa Đông:</w:t>
      </w:r>
    </w:p>
    <w:p w14:paraId="145CC33C">
      <w:pPr>
        <w:spacing w:after="0" w:line="276" w:lineRule="auto"/>
        <w:ind w:firstLine="720" w:firstLineChars="0"/>
        <w:jc w:val="both"/>
        <w:rPr>
          <w:szCs w:val="24"/>
        </w:rPr>
      </w:pPr>
      <w:r>
        <w:rPr>
          <w:szCs w:val="24"/>
        </w:rPr>
        <w:t xml:space="preserve">- </w:t>
      </w:r>
      <w:r>
        <w:rPr>
          <w:rFonts w:hint="default"/>
          <w:szCs w:val="24"/>
          <w:lang w:val="en-US"/>
        </w:rPr>
        <w:t>7</w:t>
      </w:r>
      <w:r>
        <w:rPr>
          <w:szCs w:val="24"/>
        </w:rPr>
        <w:t>h</w:t>
      </w:r>
      <w:r>
        <w:rPr>
          <w:rFonts w:hint="default"/>
          <w:szCs w:val="24"/>
          <w:lang w:val="en-US"/>
        </w:rPr>
        <w:t>0</w:t>
      </w:r>
      <w:r>
        <w:rPr>
          <w:szCs w:val="24"/>
        </w:rPr>
        <w:t>0 - 7h</w:t>
      </w:r>
      <w:r>
        <w:rPr>
          <w:rFonts w:hint="default"/>
          <w:szCs w:val="24"/>
          <w:lang w:val="en-US"/>
        </w:rPr>
        <w:t>3</w:t>
      </w:r>
      <w:r>
        <w:rPr>
          <w:szCs w:val="24"/>
        </w:rPr>
        <w:t>0: Tập trung ăn sáng</w:t>
      </w:r>
    </w:p>
    <w:p w14:paraId="015FBBFE">
      <w:pPr>
        <w:spacing w:after="0" w:line="276" w:lineRule="auto"/>
        <w:ind w:firstLine="720"/>
        <w:jc w:val="both"/>
        <w:rPr>
          <w:rFonts w:hint="default"/>
          <w:szCs w:val="24"/>
          <w:lang w:val="en-US"/>
        </w:rPr>
      </w:pPr>
      <w:r>
        <w:rPr>
          <w:szCs w:val="24"/>
          <w:lang w:val="vi-VN"/>
        </w:rPr>
        <w:t>- 7h</w:t>
      </w:r>
      <w:r>
        <w:rPr>
          <w:rFonts w:hint="default"/>
          <w:szCs w:val="24"/>
          <w:lang w:val="en-US"/>
        </w:rPr>
        <w:t xml:space="preserve">30 - 7h45: </w:t>
      </w:r>
      <w:r>
        <w:rPr>
          <w:szCs w:val="24"/>
          <w:lang w:val="vi-VN"/>
        </w:rPr>
        <w:t>Chào cờ, xếp hàng vào nhà thờ</w:t>
      </w:r>
    </w:p>
    <w:p w14:paraId="383E2903">
      <w:pPr>
        <w:spacing w:after="0" w:line="276" w:lineRule="auto"/>
        <w:ind w:firstLine="720"/>
        <w:jc w:val="both"/>
        <w:rPr>
          <w:szCs w:val="24"/>
        </w:rPr>
      </w:pPr>
      <w:r>
        <w:rPr>
          <w:szCs w:val="24"/>
        </w:rPr>
        <w:t xml:space="preserve"> </w:t>
      </w:r>
      <w:r>
        <w:rPr>
          <w:szCs w:val="24"/>
          <w:lang w:val="vi-VN"/>
        </w:rPr>
        <w:t>-</w:t>
      </w:r>
      <w:r>
        <w:rPr>
          <w:szCs w:val="24"/>
        </w:rPr>
        <w:t xml:space="preserve"> </w:t>
      </w:r>
      <w:r>
        <w:rPr>
          <w:rFonts w:hint="default"/>
          <w:szCs w:val="24"/>
          <w:lang w:val="en-US"/>
        </w:rPr>
        <w:t>7</w:t>
      </w:r>
      <w:r>
        <w:rPr>
          <w:szCs w:val="24"/>
          <w:lang w:val="vi-VN"/>
        </w:rPr>
        <w:t>h</w:t>
      </w:r>
      <w:r>
        <w:rPr>
          <w:rFonts w:hint="default"/>
          <w:szCs w:val="24"/>
          <w:lang w:val="en-US"/>
        </w:rPr>
        <w:t>45 - 8g00</w:t>
      </w:r>
      <w:r>
        <w:rPr>
          <w:szCs w:val="24"/>
          <w:lang w:val="vi-VN"/>
        </w:rPr>
        <w:t xml:space="preserve">: Ôn hát – Đọc Tin Mừng </w:t>
      </w:r>
    </w:p>
    <w:p w14:paraId="7FEB0D72">
      <w:pPr>
        <w:spacing w:after="0" w:line="276" w:lineRule="auto"/>
        <w:jc w:val="both"/>
        <w:rPr>
          <w:szCs w:val="24"/>
          <w:lang w:val="vi-VN"/>
        </w:rPr>
      </w:pPr>
      <w:r>
        <w:rPr>
          <w:szCs w:val="24"/>
          <w:lang w:val="vi-VN"/>
        </w:rPr>
        <w:tab/>
      </w:r>
      <w:r>
        <w:rPr>
          <w:szCs w:val="24"/>
          <w:lang w:val="vi-VN"/>
        </w:rPr>
        <w:t xml:space="preserve">- </w:t>
      </w:r>
      <w:r>
        <w:rPr>
          <w:rFonts w:hint="default"/>
          <w:szCs w:val="24"/>
          <w:lang w:val="en-US"/>
        </w:rPr>
        <w:t>8h00 - 9</w:t>
      </w:r>
      <w:r>
        <w:rPr>
          <w:szCs w:val="24"/>
          <w:lang w:val="vi-VN"/>
        </w:rPr>
        <w:t>h</w:t>
      </w:r>
      <w:r>
        <w:rPr>
          <w:rFonts w:hint="default"/>
          <w:szCs w:val="24"/>
          <w:lang w:val="en-US"/>
        </w:rPr>
        <w:t>00</w:t>
      </w:r>
      <w:r>
        <w:rPr>
          <w:szCs w:val="24"/>
          <w:lang w:val="vi-VN"/>
        </w:rPr>
        <w:t>: Thánh Lễ</w:t>
      </w:r>
    </w:p>
    <w:p w14:paraId="1E3E8939">
      <w:pPr>
        <w:spacing w:after="0" w:line="276" w:lineRule="auto"/>
        <w:ind w:firstLine="720"/>
        <w:jc w:val="both"/>
        <w:rPr>
          <w:szCs w:val="24"/>
          <w:lang w:val="vi-VN"/>
        </w:rPr>
      </w:pPr>
      <w:r>
        <w:rPr>
          <w:rFonts w:hint="default"/>
          <w:szCs w:val="24"/>
          <w:lang w:val="en-US"/>
        </w:rPr>
        <w:t>- 9</w:t>
      </w:r>
      <w:r>
        <w:rPr>
          <w:szCs w:val="24"/>
          <w:lang w:val="vi-VN"/>
        </w:rPr>
        <w:t>h</w:t>
      </w:r>
      <w:r>
        <w:rPr>
          <w:rFonts w:hint="default"/>
          <w:szCs w:val="24"/>
          <w:lang w:val="en-US"/>
        </w:rPr>
        <w:t>00</w:t>
      </w:r>
      <w:r>
        <w:rPr>
          <w:szCs w:val="24"/>
          <w:lang w:val="vi-VN"/>
        </w:rPr>
        <w:t xml:space="preserve"> - </w:t>
      </w:r>
      <w:r>
        <w:rPr>
          <w:rFonts w:hint="default"/>
          <w:szCs w:val="24"/>
          <w:lang w:val="en-US"/>
        </w:rPr>
        <w:t>10</w:t>
      </w:r>
      <w:r>
        <w:rPr>
          <w:szCs w:val="24"/>
          <w:lang w:val="vi-VN"/>
        </w:rPr>
        <w:t>h</w:t>
      </w:r>
      <w:r>
        <w:rPr>
          <w:rFonts w:hint="default"/>
          <w:szCs w:val="24"/>
          <w:lang w:val="en-US"/>
        </w:rPr>
        <w:t>00</w:t>
      </w:r>
      <w:r>
        <w:rPr>
          <w:szCs w:val="24"/>
          <w:lang w:val="vi-VN"/>
        </w:rPr>
        <w:t>: Học Giáo lý</w:t>
      </w:r>
      <w:r>
        <w:rPr>
          <w:szCs w:val="24"/>
        </w:rPr>
        <w:t xml:space="preserve"> hoặc sinh hoạt TNTT tùy theo lịch</w:t>
      </w:r>
    </w:p>
    <w:p w14:paraId="7DDFBB0A">
      <w:pPr>
        <w:spacing w:line="276" w:lineRule="auto"/>
        <w:jc w:val="both"/>
        <w:rPr>
          <w:b/>
          <w:szCs w:val="24"/>
          <w:lang w:val="vi-VN"/>
        </w:rPr>
      </w:pPr>
      <w:r>
        <w:rPr>
          <w:b/>
          <w:szCs w:val="24"/>
          <w:lang w:val="vi-VN"/>
        </w:rPr>
        <w:t>- Lễ chiều Chúa Nhật tại Cù Sơn (cả Mùa Đông và Mùa Hè):</w:t>
      </w:r>
    </w:p>
    <w:p w14:paraId="0B176A91">
      <w:pPr>
        <w:spacing w:line="276" w:lineRule="auto"/>
        <w:jc w:val="both"/>
        <w:rPr>
          <w:bCs/>
          <w:szCs w:val="24"/>
          <w:lang w:val="vi-VN"/>
        </w:rPr>
      </w:pPr>
      <w:r>
        <w:rPr>
          <w:bCs/>
          <w:szCs w:val="24"/>
          <w:lang w:val="vi-VN"/>
        </w:rPr>
        <w:tab/>
      </w:r>
      <w:r>
        <w:rPr>
          <w:bCs/>
          <w:szCs w:val="24"/>
          <w:lang w:val="vi-VN"/>
        </w:rPr>
        <w:t>- 14h00: Tập trung</w:t>
      </w:r>
    </w:p>
    <w:p w14:paraId="1C6000F0">
      <w:pPr>
        <w:spacing w:line="276" w:lineRule="auto"/>
        <w:jc w:val="both"/>
        <w:rPr>
          <w:bCs/>
          <w:szCs w:val="24"/>
          <w:lang w:val="vi-VN"/>
        </w:rPr>
      </w:pPr>
      <w:r>
        <w:rPr>
          <w:bCs/>
          <w:szCs w:val="24"/>
          <w:lang w:val="vi-VN"/>
        </w:rPr>
        <w:tab/>
      </w:r>
      <w:r>
        <w:rPr>
          <w:bCs/>
          <w:szCs w:val="24"/>
          <w:lang w:val="vi-VN"/>
        </w:rPr>
        <w:t>- 14h30 - 15h15: Học giáo lý hoặc sinh hoạt TNTT theo lịch</w:t>
      </w:r>
    </w:p>
    <w:p w14:paraId="2A10BCDF">
      <w:pPr>
        <w:spacing w:line="276" w:lineRule="auto"/>
        <w:jc w:val="both"/>
        <w:rPr>
          <w:bCs/>
          <w:szCs w:val="24"/>
          <w:lang w:val="vi-VN"/>
        </w:rPr>
      </w:pPr>
      <w:r>
        <w:rPr>
          <w:bCs/>
          <w:szCs w:val="24"/>
          <w:lang w:val="vi-VN"/>
        </w:rPr>
        <w:tab/>
      </w:r>
      <w:r>
        <w:rPr>
          <w:bCs/>
          <w:szCs w:val="24"/>
          <w:lang w:val="vi-VN"/>
        </w:rPr>
        <w:t>- 15h15 - 15g40: Chào cờ, xếp hàng, vào nhà thờ</w:t>
      </w:r>
    </w:p>
    <w:p w14:paraId="5F2A8E00">
      <w:pPr>
        <w:spacing w:line="276" w:lineRule="auto"/>
        <w:jc w:val="both"/>
        <w:rPr>
          <w:bCs/>
          <w:szCs w:val="24"/>
          <w:lang w:val="vi-VN"/>
        </w:rPr>
      </w:pPr>
      <w:r>
        <w:rPr>
          <w:bCs/>
          <w:szCs w:val="24"/>
          <w:lang w:val="vi-VN"/>
        </w:rPr>
        <w:tab/>
      </w:r>
      <w:r>
        <w:rPr>
          <w:bCs/>
          <w:szCs w:val="24"/>
          <w:lang w:val="vi-VN"/>
        </w:rPr>
        <w:t>- 15h40 - 16h00: Ôn hát, đọc Tin Mừng, đọc kinh TNTT</w:t>
      </w:r>
    </w:p>
    <w:p w14:paraId="7E9691C7">
      <w:pPr>
        <w:spacing w:line="276" w:lineRule="auto"/>
        <w:jc w:val="both"/>
        <w:rPr>
          <w:bCs/>
          <w:szCs w:val="24"/>
          <w:lang w:val="vi-VN"/>
        </w:rPr>
      </w:pPr>
      <w:r>
        <w:rPr>
          <w:bCs/>
          <w:szCs w:val="24"/>
          <w:lang w:val="vi-VN"/>
        </w:rPr>
        <w:tab/>
      </w:r>
      <w:r>
        <w:rPr>
          <w:bCs/>
          <w:szCs w:val="24"/>
          <w:lang w:val="vi-VN"/>
        </w:rPr>
        <w:t>- 16h00: Thánh Lễ</w:t>
      </w:r>
    </w:p>
    <w:p w14:paraId="71638231">
      <w:pPr>
        <w:spacing w:line="276" w:lineRule="auto"/>
        <w:jc w:val="both"/>
        <w:rPr>
          <w:b/>
          <w:szCs w:val="24"/>
          <w:lang w:val="vi-VN"/>
        </w:rPr>
      </w:pPr>
      <w:r>
        <w:rPr>
          <w:b/>
          <w:szCs w:val="24"/>
          <w:lang w:val="vi-VN"/>
        </w:rPr>
        <w:t>4. Về việc xin phép vắng mặt:</w:t>
      </w:r>
    </w:p>
    <w:p w14:paraId="1186783B">
      <w:pPr>
        <w:spacing w:line="276" w:lineRule="auto"/>
        <w:ind w:firstLine="426"/>
        <w:jc w:val="both"/>
        <w:rPr>
          <w:szCs w:val="24"/>
          <w:lang w:val="vi-VN"/>
        </w:rPr>
      </w:pPr>
      <w:r>
        <w:rPr>
          <w:szCs w:val="24"/>
          <w:lang w:val="vi-VN"/>
        </w:rPr>
        <w:t xml:space="preserve">Khi có lý do thực sự chính đáng, </w:t>
      </w:r>
      <w:r>
        <w:rPr>
          <w:b/>
          <w:szCs w:val="24"/>
          <w:lang w:val="vi-VN"/>
        </w:rPr>
        <w:t>phụ huynh liên lạc với Giáo lý viên chủ nhiệm</w:t>
      </w:r>
      <w:r>
        <w:rPr>
          <w:szCs w:val="24"/>
          <w:lang w:val="vi-VN"/>
        </w:rPr>
        <w:t xml:space="preserve"> xin phép cho con em vắng mặt.</w:t>
      </w:r>
    </w:p>
    <w:p w14:paraId="6EBF2E98">
      <w:pPr>
        <w:spacing w:line="276" w:lineRule="auto"/>
        <w:ind w:firstLine="426"/>
        <w:jc w:val="both"/>
        <w:rPr>
          <w:szCs w:val="24"/>
          <w:lang w:val="vi-VN"/>
        </w:rPr>
      </w:pPr>
      <w:r>
        <w:rPr>
          <w:szCs w:val="24"/>
          <w:lang w:val="vi-VN"/>
        </w:rPr>
        <w:t>Khi xin phép không đi lễ sáng Chúa nhật (hoặc chiều Chủ Nhật ở Cù Sơn), và thay vào đó bằng một lễ khác, các em phải mặc đồng phục Thiếu Nhi và ngồi ghế phía trên.</w:t>
      </w:r>
    </w:p>
    <w:p w14:paraId="5905CC91">
      <w:pPr>
        <w:rPr>
          <w:rFonts w:hint="default"/>
          <w:b/>
          <w:szCs w:val="24"/>
          <w:lang w:val="en-US"/>
        </w:rPr>
      </w:pPr>
      <w:r>
        <w:rPr>
          <w:rFonts w:hint="default"/>
          <w:b/>
          <w:szCs w:val="24"/>
          <w:lang w:val="en-US"/>
        </w:rPr>
        <w:br w:type="page"/>
      </w:r>
    </w:p>
    <w:p w14:paraId="37EAAB2E">
      <w:pPr>
        <w:jc w:val="center"/>
      </w:pPr>
      <w:r>
        <w:rPr>
          <w:rFonts w:hint="default"/>
          <w:b/>
          <w:szCs w:val="24"/>
          <w:lang w:val="en-US"/>
        </w:rPr>
        <w:t>N</w:t>
      </w:r>
      <w:r>
        <w:rPr>
          <w:rFonts w:hint="default" w:ascii="Times New Roman" w:hAnsi="Times New Roman" w:eastAsia="SimSun" w:cs="Times New Roman"/>
          <w:b/>
          <w:bCs/>
          <w:color w:val="000000"/>
          <w:kern w:val="0"/>
          <w:sz w:val="24"/>
          <w:szCs w:val="24"/>
          <w:lang w:val="en-US" w:eastAsia="zh-CN" w:bidi="ar"/>
        </w:rPr>
        <w:t>ỘI QUY THIẾU NHI THÁNH THỂ</w:t>
      </w:r>
    </w:p>
    <w:p w14:paraId="0CB4F6B6">
      <w:pPr>
        <w:keepNext w:val="0"/>
        <w:keepLines w:val="0"/>
        <w:pageBreakBefore w:val="0"/>
        <w:widowControl/>
        <w:suppressLineNumbers w:val="0"/>
        <w:kinsoku/>
        <w:wordWrap/>
        <w:overflowPunct/>
        <w:topLinePunct w:val="0"/>
        <w:autoSpaceDE/>
        <w:autoSpaceDN/>
        <w:bidi w:val="0"/>
        <w:adjustRightInd/>
        <w:snapToGrid/>
        <w:spacing w:after="40" w:line="260" w:lineRule="auto"/>
        <w:jc w:val="center"/>
        <w:textAlignment w:val="auto"/>
        <w:rPr>
          <w:rFonts w:hint="default" w:ascii="Times New Roman" w:hAnsi="Times New Roman" w:eastAsia="SimSun" w:cs="Times New Roman"/>
          <w:b/>
          <w:bCs/>
          <w:color w:val="000000"/>
          <w:kern w:val="0"/>
          <w:sz w:val="24"/>
          <w:szCs w:val="24"/>
          <w:lang w:val="en-US" w:eastAsia="zh-CN" w:bidi="ar"/>
        </w:rPr>
      </w:pPr>
      <w:r>
        <w:rPr>
          <w:rFonts w:hint="default" w:ascii="Times New Roman" w:hAnsi="Times New Roman" w:eastAsia="SimSun" w:cs="Times New Roman"/>
          <w:b/>
          <w:bCs/>
          <w:color w:val="000000"/>
          <w:kern w:val="0"/>
          <w:sz w:val="24"/>
          <w:szCs w:val="24"/>
          <w:lang w:val="en-US" w:eastAsia="zh-CN" w:bidi="ar"/>
        </w:rPr>
        <w:t>Năm học 2026 – 2027</w:t>
      </w:r>
    </w:p>
    <w:p w14:paraId="410A22B3">
      <w:pPr>
        <w:keepNext w:val="0"/>
        <w:keepLines w:val="0"/>
        <w:pageBreakBefore w:val="0"/>
        <w:widowControl/>
        <w:suppressLineNumbers w:val="0"/>
        <w:kinsoku/>
        <w:wordWrap/>
        <w:overflowPunct/>
        <w:topLinePunct w:val="0"/>
        <w:autoSpaceDE/>
        <w:autoSpaceDN/>
        <w:bidi w:val="0"/>
        <w:adjustRightInd/>
        <w:snapToGrid/>
        <w:spacing w:after="40" w:line="260" w:lineRule="auto"/>
        <w:jc w:val="center"/>
        <w:textAlignment w:val="auto"/>
        <w:rPr>
          <w:rFonts w:hint="default" w:ascii="Times New Roman" w:hAnsi="Times New Roman" w:eastAsia="SimSun" w:cs="Times New Roman"/>
          <w:b/>
          <w:bCs/>
          <w:color w:val="000000"/>
          <w:kern w:val="0"/>
          <w:sz w:val="24"/>
          <w:szCs w:val="24"/>
          <w:lang w:val="en-US" w:eastAsia="zh-CN" w:bidi="ar"/>
        </w:rPr>
      </w:pPr>
      <w:r>
        <w:rPr>
          <w:rFonts w:hint="default" w:eastAsia="SimSun" w:cs="Times New Roman"/>
          <w:b/>
          <w:bCs/>
          <w:color w:val="000000"/>
          <w:kern w:val="0"/>
          <w:sz w:val="24"/>
          <w:szCs w:val="24"/>
          <w:lang w:val="en-US" w:eastAsia="zh-CN" w:bidi="ar"/>
        </w:rPr>
        <w:t>(Theo Nội quy cha Chủ tịch Ủy Ban Giáo Lý giáo phận)</w:t>
      </w:r>
      <w:bookmarkStart w:id="2" w:name="_GoBack"/>
      <w:bookmarkEnd w:id="2"/>
    </w:p>
    <w:p w14:paraId="299FFEB2">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b/>
          <w:bCs/>
          <w:color w:val="000000"/>
          <w:kern w:val="0"/>
          <w:sz w:val="25"/>
          <w:szCs w:val="25"/>
          <w:lang w:val="en-US" w:eastAsia="zh-CN" w:bidi="ar"/>
        </w:rPr>
        <w:t xml:space="preserve">Điều 1. Sống theo tinh thần Thiếu Nhi Thánh Thể </w:t>
      </w:r>
    </w:p>
    <w:p w14:paraId="75F9C491">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Chúa Giêsu Thánh Thể là trung tâm của đời sống thiếu nhi. </w:t>
      </w:r>
    </w:p>
    <w:p w14:paraId="662E5CE0">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Siêng năng cầu nguyện, tham dự Thánh lễ và yêu mến Chúa Giêsu Thánh Thể. </w:t>
      </w:r>
    </w:p>
    <w:p w14:paraId="1B1E935D">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Biết hy sinh, sống bác ái và làm việc tông đồ. </w:t>
      </w:r>
    </w:p>
    <w:p w14:paraId="517B0B38">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b/>
          <w:bCs/>
          <w:color w:val="000000"/>
          <w:kern w:val="0"/>
          <w:sz w:val="25"/>
          <w:szCs w:val="25"/>
          <w:lang w:val="en-US" w:eastAsia="zh-CN" w:bidi="ar"/>
        </w:rPr>
        <w:t xml:space="preserve">Điều 2. Học Giáo lý và sống Lời Chúa </w:t>
      </w:r>
    </w:p>
    <w:p w14:paraId="0F6E8A46">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Chuyên chăm học Giáo lý và sống Lời Chúa. </w:t>
      </w:r>
    </w:p>
    <w:p w14:paraId="62745097">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Hiểu và ghi nhớ những điều đã học. </w:t>
      </w:r>
    </w:p>
    <w:p w14:paraId="1516C7DB">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Biết áp dụng Lời Chúa và bài Giáo lý vào đời sống. </w:t>
      </w:r>
    </w:p>
    <w:p w14:paraId="55897E0D">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b/>
          <w:bCs/>
          <w:color w:val="000000"/>
          <w:kern w:val="0"/>
          <w:sz w:val="25"/>
          <w:szCs w:val="25"/>
          <w:lang w:val="en-US" w:eastAsia="zh-CN" w:bidi="ar"/>
        </w:rPr>
        <w:t xml:space="preserve">Điều 3. Chuyên cần và chu toàn bổn phận </w:t>
      </w:r>
    </w:p>
    <w:p w14:paraId="63D88DB3">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Đi học đúng giờ, tham gia đầy đủ các giờ Giáo lý và sinh hoạt của Xứ đoàn. </w:t>
      </w:r>
    </w:p>
    <w:p w14:paraId="71F67B46">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Chuẩn bị đầy đủ sách vở, học bài và làm bài trước khi đến lớp. </w:t>
      </w:r>
    </w:p>
    <w:p w14:paraId="0C194309">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Khi không thể tham dự, phụ huynh cần báo và xin phép Giáo lý viên phụ trách. </w:t>
      </w:r>
    </w:p>
    <w:p w14:paraId="24C87811">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b/>
          <w:bCs/>
          <w:color w:val="000000"/>
          <w:kern w:val="0"/>
          <w:sz w:val="25"/>
          <w:szCs w:val="25"/>
          <w:lang w:val="en-US" w:eastAsia="zh-CN" w:bidi="ar"/>
        </w:rPr>
        <w:t xml:space="preserve">Điều 4. Kính trọng, vâng phục và sống bác ái </w:t>
      </w:r>
    </w:p>
    <w:p w14:paraId="7530EA29">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Kính trọng và vâng phục Cha Tuyên úy, Giáo lý viên, Huynh trưởng và những người có trách nhiệm. </w:t>
      </w:r>
    </w:p>
    <w:p w14:paraId="275168BD">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Sống hòa thuận, yêu thương và giúp đỡ bạn bè; không nói tục, chửi thề, gây gổ hoặc đánh nhau. </w:t>
      </w:r>
    </w:p>
    <w:p w14:paraId="073A90B1">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Sống trung thực, biết nhận lỗi và sửa lỗi khi sai phạm. </w:t>
      </w:r>
    </w:p>
    <w:p w14:paraId="5111B7BA">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b/>
          <w:bCs/>
          <w:color w:val="000000"/>
          <w:kern w:val="0"/>
          <w:sz w:val="25"/>
          <w:szCs w:val="25"/>
          <w:lang w:val="en-US" w:eastAsia="zh-CN" w:bidi="ar"/>
        </w:rPr>
        <w:t xml:space="preserve">Điều 5. Giữ sự thánh thiêng và trật tự nơi nhà thờ </w:t>
      </w:r>
    </w:p>
    <w:p w14:paraId="7CCC19CA">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Giữ thái độ nghiêm trang, thinh lặng và sốt sắng khi tham dự Thánh lễ, Chầu Thánh Thể và các giờ cầu nguyện. </w:t>
      </w:r>
    </w:p>
    <w:p w14:paraId="399F6944">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Tích cực tham gia đọc kinh, ca hát và đối đáp trong các cử hành phụng vụ. </w:t>
      </w:r>
    </w:p>
    <w:p w14:paraId="65D19A67">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Không tự ý rời khỏi lớp, nhà thờ hoặc nơi sinh hoạt khi chưa được Giáo lý viên hoặc Huynh trưởng phụ trách cho phép. </w:t>
      </w:r>
    </w:p>
    <w:p w14:paraId="32CD435C">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Không sử dụng điện thoại trong giờ Giáo lý, Thánh lễ và Chầu Thánh Thể. </w:t>
      </w:r>
    </w:p>
    <w:p w14:paraId="09FF88B8">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b/>
          <w:bCs/>
          <w:color w:val="000000"/>
          <w:kern w:val="0"/>
          <w:sz w:val="25"/>
          <w:szCs w:val="25"/>
          <w:lang w:val="en-US" w:eastAsia="zh-CN" w:bidi="ar"/>
        </w:rPr>
        <w:t xml:space="preserve">Điều 6. Trang phục và tác phong </w:t>
      </w:r>
    </w:p>
    <w:p w14:paraId="4E56DF29">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Mặc đồng phục Thiếu Nhi Thánh Thể đúng quy định trong các buổi sinh hoạt, Thánh lễ </w:t>
      </w:r>
    </w:p>
    <w:p w14:paraId="3335BF45">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Thiếu Nhi, Chầu Thánh Thể và những hoạt động được yêu cầu. </w:t>
      </w:r>
    </w:p>
    <w:p w14:paraId="782E8F83">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Trang phục sạch sẽ, lịch sự; đầu tóc gọn gàng. </w:t>
      </w:r>
    </w:p>
    <w:p w14:paraId="356ADAC2">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Mang khăn quàng đúng ngành và giữ gìn đồng phục, huy hiệu, khăn quàng sạch đẹp.</w:t>
      </w:r>
      <w:r>
        <w:rPr>
          <w:rFonts w:hint="default" w:ascii="Times New Roman" w:hAnsi="Times New Roman" w:eastAsia="SimSun" w:cs="Times New Roman"/>
          <w:color w:val="000000"/>
          <w:kern w:val="0"/>
          <w:sz w:val="24"/>
          <w:szCs w:val="24"/>
          <w:lang w:val="en-US" w:eastAsia="zh-CN" w:bidi="ar"/>
        </w:rPr>
        <w:t xml:space="preserve"> </w:t>
      </w:r>
    </w:p>
    <w:p w14:paraId="22E446F2">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b/>
          <w:bCs/>
          <w:color w:val="000000"/>
          <w:kern w:val="0"/>
          <w:sz w:val="25"/>
          <w:szCs w:val="25"/>
          <w:lang w:val="en-US" w:eastAsia="zh-CN" w:bidi="ar"/>
        </w:rPr>
        <w:t xml:space="preserve">Điều 7. Giữ gìn tài sản và môi trường chung </w:t>
      </w:r>
    </w:p>
    <w:p w14:paraId="13250324">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Có trách nhiệm giữ gìn tài sản của Giáo xứ, Xứ đoàn và của người khác. </w:t>
      </w:r>
    </w:p>
    <w:p w14:paraId="0E9ECB5C">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Không viết, vẽ, khắc hoặc làm hư hỏng bàn ghế, tường và các vật dụng chung. </w:t>
      </w:r>
    </w:p>
    <w:p w14:paraId="607938BE">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Giữ vệ sinh và bỏ rác đúng nơi quy định. </w:t>
      </w:r>
    </w:p>
    <w:p w14:paraId="7B59B365">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b/>
          <w:bCs/>
          <w:color w:val="000000"/>
          <w:kern w:val="0"/>
          <w:sz w:val="25"/>
          <w:szCs w:val="25"/>
          <w:lang w:val="en-US" w:eastAsia="zh-CN" w:bidi="ar"/>
        </w:rPr>
        <w:t xml:space="preserve">Điều 8. Kỷ luật và trách nhiệm </w:t>
      </w:r>
    </w:p>
    <w:p w14:paraId="3DEEBBF2">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rPr>
          <w:rFonts w:hint="default" w:ascii="Times New Roman" w:hAnsi="Times New Roman" w:eastAsia="SimSun" w:cs="Times New Roman"/>
          <w:color w:val="000000"/>
          <w:kern w:val="0"/>
          <w:sz w:val="25"/>
          <w:szCs w:val="25"/>
          <w:lang w:val="en-US" w:eastAsia="zh-CN" w:bidi="ar"/>
        </w:rPr>
      </w:pPr>
      <w:r>
        <w:rPr>
          <w:rFonts w:hint="default" w:ascii="Times New Roman" w:hAnsi="Times New Roman" w:eastAsia="SimSun" w:cs="Times New Roman"/>
          <w:color w:val="000000"/>
          <w:kern w:val="0"/>
          <w:sz w:val="25"/>
          <w:szCs w:val="25"/>
          <w:lang w:val="en-US" w:eastAsia="zh-CN" w:bidi="ar"/>
        </w:rPr>
        <w:t xml:space="preserve">- Mỗi em phải nghiêm túc chấp hành Nội quy và hướng dẫn của Giáo lý viên, Huynh trưởng. </w:t>
      </w:r>
    </w:p>
    <w:p w14:paraId="7958140A">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rPr>
          <w:rFonts w:hint="default" w:ascii="Times New Roman" w:hAnsi="Times New Roman" w:eastAsia="SimSun" w:cs="Times New Roman"/>
          <w:color w:val="000000"/>
          <w:kern w:val="0"/>
          <w:sz w:val="25"/>
          <w:szCs w:val="25"/>
          <w:lang w:val="en-US" w:eastAsia="zh-CN" w:bidi="ar"/>
        </w:rPr>
      </w:pPr>
      <w:r>
        <w:rPr>
          <w:rFonts w:hint="default" w:ascii="Times New Roman" w:hAnsi="Times New Roman" w:eastAsia="SimSun" w:cs="Times New Roman"/>
          <w:color w:val="000000"/>
          <w:kern w:val="0"/>
          <w:sz w:val="25"/>
          <w:szCs w:val="25"/>
          <w:lang w:val="en-US" w:eastAsia="zh-CN" w:bidi="ar"/>
        </w:rPr>
        <w:t xml:space="preserve">- Vi phạm sẽ được nhắc nhở và yêu cầu sửa đổi; trường hợp tái phạm hoặc vi phạm nghiêm trọng, Giáo lý viên và Xứ đoàn sẽ phối hợp với phụ huynh để giáo dục và xử lý thích hợp. </w:t>
      </w:r>
    </w:p>
    <w:p w14:paraId="6133060D">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Vi phạm nhiều lần, nghỉ học không phép hoặc không thực hiện đầy đủ bổn phận sẽ được xem xét khi đánh giá và xét lên lớp. </w:t>
      </w:r>
    </w:p>
    <w:p w14:paraId="51ED9324">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b/>
          <w:bCs/>
          <w:color w:val="000000"/>
          <w:kern w:val="0"/>
          <w:sz w:val="25"/>
          <w:szCs w:val="25"/>
          <w:lang w:val="en-US" w:eastAsia="zh-CN" w:bidi="ar"/>
        </w:rPr>
        <w:t xml:space="preserve">Điều 9. Tiêu chí đánh giá học sinh Giáo lý </w:t>
      </w:r>
    </w:p>
    <w:p w14:paraId="734C8135">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b/>
          <w:bCs/>
          <w:color w:val="000000"/>
          <w:kern w:val="0"/>
          <w:sz w:val="25"/>
          <w:szCs w:val="25"/>
          <w:lang w:val="en-US" w:eastAsia="zh-CN" w:bidi="ar"/>
        </w:rPr>
        <w:t xml:space="preserve">- Chuyên cần: 30 điểm </w:t>
      </w:r>
      <w:r>
        <w:rPr>
          <w:rFonts w:hint="default" w:ascii="Times New Roman" w:hAnsi="Times New Roman" w:eastAsia="SimSun" w:cs="Times New Roman"/>
          <w:color w:val="000000"/>
          <w:kern w:val="0"/>
          <w:sz w:val="25"/>
          <w:szCs w:val="25"/>
          <w:lang w:val="en-US" w:eastAsia="zh-CN" w:bidi="ar"/>
        </w:rPr>
        <w:t xml:space="preserve">– học Giáo lý, tham dự Thánh lễ Chúa Nhật, Xưng tội và Rước lễ. </w:t>
      </w:r>
    </w:p>
    <w:p w14:paraId="406533F1">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b/>
          <w:bCs/>
          <w:color w:val="000000"/>
          <w:kern w:val="0"/>
          <w:sz w:val="25"/>
          <w:szCs w:val="25"/>
          <w:lang w:val="en-US" w:eastAsia="zh-CN" w:bidi="ar"/>
        </w:rPr>
        <w:t xml:space="preserve">- Hiểu và nhớ bài: 30 điểm </w:t>
      </w:r>
      <w:r>
        <w:rPr>
          <w:rFonts w:hint="default" w:ascii="Times New Roman" w:hAnsi="Times New Roman" w:eastAsia="SimSun" w:cs="Times New Roman"/>
          <w:color w:val="000000"/>
          <w:kern w:val="0"/>
          <w:sz w:val="25"/>
          <w:szCs w:val="25"/>
          <w:lang w:val="en-US" w:eastAsia="zh-CN" w:bidi="ar"/>
        </w:rPr>
        <w:t xml:space="preserve">– hiểu nội dung và nhớ sứ điệp chính của Lời Chúa và bài Giáo lý. </w:t>
      </w:r>
    </w:p>
    <w:p w14:paraId="61E2AB2B">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b/>
          <w:bCs/>
          <w:color w:val="000000"/>
          <w:kern w:val="0"/>
          <w:sz w:val="25"/>
          <w:szCs w:val="25"/>
          <w:lang w:val="en-US" w:eastAsia="zh-CN" w:bidi="ar"/>
        </w:rPr>
        <w:t xml:space="preserve">- Thái độ sống: 40 điểm </w:t>
      </w:r>
      <w:r>
        <w:rPr>
          <w:rFonts w:hint="default" w:ascii="Times New Roman" w:hAnsi="Times New Roman" w:eastAsia="SimSun" w:cs="Times New Roman"/>
          <w:color w:val="000000"/>
          <w:kern w:val="0"/>
          <w:sz w:val="25"/>
          <w:szCs w:val="25"/>
          <w:lang w:val="en-US" w:eastAsia="zh-CN" w:bidi="ar"/>
        </w:rPr>
        <w:t xml:space="preserve">– sống Lời Chúa, ứng xử tốt và tích cực tham gia các sinh hoạt của Giáo xứ và Xứ đoàn. </w:t>
      </w:r>
    </w:p>
    <w:p w14:paraId="0BE88B9D">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b/>
          <w:bCs/>
          <w:color w:val="000000"/>
          <w:kern w:val="0"/>
          <w:sz w:val="25"/>
          <w:szCs w:val="25"/>
          <w:lang w:val="en-US" w:eastAsia="zh-CN" w:bidi="ar"/>
        </w:rPr>
        <w:t xml:space="preserve">Điều 10. Gia đình và Giáo xứ cùng đồng hành </w:t>
      </w:r>
    </w:p>
    <w:p w14:paraId="21C1FFE1">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Phụ huynh cộng tác với Cha Tuyên úy, Ban Giáo lý và Xứ đoàn trong việc giáo dục các em. </w:t>
      </w:r>
    </w:p>
    <w:p w14:paraId="7851FDFC">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xml:space="preserve">- Quan tâm đến việc học Giáo lý, tham dự Thánh lễ và sinh hoạt Thiếu Nhi Thánh Thể của các em. </w:t>
      </w:r>
    </w:p>
    <w:p w14:paraId="6852179A">
      <w:pPr>
        <w:keepNext w:val="0"/>
        <w:keepLines w:val="0"/>
        <w:pageBreakBefore w:val="0"/>
        <w:widowControl/>
        <w:suppressLineNumbers w:val="0"/>
        <w:kinsoku/>
        <w:wordWrap/>
        <w:overflowPunct/>
        <w:topLinePunct w:val="0"/>
        <w:autoSpaceDE/>
        <w:autoSpaceDN/>
        <w:bidi w:val="0"/>
        <w:adjustRightInd/>
        <w:snapToGrid/>
        <w:spacing w:after="40" w:line="260" w:lineRule="auto"/>
        <w:jc w:val="both"/>
        <w:textAlignment w:val="auto"/>
      </w:pPr>
      <w:r>
        <w:rPr>
          <w:rFonts w:hint="default" w:ascii="Times New Roman" w:hAnsi="Times New Roman" w:eastAsia="SimSun" w:cs="Times New Roman"/>
          <w:color w:val="000000"/>
          <w:kern w:val="0"/>
          <w:sz w:val="25"/>
          <w:szCs w:val="25"/>
          <w:lang w:val="en-US" w:eastAsia="zh-CN" w:bidi="ar"/>
        </w:rPr>
        <w:t>- Khi Giáo lý viên hoặc Xứ đoàn trao đổi về tình hình học tập, chuyên cần, thái độ hoặc kỷ luật của các em, phụ huynh tích cực phối hợp để giúp các em sửa đổi và tiến bộ.</w:t>
      </w:r>
    </w:p>
    <w:p w14:paraId="23C5CB8E">
      <w:pPr>
        <w:jc w:val="both"/>
      </w:pPr>
    </w:p>
    <w:p w14:paraId="66172440">
      <w:pPr>
        <w:rPr>
          <w:b/>
          <w:szCs w:val="24"/>
          <w:lang w:val="vi-VN"/>
        </w:rPr>
      </w:pPr>
    </w:p>
    <w:p w14:paraId="50DF895A">
      <w:pPr>
        <w:rPr>
          <w:b/>
          <w:bCs/>
          <w:szCs w:val="24"/>
          <w:lang w:val="vi-VN"/>
        </w:rPr>
      </w:pPr>
      <w:r>
        <w:rPr>
          <w:b/>
          <w:bCs/>
          <w:szCs w:val="24"/>
          <w:lang w:val="vi-VN"/>
        </w:rPr>
        <w:br w:type="page"/>
      </w:r>
    </w:p>
    <w:p w14:paraId="326C81E9">
      <w:pPr>
        <w:jc w:val="center"/>
        <w:rPr>
          <w:b/>
          <w:bCs/>
          <w:szCs w:val="24"/>
          <w:lang w:val="vi-VN"/>
        </w:rPr>
      </w:pPr>
      <w:r>
        <w:rPr>
          <w:b/>
          <w:bCs/>
          <w:szCs w:val="24"/>
          <w:lang w:val="vi-VN"/>
        </w:rPr>
        <w:t>BẢNG TIÊU CHÍ XẾP LOẠI HỌC SINH GIÁO LÝ</w:t>
      </w:r>
    </w:p>
    <w:p w14:paraId="07C09187">
      <w:pPr>
        <w:jc w:val="center"/>
        <w:rPr>
          <w:szCs w:val="24"/>
          <w:lang w:val="vi-VN"/>
        </w:rPr>
      </w:pPr>
      <w:r>
        <w:rPr>
          <w:b/>
          <w:bCs/>
          <w:szCs w:val="24"/>
          <w:lang w:val="vi-VN"/>
        </w:rPr>
        <w:t>NĂM HỌC 2026 – 2027</w:t>
      </w:r>
    </w:p>
    <w:p w14:paraId="019B9F45">
      <w:pPr>
        <w:spacing w:after="0"/>
        <w:rPr>
          <w:szCs w:val="24"/>
          <w:lang w:val="vi-VN"/>
        </w:rPr>
      </w:pPr>
      <w:r>
        <w:rPr>
          <w:b/>
          <w:bCs/>
          <w:szCs w:val="24"/>
          <w:lang w:val="vi-VN"/>
        </w:rPr>
        <w:t>I. HỌC LỰC</w:t>
      </w:r>
    </w:p>
    <w:p w14:paraId="4A39C886">
      <w:pPr>
        <w:spacing w:after="0"/>
        <w:rPr>
          <w:szCs w:val="24"/>
          <w:lang w:val="vi-VN"/>
        </w:rPr>
      </w:pPr>
      <w:r>
        <w:rPr>
          <w:szCs w:val="24"/>
          <w:lang w:val="vi-VN"/>
        </w:rPr>
        <w:t>- Căn cứ vào điểm trung bình cả năm để xếp loại: điểm Học kỳ x hệ số 2; điểm 30 phút, 15 phút và các điểm khác x hệ số 1. Các điểm nhân hệ số, cộng lại rồi chia trung bình, sẽ có điểm trung bình cả năm. (Làm tròn đến số thứ nhất: trên 5 làm tròn lên, dưới 5 làm tròn xuống)</w:t>
      </w:r>
    </w:p>
    <w:p w14:paraId="25CE87D6">
      <w:pPr>
        <w:spacing w:after="0"/>
        <w:rPr>
          <w:szCs w:val="24"/>
          <w:lang w:val="vi-VN"/>
        </w:rPr>
      </w:pPr>
      <w:r>
        <w:rPr>
          <w:szCs w:val="24"/>
          <w:lang w:val="vi-VN"/>
        </w:rPr>
        <w:t xml:space="preserve">- xếp loại học lực: </w:t>
      </w:r>
    </w:p>
    <w:p w14:paraId="7F3DE2CC">
      <w:pPr>
        <w:spacing w:after="0"/>
        <w:rPr>
          <w:szCs w:val="24"/>
          <w:lang w:val="vi-VN"/>
        </w:rPr>
      </w:pPr>
      <w:r>
        <w:rPr>
          <w:szCs w:val="24"/>
          <w:lang w:val="vi-VN"/>
        </w:rPr>
        <w:t>Xuất sắc: TB cả năm từ 9,4 trở lên</w:t>
      </w:r>
    </w:p>
    <w:p w14:paraId="0432A5F2">
      <w:pPr>
        <w:spacing w:after="0"/>
        <w:rPr>
          <w:szCs w:val="24"/>
          <w:lang w:val="vi-VN"/>
        </w:rPr>
      </w:pPr>
      <w:r>
        <w:rPr>
          <w:szCs w:val="24"/>
          <w:lang w:val="vi-VN"/>
        </w:rPr>
        <w:t>Giỏi: TB cả năm từ 8,5 - 9,3</w:t>
      </w:r>
    </w:p>
    <w:p w14:paraId="2614F5E1">
      <w:pPr>
        <w:spacing w:after="0"/>
        <w:rPr>
          <w:szCs w:val="24"/>
          <w:lang w:val="vi-VN"/>
        </w:rPr>
      </w:pPr>
      <w:r>
        <w:rPr>
          <w:szCs w:val="24"/>
          <w:lang w:val="vi-VN"/>
        </w:rPr>
        <w:t>Khá: TB cả năm từ 7,5 - 8,4</w:t>
      </w:r>
    </w:p>
    <w:p w14:paraId="0D297EBA">
      <w:pPr>
        <w:spacing w:after="0"/>
        <w:rPr>
          <w:szCs w:val="24"/>
          <w:lang w:val="vi-VN"/>
        </w:rPr>
      </w:pPr>
      <w:r>
        <w:rPr>
          <w:szCs w:val="24"/>
          <w:lang w:val="vi-VN"/>
        </w:rPr>
        <w:t>Trung Bình: từ 6 - 7,4</w:t>
      </w:r>
    </w:p>
    <w:p w14:paraId="0BEF4BB6">
      <w:pPr>
        <w:spacing w:after="0"/>
        <w:rPr>
          <w:szCs w:val="24"/>
          <w:lang w:val="vi-VN"/>
        </w:rPr>
      </w:pPr>
      <w:r>
        <w:rPr>
          <w:szCs w:val="24"/>
          <w:lang w:val="vi-VN"/>
        </w:rPr>
        <w:t>Từ 5,0 - 5,9: được phép cho ôn tập và thi lại 01 lần. Nếu điểm bài thi lại đạt trên 6 điểm thì được xếp loại Trung Bình và đủ điều kiện lên lớp.</w:t>
      </w:r>
    </w:p>
    <w:p w14:paraId="76384A0C">
      <w:pPr>
        <w:spacing w:after="0"/>
        <w:rPr>
          <w:szCs w:val="24"/>
          <w:lang w:val="vi-VN"/>
        </w:rPr>
      </w:pPr>
      <w:r>
        <w:rPr>
          <w:szCs w:val="24"/>
          <w:lang w:val="vi-VN"/>
        </w:rPr>
        <w:t>Dưới 5,0: Ở lại lớp.</w:t>
      </w:r>
    </w:p>
    <w:p w14:paraId="687DB2C1">
      <w:pPr>
        <w:spacing w:after="0"/>
        <w:rPr>
          <w:b/>
          <w:bCs/>
          <w:szCs w:val="24"/>
          <w:lang w:val="vi-VN"/>
        </w:rPr>
      </w:pPr>
      <w:r>
        <w:rPr>
          <w:b/>
          <w:bCs/>
          <w:szCs w:val="24"/>
          <w:lang w:val="vi-VN"/>
        </w:rPr>
        <w:t>II. HẠNH KIỂM</w:t>
      </w:r>
    </w:p>
    <w:p w14:paraId="393F94D1">
      <w:pPr>
        <w:spacing w:after="0"/>
        <w:rPr>
          <w:szCs w:val="24"/>
          <w:lang w:val="vi-VN"/>
        </w:rPr>
      </w:pPr>
      <w:r>
        <w:rPr>
          <w:szCs w:val="24"/>
          <w:lang w:val="vi-VN"/>
        </w:rPr>
        <w:t>- Căn cứ vào việc đi học giáo lý và tham dự thánh lễ Thiếu nhi đều đặn để đánh giá mức độ hạnh kiểm của học sinh.</w:t>
      </w:r>
    </w:p>
    <w:p w14:paraId="573CF5AF">
      <w:pPr>
        <w:spacing w:after="0"/>
        <w:rPr>
          <w:szCs w:val="24"/>
          <w:lang w:val="vi-VN"/>
        </w:rPr>
      </w:pPr>
      <w:r>
        <w:rPr>
          <w:b/>
          <w:bCs/>
          <w:szCs w:val="24"/>
          <w:lang w:val="vi-VN"/>
        </w:rPr>
        <w:t>Học giáo lý:</w:t>
      </w:r>
    </w:p>
    <w:p w14:paraId="58AA19A8">
      <w:pPr>
        <w:spacing w:after="0"/>
        <w:rPr>
          <w:szCs w:val="24"/>
          <w:lang w:val="vi-VN"/>
        </w:rPr>
      </w:pPr>
      <w:r>
        <w:rPr>
          <w:szCs w:val="24"/>
          <w:lang w:val="vi-VN"/>
        </w:rPr>
        <w:t>Xuất sắc: Nghỉ không quá 04 buổi/cả năm</w:t>
      </w:r>
    </w:p>
    <w:p w14:paraId="10A72F21">
      <w:pPr>
        <w:spacing w:after="0"/>
        <w:rPr>
          <w:szCs w:val="24"/>
          <w:lang w:val="vi-VN"/>
        </w:rPr>
      </w:pPr>
      <w:r>
        <w:rPr>
          <w:szCs w:val="24"/>
          <w:lang w:val="vi-VN"/>
        </w:rPr>
        <w:t>Giỏi: Nghỉ không quá 06 buổi/cả năm</w:t>
      </w:r>
    </w:p>
    <w:p w14:paraId="78C7CA72">
      <w:pPr>
        <w:spacing w:after="0"/>
        <w:rPr>
          <w:szCs w:val="24"/>
          <w:lang w:val="vi-VN"/>
        </w:rPr>
      </w:pPr>
      <w:r>
        <w:rPr>
          <w:szCs w:val="24"/>
          <w:lang w:val="vi-VN"/>
        </w:rPr>
        <w:t>Khá: Nghỉ không quá 10 buổi/cả năm</w:t>
      </w:r>
    </w:p>
    <w:p w14:paraId="23AE5FDE">
      <w:pPr>
        <w:spacing w:after="0"/>
        <w:rPr>
          <w:szCs w:val="24"/>
          <w:lang w:val="vi-VN"/>
        </w:rPr>
      </w:pPr>
      <w:r>
        <w:rPr>
          <w:szCs w:val="24"/>
          <w:lang w:val="vi-VN"/>
        </w:rPr>
        <w:t>Trung bình: Nghỉ không quá 15 buổi/cả năm</w:t>
      </w:r>
    </w:p>
    <w:p w14:paraId="73A08337">
      <w:pPr>
        <w:spacing w:after="0"/>
        <w:rPr>
          <w:szCs w:val="24"/>
          <w:lang w:val="vi-VN"/>
        </w:rPr>
      </w:pPr>
      <w:r>
        <w:rPr>
          <w:szCs w:val="24"/>
          <w:lang w:val="vi-VN"/>
        </w:rPr>
        <w:t>Nghỉ từ 16 - 20 buổi: được phép cho học bù ít nhất 05 buổi, làm bài thi, nếu đạt trên 6 điểm thì được xếp loại Trung bình và đủ điều kiện lên lớp</w:t>
      </w:r>
    </w:p>
    <w:p w14:paraId="6FD6BE54">
      <w:pPr>
        <w:spacing w:after="0"/>
        <w:rPr>
          <w:szCs w:val="24"/>
          <w:lang w:val="vi-VN"/>
        </w:rPr>
      </w:pPr>
      <w:r>
        <w:rPr>
          <w:szCs w:val="24"/>
          <w:lang w:val="vi-VN"/>
        </w:rPr>
        <w:t>Nghỉ trên 20 buổi: ở lại lớp</w:t>
      </w:r>
    </w:p>
    <w:p w14:paraId="1C508558">
      <w:pPr>
        <w:spacing w:after="0"/>
        <w:rPr>
          <w:szCs w:val="24"/>
          <w:lang w:val="vi-VN"/>
        </w:rPr>
      </w:pPr>
      <w:r>
        <w:rPr>
          <w:b/>
          <w:bCs/>
          <w:szCs w:val="24"/>
          <w:lang w:val="vi-VN"/>
        </w:rPr>
        <w:t>Tham dự Thánh lễ Thiếu nhi:</w:t>
      </w:r>
    </w:p>
    <w:p w14:paraId="581838F0">
      <w:pPr>
        <w:spacing w:after="0"/>
        <w:rPr>
          <w:szCs w:val="24"/>
          <w:lang w:val="vi-VN"/>
        </w:rPr>
      </w:pPr>
      <w:r>
        <w:rPr>
          <w:szCs w:val="24"/>
          <w:lang w:val="vi-VN"/>
        </w:rPr>
        <w:t>Xuất sắc: Nghỉ không quá 04 lễ/cả năm (có đi bù lễ người lớn)</w:t>
      </w:r>
    </w:p>
    <w:p w14:paraId="344D4354">
      <w:pPr>
        <w:spacing w:after="0"/>
        <w:rPr>
          <w:szCs w:val="24"/>
          <w:lang w:val="vi-VN"/>
        </w:rPr>
      </w:pPr>
      <w:r>
        <w:rPr>
          <w:szCs w:val="24"/>
          <w:lang w:val="vi-VN"/>
        </w:rPr>
        <w:t>Giỏi: Nghỉ không quá 06 lễ/cả năm (có đi bù lễ người lớn)</w:t>
      </w:r>
    </w:p>
    <w:p w14:paraId="131CB5D3">
      <w:pPr>
        <w:spacing w:after="0"/>
        <w:rPr>
          <w:szCs w:val="24"/>
          <w:lang w:val="vi-VN"/>
        </w:rPr>
      </w:pPr>
      <w:r>
        <w:rPr>
          <w:szCs w:val="24"/>
          <w:lang w:val="vi-VN"/>
        </w:rPr>
        <w:t>Khá: Nghỉ không quá 10 lễ/cả năm (có đi bù lễ người lớn)</w:t>
      </w:r>
    </w:p>
    <w:p w14:paraId="4F781DFE">
      <w:pPr>
        <w:spacing w:after="0"/>
        <w:rPr>
          <w:szCs w:val="24"/>
          <w:lang w:val="vi-VN"/>
        </w:rPr>
      </w:pPr>
      <w:r>
        <w:rPr>
          <w:szCs w:val="24"/>
          <w:lang w:val="vi-VN"/>
        </w:rPr>
        <w:t>Trung bình: Nghỉ không quá 15 lễ/cả năm (có đi bù lễ người lớn)</w:t>
      </w:r>
    </w:p>
    <w:p w14:paraId="4E2377E8">
      <w:pPr>
        <w:spacing w:after="0"/>
        <w:rPr>
          <w:szCs w:val="24"/>
          <w:lang w:val="vi-VN"/>
        </w:rPr>
      </w:pPr>
      <w:r>
        <w:rPr>
          <w:szCs w:val="24"/>
          <w:lang w:val="vi-VN"/>
        </w:rPr>
        <w:t>Nghỉ từ 16 - 20 lễ: Gặp trực tiếp cha để trao đổi</w:t>
      </w:r>
    </w:p>
    <w:p w14:paraId="41BBE8EE">
      <w:pPr>
        <w:spacing w:after="0" w:line="276" w:lineRule="auto"/>
        <w:jc w:val="both"/>
        <w:rPr>
          <w:b/>
          <w:szCs w:val="24"/>
          <w:lang w:val="vi-VN"/>
        </w:rPr>
      </w:pPr>
      <w:r>
        <w:rPr>
          <w:szCs w:val="24"/>
          <w:lang w:val="vi-VN"/>
        </w:rPr>
        <w:t>Nghỉ trên 20 lễ: ở lại lớp</w:t>
      </w:r>
    </w:p>
    <w:p w14:paraId="60E3D0A5">
      <w:pPr>
        <w:jc w:val="center"/>
        <w:rPr>
          <w:rFonts w:cs="Times New Roman"/>
          <w:b/>
          <w:bCs/>
          <w:szCs w:val="24"/>
          <w:lang w:val="vi-VN"/>
        </w:rPr>
      </w:pPr>
      <w:r>
        <w:rPr>
          <w:rFonts w:cs="Times New Roman"/>
          <w:b/>
          <w:bCs/>
          <w:szCs w:val="24"/>
          <w:lang w:val="vi-VN"/>
        </w:rPr>
        <w:br w:type="page"/>
      </w:r>
      <w:r>
        <w:rPr>
          <w:rFonts w:cs="Times New Roman"/>
          <w:b/>
          <w:bCs/>
          <w:szCs w:val="24"/>
          <w:lang w:val="vi-VN"/>
        </w:rPr>
        <w:t>Phần II</w:t>
      </w:r>
    </w:p>
    <w:p w14:paraId="1EC83025">
      <w:pPr>
        <w:jc w:val="center"/>
        <w:rPr>
          <w:rFonts w:cs="Times New Roman"/>
          <w:b/>
          <w:bCs/>
          <w:szCs w:val="24"/>
          <w:lang w:val="vi-VN"/>
        </w:rPr>
      </w:pPr>
      <w:bookmarkStart w:id="0" w:name="_Hlk176591360"/>
      <w:r>
        <w:rPr>
          <w:rFonts w:cs="Times New Roman"/>
          <w:b/>
          <w:bCs/>
          <w:szCs w:val="24"/>
          <w:lang w:val="vi-VN"/>
        </w:rPr>
        <w:t>BẢNG PHÂN NHIỆM VÀ CHƯƠNG TRÌNH</w:t>
      </w:r>
    </w:p>
    <w:p w14:paraId="00EBCBFE">
      <w:pPr>
        <w:ind w:firstLine="720"/>
        <w:jc w:val="center"/>
        <w:rPr>
          <w:rFonts w:cs="Times New Roman"/>
          <w:b/>
          <w:bCs/>
          <w:szCs w:val="24"/>
          <w:lang w:val="vi-VN"/>
        </w:rPr>
      </w:pPr>
      <w:r>
        <w:rPr>
          <w:rFonts w:cs="Times New Roman"/>
          <w:b/>
          <w:bCs/>
          <w:szCs w:val="24"/>
          <w:lang w:val="vi-VN"/>
        </w:rPr>
        <w:t>BẢNG PHÂN NHIỆM</w:t>
      </w:r>
    </w:p>
    <w:p w14:paraId="70FD8CDD">
      <w:pPr>
        <w:ind w:firstLine="720"/>
        <w:jc w:val="center"/>
        <w:rPr>
          <w:rFonts w:cs="Times New Roman"/>
          <w:b/>
          <w:bCs/>
          <w:szCs w:val="24"/>
          <w:lang w:val="vi-VN"/>
        </w:rPr>
      </w:pPr>
      <w:r>
        <w:rPr>
          <w:rFonts w:cs="Times New Roman"/>
          <w:b/>
          <w:bCs/>
          <w:szCs w:val="24"/>
          <w:lang w:val="vi-VN"/>
        </w:rPr>
        <w:t>GIÁO HỌ MỘC HOÀN + YÊN TRUNG</w:t>
      </w:r>
    </w:p>
    <w:tbl>
      <w:tblPr>
        <w:tblStyle w:val="6"/>
        <w:tblW w:w="72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7"/>
        <w:gridCol w:w="721"/>
        <w:gridCol w:w="3986"/>
        <w:gridCol w:w="1452"/>
      </w:tblGrid>
      <w:tr w14:paraId="6FB4D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1117" w:type="dxa"/>
            <w:vAlign w:val="center"/>
          </w:tcPr>
          <w:p w14:paraId="4A11DFF7">
            <w:pPr>
              <w:spacing w:after="0" w:line="240" w:lineRule="auto"/>
              <w:jc w:val="center"/>
              <w:rPr>
                <w:rFonts w:hint="default" w:cs="Times New Roman"/>
                <w:b/>
                <w:bCs/>
                <w:szCs w:val="24"/>
                <w:lang w:val="en-US"/>
              </w:rPr>
            </w:pPr>
            <w:r>
              <w:rPr>
                <w:rFonts w:hint="default" w:cs="Times New Roman"/>
                <w:b/>
                <w:bCs/>
                <w:szCs w:val="24"/>
                <w:lang w:val="en-US"/>
              </w:rPr>
              <w:t>LỚP</w:t>
            </w:r>
          </w:p>
        </w:tc>
        <w:tc>
          <w:tcPr>
            <w:tcW w:w="721" w:type="dxa"/>
            <w:vAlign w:val="center"/>
          </w:tcPr>
          <w:p w14:paraId="2AC9D87B">
            <w:pPr>
              <w:spacing w:after="0" w:line="240" w:lineRule="auto"/>
              <w:jc w:val="center"/>
              <w:rPr>
                <w:rFonts w:cs="Times New Roman"/>
                <w:b/>
                <w:bCs/>
                <w:szCs w:val="24"/>
              </w:rPr>
            </w:pPr>
            <w:r>
              <w:rPr>
                <w:rFonts w:cs="Times New Roman"/>
                <w:b/>
                <w:bCs/>
                <w:szCs w:val="24"/>
              </w:rPr>
              <w:t>Sĩ số h/s</w:t>
            </w:r>
          </w:p>
        </w:tc>
        <w:tc>
          <w:tcPr>
            <w:tcW w:w="3986" w:type="dxa"/>
            <w:vAlign w:val="center"/>
          </w:tcPr>
          <w:p w14:paraId="1C82A0AE">
            <w:pPr>
              <w:spacing w:after="0" w:line="240" w:lineRule="auto"/>
              <w:jc w:val="center"/>
              <w:rPr>
                <w:rFonts w:cs="Times New Roman"/>
                <w:b/>
                <w:bCs/>
                <w:szCs w:val="24"/>
              </w:rPr>
            </w:pPr>
            <w:r>
              <w:rPr>
                <w:rFonts w:cs="Times New Roman"/>
                <w:b/>
                <w:bCs/>
                <w:szCs w:val="24"/>
              </w:rPr>
              <w:t>Giáo lý viên – Huynh trưởng</w:t>
            </w:r>
          </w:p>
        </w:tc>
        <w:tc>
          <w:tcPr>
            <w:tcW w:w="1452" w:type="dxa"/>
            <w:vAlign w:val="center"/>
          </w:tcPr>
          <w:p w14:paraId="5A5AFD50">
            <w:pPr>
              <w:spacing w:after="0" w:line="240" w:lineRule="auto"/>
              <w:jc w:val="center"/>
              <w:rPr>
                <w:rFonts w:cs="Times New Roman"/>
                <w:b/>
                <w:bCs/>
                <w:szCs w:val="24"/>
              </w:rPr>
            </w:pPr>
            <w:r>
              <w:rPr>
                <w:rFonts w:cs="Times New Roman"/>
                <w:b/>
                <w:bCs/>
                <w:szCs w:val="24"/>
              </w:rPr>
              <w:t>Vai trò</w:t>
            </w:r>
          </w:p>
        </w:tc>
      </w:tr>
      <w:tr w14:paraId="6543DA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76" w:type="dxa"/>
            <w:gridSpan w:val="4"/>
            <w:vAlign w:val="center"/>
          </w:tcPr>
          <w:p w14:paraId="07E4880C">
            <w:pPr>
              <w:spacing w:after="0" w:line="240" w:lineRule="auto"/>
              <w:jc w:val="center"/>
              <w:rPr>
                <w:rFonts w:cs="Times New Roman"/>
                <w:b/>
                <w:bCs/>
                <w:szCs w:val="24"/>
              </w:rPr>
            </w:pPr>
            <w:r>
              <w:rPr>
                <w:rFonts w:cs="Times New Roman"/>
                <w:b/>
                <w:bCs/>
                <w:szCs w:val="24"/>
              </w:rPr>
              <w:t>KHỐI KHAI TÂM (NGÀNH CHIÊN CON)</w:t>
            </w:r>
          </w:p>
        </w:tc>
      </w:tr>
      <w:tr w14:paraId="6B4E1C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restart"/>
            <w:vAlign w:val="center"/>
          </w:tcPr>
          <w:p w14:paraId="771C65B1">
            <w:pPr>
              <w:spacing w:after="0" w:line="240" w:lineRule="auto"/>
              <w:jc w:val="center"/>
              <w:rPr>
                <w:rFonts w:cs="Times New Roman"/>
                <w:b/>
                <w:bCs/>
                <w:szCs w:val="24"/>
              </w:rPr>
            </w:pPr>
            <w:r>
              <w:rPr>
                <w:rFonts w:cs="Times New Roman"/>
                <w:b/>
                <w:bCs/>
                <w:szCs w:val="24"/>
              </w:rPr>
              <w:t>KT I</w:t>
            </w:r>
          </w:p>
        </w:tc>
        <w:tc>
          <w:tcPr>
            <w:tcW w:w="721" w:type="dxa"/>
            <w:vMerge w:val="restart"/>
            <w:vAlign w:val="center"/>
          </w:tcPr>
          <w:p w14:paraId="17761D95">
            <w:pPr>
              <w:spacing w:after="0" w:line="240" w:lineRule="auto"/>
              <w:jc w:val="center"/>
              <w:rPr>
                <w:rFonts w:cs="Times New Roman"/>
                <w:szCs w:val="24"/>
              </w:rPr>
            </w:pPr>
          </w:p>
        </w:tc>
        <w:tc>
          <w:tcPr>
            <w:tcW w:w="3986" w:type="dxa"/>
            <w:vAlign w:val="top"/>
          </w:tcPr>
          <w:p w14:paraId="29598E5C">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cs="Times New Roman"/>
                <w:b/>
                <w:i/>
                <w:szCs w:val="24"/>
              </w:rPr>
            </w:pPr>
            <w:r>
              <w:rPr>
                <w:rFonts w:hint="default"/>
                <w:b/>
                <w:bCs/>
                <w:vertAlign w:val="baseline"/>
                <w:lang w:val="en-US"/>
              </w:rPr>
              <w:t xml:space="preserve">Cô </w:t>
            </w:r>
            <w:r>
              <w:rPr>
                <w:rFonts w:cs="Times New Roman"/>
                <w:b/>
                <w:bCs/>
                <w:szCs w:val="24"/>
              </w:rPr>
              <w:t>Anna Nguyễn Thị Xuân</w:t>
            </w:r>
          </w:p>
        </w:tc>
        <w:tc>
          <w:tcPr>
            <w:tcW w:w="1452" w:type="dxa"/>
            <w:vAlign w:val="center"/>
          </w:tcPr>
          <w:p w14:paraId="6BB71FDC">
            <w:pPr>
              <w:spacing w:after="0" w:line="240" w:lineRule="auto"/>
              <w:jc w:val="center"/>
              <w:rPr>
                <w:rFonts w:cs="Times New Roman"/>
                <w:szCs w:val="24"/>
              </w:rPr>
            </w:pPr>
            <w:r>
              <w:rPr>
                <w:rFonts w:cs="Times New Roman"/>
                <w:b/>
                <w:bCs/>
                <w:i/>
                <w:iCs/>
                <w:szCs w:val="24"/>
              </w:rPr>
              <w:t>Chủ nhiệm</w:t>
            </w:r>
          </w:p>
        </w:tc>
      </w:tr>
      <w:tr w14:paraId="407FC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2EB5C09F">
            <w:pPr>
              <w:spacing w:after="0" w:line="240" w:lineRule="auto"/>
              <w:jc w:val="center"/>
              <w:rPr>
                <w:rFonts w:cs="Times New Roman"/>
                <w:b/>
                <w:bCs/>
                <w:szCs w:val="24"/>
              </w:rPr>
            </w:pPr>
          </w:p>
        </w:tc>
        <w:tc>
          <w:tcPr>
            <w:tcW w:w="721" w:type="dxa"/>
            <w:vMerge w:val="continue"/>
            <w:vAlign w:val="center"/>
          </w:tcPr>
          <w:p w14:paraId="0DAB5D1F">
            <w:pPr>
              <w:spacing w:after="0" w:line="240" w:lineRule="auto"/>
              <w:jc w:val="center"/>
              <w:rPr>
                <w:rFonts w:cs="Times New Roman"/>
                <w:szCs w:val="24"/>
              </w:rPr>
            </w:pPr>
          </w:p>
        </w:tc>
        <w:tc>
          <w:tcPr>
            <w:tcW w:w="3986" w:type="dxa"/>
            <w:vAlign w:val="top"/>
          </w:tcPr>
          <w:p w14:paraId="02201B13">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cs="Times New Roman"/>
                <w:szCs w:val="24"/>
              </w:rPr>
            </w:pPr>
            <w:r>
              <w:rPr>
                <w:rFonts w:hint="default"/>
                <w:vertAlign w:val="baseline"/>
                <w:lang w:val="en-US"/>
              </w:rPr>
              <w:t>Tr. Anna Nguyễn Thị Khánh Linh</w:t>
            </w:r>
          </w:p>
        </w:tc>
        <w:tc>
          <w:tcPr>
            <w:tcW w:w="1452" w:type="dxa"/>
            <w:vAlign w:val="center"/>
          </w:tcPr>
          <w:p w14:paraId="24BB4CD8">
            <w:pPr>
              <w:spacing w:after="0" w:line="240" w:lineRule="auto"/>
              <w:jc w:val="center"/>
              <w:rPr>
                <w:rFonts w:cs="Times New Roman"/>
                <w:szCs w:val="24"/>
              </w:rPr>
            </w:pPr>
          </w:p>
        </w:tc>
      </w:tr>
      <w:tr w14:paraId="711354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0068C141">
            <w:pPr>
              <w:spacing w:after="0" w:line="240" w:lineRule="auto"/>
              <w:jc w:val="center"/>
              <w:rPr>
                <w:rFonts w:cs="Times New Roman"/>
                <w:b/>
                <w:bCs/>
                <w:szCs w:val="24"/>
              </w:rPr>
            </w:pPr>
          </w:p>
        </w:tc>
        <w:tc>
          <w:tcPr>
            <w:tcW w:w="721" w:type="dxa"/>
            <w:vMerge w:val="continue"/>
            <w:vAlign w:val="center"/>
          </w:tcPr>
          <w:p w14:paraId="4DCA7D74">
            <w:pPr>
              <w:spacing w:after="0" w:line="240" w:lineRule="auto"/>
              <w:jc w:val="center"/>
              <w:rPr>
                <w:rFonts w:cs="Times New Roman"/>
                <w:szCs w:val="24"/>
              </w:rPr>
            </w:pPr>
          </w:p>
        </w:tc>
        <w:tc>
          <w:tcPr>
            <w:tcW w:w="3986" w:type="dxa"/>
            <w:vAlign w:val="top"/>
          </w:tcPr>
          <w:p w14:paraId="6C3BB6BD">
            <w:pPr>
              <w:keepNext w:val="0"/>
              <w:keepLines w:val="0"/>
              <w:pageBreakBefore w:val="0"/>
              <w:widowControl w:val="0"/>
              <w:kinsoku/>
              <w:wordWrap/>
              <w:overflowPunct/>
              <w:topLinePunct w:val="0"/>
              <w:autoSpaceDE/>
              <w:autoSpaceDN/>
              <w:bidi w:val="0"/>
              <w:adjustRightInd/>
              <w:snapToGrid/>
              <w:spacing w:after="0" w:line="240" w:lineRule="auto"/>
              <w:jc w:val="both"/>
              <w:textAlignment w:val="auto"/>
              <w:rPr>
                <w:rFonts w:cs="Times New Roman"/>
                <w:szCs w:val="24"/>
              </w:rPr>
            </w:pPr>
            <w:r>
              <w:rPr>
                <w:rFonts w:hint="default"/>
                <w:vertAlign w:val="baseline"/>
                <w:lang w:val="en-US"/>
              </w:rPr>
              <w:t>Tr. Maria Nguyễn Thị Vân Anh</w:t>
            </w:r>
          </w:p>
        </w:tc>
        <w:tc>
          <w:tcPr>
            <w:tcW w:w="1452" w:type="dxa"/>
            <w:vAlign w:val="center"/>
          </w:tcPr>
          <w:p w14:paraId="49DE5297">
            <w:pPr>
              <w:spacing w:after="0" w:line="240" w:lineRule="auto"/>
              <w:jc w:val="center"/>
              <w:rPr>
                <w:rFonts w:cs="Times New Roman"/>
                <w:szCs w:val="24"/>
              </w:rPr>
            </w:pPr>
          </w:p>
        </w:tc>
      </w:tr>
      <w:tr w14:paraId="6F5042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0D951771">
            <w:pPr>
              <w:spacing w:after="0" w:line="240" w:lineRule="auto"/>
              <w:jc w:val="center"/>
              <w:rPr>
                <w:rFonts w:cs="Times New Roman"/>
                <w:b/>
                <w:bCs/>
                <w:szCs w:val="24"/>
              </w:rPr>
            </w:pPr>
          </w:p>
        </w:tc>
        <w:tc>
          <w:tcPr>
            <w:tcW w:w="721" w:type="dxa"/>
            <w:vMerge w:val="continue"/>
            <w:vAlign w:val="center"/>
          </w:tcPr>
          <w:p w14:paraId="2BB0F00A">
            <w:pPr>
              <w:spacing w:after="0" w:line="240" w:lineRule="auto"/>
              <w:jc w:val="center"/>
              <w:rPr>
                <w:rFonts w:cs="Times New Roman"/>
                <w:szCs w:val="24"/>
              </w:rPr>
            </w:pPr>
          </w:p>
        </w:tc>
        <w:tc>
          <w:tcPr>
            <w:tcW w:w="3986" w:type="dxa"/>
            <w:vAlign w:val="center"/>
          </w:tcPr>
          <w:p w14:paraId="3DF58CFE">
            <w:pPr>
              <w:spacing w:after="0" w:line="240" w:lineRule="auto"/>
              <w:rPr>
                <w:rFonts w:cs="Times New Roman"/>
                <w:szCs w:val="24"/>
              </w:rPr>
            </w:pPr>
            <w:r>
              <w:rPr>
                <w:rFonts w:cs="Times New Roman"/>
                <w:szCs w:val="24"/>
              </w:rPr>
              <w:t xml:space="preserve">Tr. </w:t>
            </w:r>
          </w:p>
        </w:tc>
        <w:tc>
          <w:tcPr>
            <w:tcW w:w="1452" w:type="dxa"/>
            <w:vAlign w:val="center"/>
          </w:tcPr>
          <w:p w14:paraId="102ED28E">
            <w:pPr>
              <w:spacing w:after="0" w:line="240" w:lineRule="auto"/>
              <w:jc w:val="center"/>
              <w:rPr>
                <w:rFonts w:cs="Times New Roman"/>
                <w:szCs w:val="24"/>
              </w:rPr>
            </w:pPr>
          </w:p>
        </w:tc>
      </w:tr>
      <w:tr w14:paraId="43B250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restart"/>
            <w:vAlign w:val="center"/>
          </w:tcPr>
          <w:p w14:paraId="751D2C7E">
            <w:pPr>
              <w:spacing w:after="0" w:line="240" w:lineRule="auto"/>
              <w:jc w:val="center"/>
              <w:rPr>
                <w:rFonts w:hint="default" w:cs="Times New Roman"/>
                <w:b/>
                <w:bCs/>
                <w:szCs w:val="24"/>
                <w:lang w:val="en-US"/>
              </w:rPr>
            </w:pPr>
            <w:r>
              <w:rPr>
                <w:rFonts w:hint="default" w:cs="Times New Roman"/>
                <w:b/>
                <w:bCs/>
                <w:szCs w:val="24"/>
                <w:lang w:val="en-US"/>
              </w:rPr>
              <w:t>KT II</w:t>
            </w:r>
          </w:p>
        </w:tc>
        <w:tc>
          <w:tcPr>
            <w:tcW w:w="721" w:type="dxa"/>
            <w:vMerge w:val="restart"/>
            <w:vAlign w:val="center"/>
          </w:tcPr>
          <w:p w14:paraId="3E04A58A">
            <w:pPr>
              <w:spacing w:after="0" w:line="240" w:lineRule="auto"/>
              <w:jc w:val="center"/>
              <w:rPr>
                <w:rFonts w:cs="Times New Roman"/>
                <w:b/>
                <w:bCs/>
                <w:szCs w:val="24"/>
              </w:rPr>
            </w:pPr>
          </w:p>
        </w:tc>
        <w:tc>
          <w:tcPr>
            <w:tcW w:w="3986" w:type="dxa"/>
            <w:shd w:val="clear" w:color="auto" w:fill="auto"/>
            <w:vAlign w:val="top"/>
          </w:tcPr>
          <w:p w14:paraId="37E8012D">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hint="default" w:ascii="Times New Roman" w:hAnsi="Times New Roman" w:eastAsiaTheme="minorHAnsi" w:cstheme="minorBidi"/>
                <w:kern w:val="2"/>
                <w:sz w:val="24"/>
                <w:szCs w:val="22"/>
                <w:vertAlign w:val="baseline"/>
                <w:lang w:val="en-US" w:eastAsia="en-US" w:bidi="ar-SA"/>
                <w14:ligatures w14:val="standardContextual"/>
              </w:rPr>
            </w:pPr>
            <w:r>
              <w:rPr>
                <w:rFonts w:hint="default"/>
                <w:b/>
                <w:bCs/>
                <w:vertAlign w:val="baseline"/>
                <w:lang w:val="en-US"/>
              </w:rPr>
              <w:t xml:space="preserve">Cô </w:t>
            </w:r>
            <w:r>
              <w:rPr>
                <w:rFonts w:cs="Times New Roman"/>
                <w:b/>
                <w:bCs/>
                <w:szCs w:val="24"/>
              </w:rPr>
              <w:t>Maria Nguyễn Thị Huê</w:t>
            </w:r>
          </w:p>
        </w:tc>
        <w:tc>
          <w:tcPr>
            <w:tcW w:w="1452" w:type="dxa"/>
            <w:shd w:val="clear" w:color="auto" w:fill="auto"/>
            <w:vAlign w:val="center"/>
          </w:tcPr>
          <w:p w14:paraId="56208E9E">
            <w:pPr>
              <w:spacing w:after="0" w:line="240" w:lineRule="auto"/>
              <w:jc w:val="center"/>
              <w:rPr>
                <w:rFonts w:ascii="Times New Roman" w:hAnsi="Times New Roman" w:cs="Times New Roman" w:eastAsiaTheme="minorHAnsi"/>
                <w:kern w:val="2"/>
                <w:sz w:val="24"/>
                <w:szCs w:val="24"/>
                <w:lang w:val="en-US" w:eastAsia="en-US" w:bidi="ar-SA"/>
                <w14:ligatures w14:val="standardContextual"/>
              </w:rPr>
            </w:pPr>
            <w:r>
              <w:rPr>
                <w:rFonts w:cs="Times New Roman"/>
                <w:b/>
                <w:bCs/>
                <w:i/>
                <w:iCs/>
                <w:szCs w:val="24"/>
              </w:rPr>
              <w:t>Chủ nhiệm</w:t>
            </w:r>
          </w:p>
        </w:tc>
      </w:tr>
      <w:tr w14:paraId="3FD30F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2BA04F24">
            <w:pPr>
              <w:spacing w:after="0" w:line="240" w:lineRule="auto"/>
              <w:jc w:val="center"/>
              <w:rPr>
                <w:rFonts w:cs="Times New Roman"/>
                <w:b/>
                <w:bCs/>
                <w:szCs w:val="24"/>
              </w:rPr>
            </w:pPr>
          </w:p>
        </w:tc>
        <w:tc>
          <w:tcPr>
            <w:tcW w:w="721" w:type="dxa"/>
            <w:vMerge w:val="continue"/>
            <w:vAlign w:val="center"/>
          </w:tcPr>
          <w:p w14:paraId="3D066D14">
            <w:pPr>
              <w:spacing w:after="0" w:line="240" w:lineRule="auto"/>
              <w:jc w:val="center"/>
              <w:rPr>
                <w:rFonts w:cs="Times New Roman"/>
                <w:b/>
                <w:bCs/>
                <w:szCs w:val="24"/>
              </w:rPr>
            </w:pPr>
          </w:p>
        </w:tc>
        <w:tc>
          <w:tcPr>
            <w:tcW w:w="3986" w:type="dxa"/>
            <w:shd w:val="clear" w:color="auto" w:fill="auto"/>
            <w:vAlign w:val="top"/>
          </w:tcPr>
          <w:p w14:paraId="641DD5A6">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hint="default" w:ascii="Times New Roman" w:hAnsi="Times New Roman" w:eastAsiaTheme="minorHAnsi" w:cstheme="minorBidi"/>
                <w:kern w:val="2"/>
                <w:sz w:val="24"/>
                <w:szCs w:val="22"/>
                <w:vertAlign w:val="baseline"/>
                <w:lang w:val="en-US" w:eastAsia="en-US" w:bidi="ar-SA"/>
                <w14:ligatures w14:val="standardContextual"/>
              </w:rPr>
            </w:pPr>
            <w:r>
              <w:rPr>
                <w:rFonts w:hint="default"/>
                <w:vertAlign w:val="baseline"/>
                <w:lang w:val="en-US"/>
              </w:rPr>
              <w:t xml:space="preserve">Cô </w:t>
            </w:r>
            <w:r>
              <w:rPr>
                <w:rFonts w:cs="Times New Roman"/>
                <w:szCs w:val="24"/>
              </w:rPr>
              <w:t>Anna Nguyễn Thị Nhạn</w:t>
            </w:r>
          </w:p>
        </w:tc>
        <w:tc>
          <w:tcPr>
            <w:tcW w:w="1452" w:type="dxa"/>
            <w:vAlign w:val="center"/>
          </w:tcPr>
          <w:p w14:paraId="16ADE0D5">
            <w:pPr>
              <w:spacing w:after="0" w:line="240" w:lineRule="auto"/>
              <w:jc w:val="center"/>
              <w:rPr>
                <w:rFonts w:cs="Times New Roman"/>
                <w:b/>
                <w:bCs/>
                <w:szCs w:val="24"/>
              </w:rPr>
            </w:pPr>
          </w:p>
        </w:tc>
      </w:tr>
      <w:tr w14:paraId="3DB70A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5ABB886B">
            <w:pPr>
              <w:spacing w:after="0" w:line="240" w:lineRule="auto"/>
              <w:jc w:val="center"/>
              <w:rPr>
                <w:rFonts w:cs="Times New Roman"/>
                <w:b/>
                <w:bCs/>
                <w:szCs w:val="24"/>
              </w:rPr>
            </w:pPr>
          </w:p>
        </w:tc>
        <w:tc>
          <w:tcPr>
            <w:tcW w:w="721" w:type="dxa"/>
            <w:vMerge w:val="continue"/>
            <w:vAlign w:val="center"/>
          </w:tcPr>
          <w:p w14:paraId="3BF98353">
            <w:pPr>
              <w:spacing w:after="0" w:line="240" w:lineRule="auto"/>
              <w:jc w:val="center"/>
              <w:rPr>
                <w:rFonts w:cs="Times New Roman"/>
                <w:b/>
                <w:bCs/>
                <w:szCs w:val="24"/>
              </w:rPr>
            </w:pPr>
          </w:p>
        </w:tc>
        <w:tc>
          <w:tcPr>
            <w:tcW w:w="3986" w:type="dxa"/>
            <w:shd w:val="clear" w:color="auto" w:fill="auto"/>
            <w:vAlign w:val="top"/>
          </w:tcPr>
          <w:p w14:paraId="3D32D113">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hint="default" w:ascii="Times New Roman" w:hAnsi="Times New Roman" w:eastAsiaTheme="minorHAnsi" w:cstheme="minorBidi"/>
                <w:kern w:val="2"/>
                <w:sz w:val="24"/>
                <w:szCs w:val="22"/>
                <w:vertAlign w:val="baseline"/>
                <w:lang w:val="en-US" w:eastAsia="en-US" w:bidi="ar-SA"/>
                <w14:ligatures w14:val="standardContextual"/>
              </w:rPr>
            </w:pPr>
            <w:r>
              <w:rPr>
                <w:rFonts w:hint="default"/>
                <w:vertAlign w:val="baseline"/>
                <w:lang w:val="en-US"/>
              </w:rPr>
              <w:t>Tr. Maria Nguyễn Hoàng Diệu Oanh</w:t>
            </w:r>
          </w:p>
        </w:tc>
        <w:tc>
          <w:tcPr>
            <w:tcW w:w="1452" w:type="dxa"/>
            <w:vAlign w:val="center"/>
          </w:tcPr>
          <w:p w14:paraId="1701DFF7">
            <w:pPr>
              <w:spacing w:after="0" w:line="240" w:lineRule="auto"/>
              <w:jc w:val="center"/>
              <w:rPr>
                <w:rFonts w:cs="Times New Roman"/>
                <w:b/>
                <w:bCs/>
                <w:szCs w:val="24"/>
              </w:rPr>
            </w:pPr>
          </w:p>
        </w:tc>
      </w:tr>
      <w:tr w14:paraId="5808D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5EF077CE">
            <w:pPr>
              <w:spacing w:after="0" w:line="240" w:lineRule="auto"/>
              <w:jc w:val="center"/>
              <w:rPr>
                <w:rFonts w:cs="Times New Roman"/>
                <w:b/>
                <w:bCs/>
                <w:szCs w:val="24"/>
              </w:rPr>
            </w:pPr>
          </w:p>
        </w:tc>
        <w:tc>
          <w:tcPr>
            <w:tcW w:w="721" w:type="dxa"/>
            <w:vMerge w:val="continue"/>
            <w:vAlign w:val="center"/>
          </w:tcPr>
          <w:p w14:paraId="5088569D">
            <w:pPr>
              <w:spacing w:after="0" w:line="240" w:lineRule="auto"/>
              <w:jc w:val="center"/>
              <w:rPr>
                <w:rFonts w:cs="Times New Roman"/>
                <w:b/>
                <w:bCs/>
                <w:szCs w:val="24"/>
              </w:rPr>
            </w:pPr>
          </w:p>
        </w:tc>
        <w:tc>
          <w:tcPr>
            <w:tcW w:w="3986" w:type="dxa"/>
            <w:vAlign w:val="center"/>
          </w:tcPr>
          <w:p w14:paraId="10373FEC">
            <w:pPr>
              <w:spacing w:after="0" w:line="240" w:lineRule="auto"/>
              <w:jc w:val="center"/>
              <w:rPr>
                <w:rFonts w:cs="Times New Roman"/>
                <w:b/>
                <w:bCs/>
                <w:szCs w:val="24"/>
              </w:rPr>
            </w:pPr>
          </w:p>
        </w:tc>
        <w:tc>
          <w:tcPr>
            <w:tcW w:w="1452" w:type="dxa"/>
            <w:vAlign w:val="center"/>
          </w:tcPr>
          <w:p w14:paraId="74564824">
            <w:pPr>
              <w:spacing w:after="0" w:line="240" w:lineRule="auto"/>
              <w:jc w:val="center"/>
              <w:rPr>
                <w:rFonts w:cs="Times New Roman"/>
                <w:b/>
                <w:bCs/>
                <w:szCs w:val="24"/>
              </w:rPr>
            </w:pPr>
          </w:p>
        </w:tc>
      </w:tr>
      <w:tr w14:paraId="08D72E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76" w:type="dxa"/>
            <w:gridSpan w:val="4"/>
            <w:vAlign w:val="center"/>
          </w:tcPr>
          <w:p w14:paraId="5F726A9D">
            <w:pPr>
              <w:spacing w:after="0" w:line="240" w:lineRule="auto"/>
              <w:jc w:val="center"/>
              <w:rPr>
                <w:rFonts w:cs="Times New Roman"/>
                <w:b/>
                <w:bCs/>
                <w:szCs w:val="24"/>
              </w:rPr>
            </w:pPr>
            <w:r>
              <w:rPr>
                <w:rFonts w:cs="Times New Roman"/>
                <w:b/>
                <w:bCs/>
                <w:szCs w:val="24"/>
              </w:rPr>
              <w:t>KHỐI XƯNG TỘI - ĐẾN BÀN TIỆC THÁNH (NGÀNH ẤU NHI)</w:t>
            </w:r>
          </w:p>
        </w:tc>
      </w:tr>
      <w:tr w14:paraId="0289A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restart"/>
            <w:vAlign w:val="center"/>
          </w:tcPr>
          <w:p w14:paraId="7EA83E92">
            <w:pPr>
              <w:spacing w:after="0" w:line="240" w:lineRule="auto"/>
              <w:jc w:val="center"/>
              <w:rPr>
                <w:rFonts w:cs="Times New Roman"/>
                <w:b/>
                <w:bCs/>
                <w:szCs w:val="24"/>
              </w:rPr>
            </w:pPr>
            <w:r>
              <w:rPr>
                <w:rFonts w:cs="Times New Roman"/>
                <w:b/>
                <w:bCs/>
                <w:szCs w:val="24"/>
                <w:lang w:val="en-US"/>
              </w:rPr>
              <w:t>Đ</w:t>
            </w:r>
            <w:r>
              <w:rPr>
                <w:rFonts w:hint="default" w:cs="Times New Roman"/>
                <w:b/>
                <w:bCs/>
                <w:szCs w:val="24"/>
                <w:lang w:val="en-US"/>
              </w:rPr>
              <w:t>BTT</w:t>
            </w:r>
            <w:r>
              <w:rPr>
                <w:rFonts w:cs="Times New Roman"/>
                <w:b/>
                <w:bCs/>
                <w:szCs w:val="24"/>
              </w:rPr>
              <w:t xml:space="preserve"> 1</w:t>
            </w:r>
          </w:p>
        </w:tc>
        <w:tc>
          <w:tcPr>
            <w:tcW w:w="721" w:type="dxa"/>
            <w:vMerge w:val="restart"/>
            <w:vAlign w:val="center"/>
          </w:tcPr>
          <w:p w14:paraId="17755629">
            <w:pPr>
              <w:spacing w:after="0" w:line="240" w:lineRule="auto"/>
              <w:jc w:val="center"/>
              <w:rPr>
                <w:rFonts w:cs="Times New Roman"/>
                <w:szCs w:val="24"/>
              </w:rPr>
            </w:pPr>
          </w:p>
        </w:tc>
        <w:tc>
          <w:tcPr>
            <w:tcW w:w="3986" w:type="dxa"/>
            <w:vAlign w:val="top"/>
          </w:tcPr>
          <w:p w14:paraId="0B7724C3">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b/>
                <w:bCs/>
                <w:i/>
                <w:iCs/>
                <w:szCs w:val="24"/>
              </w:rPr>
            </w:pPr>
            <w:r>
              <w:rPr>
                <w:rFonts w:hint="default"/>
                <w:b/>
                <w:bCs/>
                <w:vertAlign w:val="baseline"/>
                <w:lang w:val="en-US"/>
              </w:rPr>
              <w:t xml:space="preserve">Cô </w:t>
            </w:r>
            <w:r>
              <w:rPr>
                <w:rFonts w:cs="Times New Roman"/>
                <w:b/>
                <w:bCs/>
                <w:szCs w:val="24"/>
              </w:rPr>
              <w:t>Anna Nguyễn Thị Bắc</w:t>
            </w:r>
          </w:p>
        </w:tc>
        <w:tc>
          <w:tcPr>
            <w:tcW w:w="1452" w:type="dxa"/>
            <w:vAlign w:val="center"/>
          </w:tcPr>
          <w:p w14:paraId="74C9F35A">
            <w:pPr>
              <w:spacing w:after="0" w:line="240" w:lineRule="auto"/>
              <w:jc w:val="center"/>
              <w:rPr>
                <w:rFonts w:cs="Times New Roman"/>
                <w:b/>
                <w:bCs/>
                <w:i/>
                <w:iCs/>
                <w:szCs w:val="24"/>
              </w:rPr>
            </w:pPr>
            <w:r>
              <w:rPr>
                <w:rFonts w:cs="Times New Roman"/>
                <w:b/>
                <w:bCs/>
                <w:i/>
                <w:iCs/>
                <w:szCs w:val="24"/>
              </w:rPr>
              <w:t>Chủ nhiệm</w:t>
            </w:r>
          </w:p>
        </w:tc>
      </w:tr>
      <w:tr w14:paraId="703643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76840A75">
            <w:pPr>
              <w:spacing w:after="0" w:line="240" w:lineRule="auto"/>
              <w:jc w:val="center"/>
              <w:rPr>
                <w:rFonts w:cs="Times New Roman"/>
                <w:b/>
                <w:bCs/>
                <w:szCs w:val="24"/>
              </w:rPr>
            </w:pPr>
          </w:p>
        </w:tc>
        <w:tc>
          <w:tcPr>
            <w:tcW w:w="721" w:type="dxa"/>
            <w:vMerge w:val="continue"/>
            <w:vAlign w:val="center"/>
          </w:tcPr>
          <w:p w14:paraId="429231FA">
            <w:pPr>
              <w:spacing w:after="0" w:line="240" w:lineRule="auto"/>
              <w:jc w:val="center"/>
              <w:rPr>
                <w:rFonts w:cs="Times New Roman"/>
                <w:szCs w:val="24"/>
              </w:rPr>
            </w:pPr>
          </w:p>
        </w:tc>
        <w:tc>
          <w:tcPr>
            <w:tcW w:w="3986" w:type="dxa"/>
            <w:vAlign w:val="top"/>
          </w:tcPr>
          <w:p w14:paraId="7D941DF5">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szCs w:val="24"/>
              </w:rPr>
            </w:pPr>
            <w:r>
              <w:rPr>
                <w:rFonts w:hint="default"/>
                <w:vertAlign w:val="baseline"/>
                <w:lang w:val="en-US"/>
              </w:rPr>
              <w:t xml:space="preserve">Cô </w:t>
            </w:r>
            <w:r>
              <w:rPr>
                <w:rFonts w:hint="default" w:eastAsia="Times New Roman" w:cs="Times New Roman"/>
                <w:szCs w:val="24"/>
                <w:lang w:val="en-US"/>
              </w:rPr>
              <w:t xml:space="preserve">Maria </w:t>
            </w:r>
            <w:r>
              <w:rPr>
                <w:rFonts w:hint="default" w:eastAsia="Times New Roman"/>
                <w:szCs w:val="24"/>
                <w:lang w:val="en-US"/>
              </w:rPr>
              <w:t>Đinh Thị Ngoan</w:t>
            </w:r>
          </w:p>
        </w:tc>
        <w:tc>
          <w:tcPr>
            <w:tcW w:w="1452" w:type="dxa"/>
            <w:vAlign w:val="center"/>
          </w:tcPr>
          <w:p w14:paraId="364E2D8D">
            <w:pPr>
              <w:spacing w:after="0" w:line="240" w:lineRule="auto"/>
              <w:jc w:val="center"/>
              <w:rPr>
                <w:rFonts w:cs="Times New Roman"/>
                <w:szCs w:val="24"/>
              </w:rPr>
            </w:pPr>
          </w:p>
        </w:tc>
      </w:tr>
      <w:tr w14:paraId="73A807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6CBFD873">
            <w:pPr>
              <w:spacing w:after="0" w:line="240" w:lineRule="auto"/>
              <w:jc w:val="center"/>
              <w:rPr>
                <w:rFonts w:cs="Times New Roman"/>
                <w:b/>
                <w:bCs/>
                <w:szCs w:val="24"/>
              </w:rPr>
            </w:pPr>
          </w:p>
        </w:tc>
        <w:tc>
          <w:tcPr>
            <w:tcW w:w="721" w:type="dxa"/>
            <w:vMerge w:val="continue"/>
            <w:vAlign w:val="center"/>
          </w:tcPr>
          <w:p w14:paraId="16DFB615">
            <w:pPr>
              <w:spacing w:after="0" w:line="240" w:lineRule="auto"/>
              <w:jc w:val="center"/>
              <w:rPr>
                <w:rFonts w:cs="Times New Roman"/>
                <w:szCs w:val="24"/>
              </w:rPr>
            </w:pPr>
          </w:p>
        </w:tc>
        <w:tc>
          <w:tcPr>
            <w:tcW w:w="3986" w:type="dxa"/>
            <w:vAlign w:val="top"/>
          </w:tcPr>
          <w:p w14:paraId="1F58F250">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szCs w:val="24"/>
              </w:rPr>
            </w:pPr>
            <w:r>
              <w:rPr>
                <w:rFonts w:hint="default"/>
                <w:vertAlign w:val="baseline"/>
                <w:lang w:val="en-US"/>
              </w:rPr>
              <w:t>Tr. Lan Phương</w:t>
            </w:r>
          </w:p>
        </w:tc>
        <w:tc>
          <w:tcPr>
            <w:tcW w:w="1452" w:type="dxa"/>
            <w:vAlign w:val="center"/>
          </w:tcPr>
          <w:p w14:paraId="3254A0C2">
            <w:pPr>
              <w:spacing w:after="0" w:line="240" w:lineRule="auto"/>
              <w:jc w:val="center"/>
              <w:rPr>
                <w:rFonts w:cs="Times New Roman"/>
                <w:szCs w:val="24"/>
              </w:rPr>
            </w:pPr>
          </w:p>
        </w:tc>
      </w:tr>
      <w:tr w14:paraId="7D128C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10241A27">
            <w:pPr>
              <w:spacing w:after="0" w:line="240" w:lineRule="auto"/>
              <w:jc w:val="center"/>
              <w:rPr>
                <w:rFonts w:cs="Times New Roman"/>
                <w:b/>
                <w:bCs/>
                <w:szCs w:val="24"/>
              </w:rPr>
            </w:pPr>
          </w:p>
        </w:tc>
        <w:tc>
          <w:tcPr>
            <w:tcW w:w="721" w:type="dxa"/>
            <w:vMerge w:val="continue"/>
            <w:vAlign w:val="center"/>
          </w:tcPr>
          <w:p w14:paraId="540C1120">
            <w:pPr>
              <w:spacing w:after="0" w:line="240" w:lineRule="auto"/>
              <w:jc w:val="center"/>
              <w:rPr>
                <w:rFonts w:cs="Times New Roman"/>
                <w:szCs w:val="24"/>
              </w:rPr>
            </w:pPr>
          </w:p>
        </w:tc>
        <w:tc>
          <w:tcPr>
            <w:tcW w:w="3986" w:type="dxa"/>
            <w:vAlign w:val="center"/>
          </w:tcPr>
          <w:p w14:paraId="6DF9D2FC">
            <w:pPr>
              <w:spacing w:after="0" w:line="240" w:lineRule="auto"/>
              <w:rPr>
                <w:rFonts w:cs="Times New Roman"/>
                <w:szCs w:val="24"/>
              </w:rPr>
            </w:pPr>
            <w:r>
              <w:rPr>
                <w:rFonts w:cs="Times New Roman"/>
                <w:szCs w:val="24"/>
              </w:rPr>
              <w:t>Tr. Thùy An</w:t>
            </w:r>
          </w:p>
        </w:tc>
        <w:tc>
          <w:tcPr>
            <w:tcW w:w="1452" w:type="dxa"/>
            <w:vAlign w:val="center"/>
          </w:tcPr>
          <w:p w14:paraId="24201000">
            <w:pPr>
              <w:spacing w:after="0" w:line="240" w:lineRule="auto"/>
              <w:jc w:val="center"/>
              <w:rPr>
                <w:rFonts w:cs="Times New Roman"/>
                <w:szCs w:val="24"/>
              </w:rPr>
            </w:pPr>
          </w:p>
        </w:tc>
      </w:tr>
      <w:tr w14:paraId="17B527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4BA96137">
            <w:pPr>
              <w:spacing w:after="0" w:line="240" w:lineRule="auto"/>
              <w:jc w:val="center"/>
              <w:rPr>
                <w:rFonts w:cs="Times New Roman"/>
                <w:b/>
                <w:bCs/>
                <w:szCs w:val="24"/>
              </w:rPr>
            </w:pPr>
          </w:p>
        </w:tc>
        <w:tc>
          <w:tcPr>
            <w:tcW w:w="721" w:type="dxa"/>
            <w:vMerge w:val="continue"/>
            <w:vAlign w:val="center"/>
          </w:tcPr>
          <w:p w14:paraId="3C035053">
            <w:pPr>
              <w:spacing w:after="0" w:line="240" w:lineRule="auto"/>
              <w:jc w:val="center"/>
              <w:rPr>
                <w:rFonts w:cs="Times New Roman"/>
                <w:szCs w:val="24"/>
              </w:rPr>
            </w:pPr>
          </w:p>
        </w:tc>
        <w:tc>
          <w:tcPr>
            <w:tcW w:w="3986" w:type="dxa"/>
            <w:vAlign w:val="center"/>
          </w:tcPr>
          <w:p w14:paraId="662D55B8">
            <w:pPr>
              <w:spacing w:after="0" w:line="240" w:lineRule="auto"/>
              <w:rPr>
                <w:rFonts w:cs="Times New Roman"/>
                <w:szCs w:val="24"/>
              </w:rPr>
            </w:pPr>
          </w:p>
        </w:tc>
        <w:tc>
          <w:tcPr>
            <w:tcW w:w="1452" w:type="dxa"/>
            <w:vAlign w:val="center"/>
          </w:tcPr>
          <w:p w14:paraId="743E5E50">
            <w:pPr>
              <w:spacing w:after="0" w:line="240" w:lineRule="auto"/>
              <w:jc w:val="center"/>
              <w:rPr>
                <w:rFonts w:cs="Times New Roman"/>
                <w:szCs w:val="24"/>
              </w:rPr>
            </w:pPr>
          </w:p>
        </w:tc>
      </w:tr>
      <w:tr w14:paraId="30F070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restart"/>
            <w:vAlign w:val="center"/>
          </w:tcPr>
          <w:p w14:paraId="1BBA9202">
            <w:pPr>
              <w:spacing w:after="0" w:line="240" w:lineRule="auto"/>
              <w:jc w:val="center"/>
              <w:rPr>
                <w:rFonts w:cs="Times New Roman"/>
                <w:b/>
                <w:bCs/>
                <w:szCs w:val="24"/>
              </w:rPr>
            </w:pPr>
            <w:r>
              <w:rPr>
                <w:rFonts w:cs="Times New Roman"/>
                <w:b/>
                <w:bCs/>
                <w:szCs w:val="24"/>
                <w:lang w:val="en-US"/>
              </w:rPr>
              <w:t>Đ</w:t>
            </w:r>
            <w:r>
              <w:rPr>
                <w:rFonts w:hint="default" w:cs="Times New Roman"/>
                <w:b/>
                <w:bCs/>
                <w:szCs w:val="24"/>
                <w:lang w:val="en-US"/>
              </w:rPr>
              <w:t>BTT</w:t>
            </w:r>
            <w:r>
              <w:rPr>
                <w:rFonts w:cs="Times New Roman"/>
                <w:b/>
                <w:bCs/>
                <w:szCs w:val="24"/>
              </w:rPr>
              <w:t xml:space="preserve"> 2</w:t>
            </w:r>
          </w:p>
        </w:tc>
        <w:tc>
          <w:tcPr>
            <w:tcW w:w="721" w:type="dxa"/>
            <w:vMerge w:val="restart"/>
            <w:vAlign w:val="center"/>
          </w:tcPr>
          <w:p w14:paraId="5F800508">
            <w:pPr>
              <w:spacing w:after="0" w:line="240" w:lineRule="auto"/>
              <w:jc w:val="center"/>
              <w:rPr>
                <w:rFonts w:cs="Times New Roman"/>
                <w:szCs w:val="24"/>
              </w:rPr>
            </w:pPr>
          </w:p>
        </w:tc>
        <w:tc>
          <w:tcPr>
            <w:tcW w:w="3986" w:type="dxa"/>
            <w:vAlign w:val="top"/>
          </w:tcPr>
          <w:p w14:paraId="4D4DE77C">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szCs w:val="24"/>
              </w:rPr>
            </w:pPr>
            <w:r>
              <w:rPr>
                <w:rFonts w:hint="default"/>
                <w:b/>
                <w:bCs/>
                <w:highlight w:val="none"/>
                <w:vertAlign w:val="baseline"/>
                <w:lang w:val="en-US"/>
              </w:rPr>
              <w:t>Thầy Giacôbê Nguyễn Ngọc Công</w:t>
            </w:r>
          </w:p>
        </w:tc>
        <w:tc>
          <w:tcPr>
            <w:tcW w:w="1452" w:type="dxa"/>
            <w:vAlign w:val="center"/>
          </w:tcPr>
          <w:p w14:paraId="40B6693F">
            <w:pPr>
              <w:spacing w:after="0" w:line="240" w:lineRule="auto"/>
              <w:jc w:val="center"/>
              <w:rPr>
                <w:rFonts w:cs="Times New Roman"/>
                <w:szCs w:val="24"/>
              </w:rPr>
            </w:pPr>
            <w:r>
              <w:rPr>
                <w:rFonts w:cs="Times New Roman"/>
                <w:b/>
                <w:bCs/>
                <w:i/>
                <w:iCs/>
                <w:szCs w:val="24"/>
              </w:rPr>
              <w:t>Chủ nhiệm</w:t>
            </w:r>
          </w:p>
        </w:tc>
      </w:tr>
      <w:tr w14:paraId="4D371F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131D82B1">
            <w:pPr>
              <w:spacing w:after="0" w:line="240" w:lineRule="auto"/>
              <w:jc w:val="center"/>
              <w:rPr>
                <w:rFonts w:cs="Times New Roman"/>
                <w:b/>
                <w:bCs/>
                <w:szCs w:val="24"/>
              </w:rPr>
            </w:pPr>
          </w:p>
        </w:tc>
        <w:tc>
          <w:tcPr>
            <w:tcW w:w="721" w:type="dxa"/>
            <w:vMerge w:val="continue"/>
            <w:vAlign w:val="center"/>
          </w:tcPr>
          <w:p w14:paraId="6E2B8E99">
            <w:pPr>
              <w:spacing w:after="0" w:line="240" w:lineRule="auto"/>
              <w:jc w:val="center"/>
              <w:rPr>
                <w:rFonts w:cs="Times New Roman"/>
                <w:szCs w:val="24"/>
              </w:rPr>
            </w:pPr>
          </w:p>
        </w:tc>
        <w:tc>
          <w:tcPr>
            <w:tcW w:w="3986" w:type="dxa"/>
            <w:vAlign w:val="top"/>
          </w:tcPr>
          <w:p w14:paraId="180A7CAB">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b/>
                <w:bCs/>
                <w:i/>
                <w:iCs/>
                <w:szCs w:val="24"/>
              </w:rPr>
            </w:pPr>
            <w:r>
              <w:rPr>
                <w:rFonts w:hint="default"/>
                <w:vertAlign w:val="baseline"/>
                <w:lang w:val="en-US"/>
              </w:rPr>
              <w:t>Cô Maria Hán Thị Hà (Yên Trung)</w:t>
            </w:r>
          </w:p>
        </w:tc>
        <w:tc>
          <w:tcPr>
            <w:tcW w:w="1452" w:type="dxa"/>
            <w:vAlign w:val="center"/>
          </w:tcPr>
          <w:p w14:paraId="655D73FA">
            <w:pPr>
              <w:spacing w:after="0" w:line="240" w:lineRule="auto"/>
              <w:jc w:val="center"/>
              <w:rPr>
                <w:rFonts w:cs="Times New Roman"/>
                <w:b/>
                <w:bCs/>
                <w:i/>
                <w:iCs/>
                <w:szCs w:val="24"/>
              </w:rPr>
            </w:pPr>
          </w:p>
        </w:tc>
      </w:tr>
      <w:tr w14:paraId="4C26D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56B01343">
            <w:pPr>
              <w:spacing w:after="0" w:line="240" w:lineRule="auto"/>
              <w:jc w:val="center"/>
              <w:rPr>
                <w:rFonts w:cs="Times New Roman"/>
                <w:b/>
                <w:bCs/>
                <w:szCs w:val="24"/>
              </w:rPr>
            </w:pPr>
          </w:p>
        </w:tc>
        <w:tc>
          <w:tcPr>
            <w:tcW w:w="721" w:type="dxa"/>
            <w:vMerge w:val="continue"/>
            <w:vAlign w:val="center"/>
          </w:tcPr>
          <w:p w14:paraId="3BDFD8BE">
            <w:pPr>
              <w:spacing w:after="0" w:line="240" w:lineRule="auto"/>
              <w:jc w:val="center"/>
              <w:rPr>
                <w:rFonts w:cs="Times New Roman"/>
                <w:szCs w:val="24"/>
              </w:rPr>
            </w:pPr>
          </w:p>
        </w:tc>
        <w:tc>
          <w:tcPr>
            <w:tcW w:w="3986" w:type="dxa"/>
            <w:vAlign w:val="top"/>
          </w:tcPr>
          <w:p w14:paraId="158ABDFA">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szCs w:val="24"/>
              </w:rPr>
            </w:pPr>
            <w:r>
              <w:rPr>
                <w:rFonts w:hint="default"/>
                <w:vertAlign w:val="baseline"/>
                <w:lang w:val="en-US"/>
              </w:rPr>
              <w:t xml:space="preserve">Cô </w:t>
            </w:r>
            <w:r>
              <w:rPr>
                <w:rFonts w:cs="Times New Roman"/>
                <w:szCs w:val="24"/>
              </w:rPr>
              <w:t xml:space="preserve">Maria </w:t>
            </w:r>
            <w:r>
              <w:rPr>
                <w:rFonts w:hint="default" w:cs="Times New Roman"/>
                <w:szCs w:val="24"/>
                <w:lang w:val="en-US"/>
              </w:rPr>
              <w:t>Phạm</w:t>
            </w:r>
            <w:r>
              <w:rPr>
                <w:rFonts w:cs="Times New Roman"/>
                <w:szCs w:val="24"/>
              </w:rPr>
              <w:t xml:space="preserve"> Thị Dung</w:t>
            </w:r>
          </w:p>
        </w:tc>
        <w:tc>
          <w:tcPr>
            <w:tcW w:w="1452" w:type="dxa"/>
            <w:vAlign w:val="center"/>
          </w:tcPr>
          <w:p w14:paraId="06A6E834">
            <w:pPr>
              <w:spacing w:after="0" w:line="240" w:lineRule="auto"/>
              <w:jc w:val="center"/>
              <w:rPr>
                <w:rFonts w:cs="Times New Roman"/>
                <w:szCs w:val="24"/>
              </w:rPr>
            </w:pPr>
          </w:p>
        </w:tc>
      </w:tr>
      <w:tr w14:paraId="57E4D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0940F70B">
            <w:pPr>
              <w:spacing w:after="0" w:line="240" w:lineRule="auto"/>
              <w:jc w:val="center"/>
              <w:rPr>
                <w:rFonts w:cs="Times New Roman"/>
                <w:b/>
                <w:bCs/>
                <w:szCs w:val="24"/>
              </w:rPr>
            </w:pPr>
          </w:p>
        </w:tc>
        <w:tc>
          <w:tcPr>
            <w:tcW w:w="721" w:type="dxa"/>
            <w:vMerge w:val="continue"/>
            <w:vAlign w:val="center"/>
          </w:tcPr>
          <w:p w14:paraId="1C5224A9">
            <w:pPr>
              <w:spacing w:after="0" w:line="240" w:lineRule="auto"/>
              <w:jc w:val="center"/>
              <w:rPr>
                <w:rFonts w:cs="Times New Roman"/>
                <w:szCs w:val="24"/>
              </w:rPr>
            </w:pPr>
          </w:p>
        </w:tc>
        <w:tc>
          <w:tcPr>
            <w:tcW w:w="3986" w:type="dxa"/>
            <w:vAlign w:val="top"/>
          </w:tcPr>
          <w:p w14:paraId="16551BB3">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szCs w:val="24"/>
              </w:rPr>
            </w:pPr>
            <w:r>
              <w:rPr>
                <w:rFonts w:hint="default"/>
                <w:vertAlign w:val="baseline"/>
                <w:lang w:val="en-US"/>
              </w:rPr>
              <w:t>Tr. Ngọc Anh</w:t>
            </w:r>
          </w:p>
        </w:tc>
        <w:tc>
          <w:tcPr>
            <w:tcW w:w="1452" w:type="dxa"/>
            <w:vAlign w:val="center"/>
          </w:tcPr>
          <w:p w14:paraId="5A144D42">
            <w:pPr>
              <w:spacing w:after="0" w:line="240" w:lineRule="auto"/>
              <w:jc w:val="center"/>
              <w:rPr>
                <w:rFonts w:cs="Times New Roman"/>
                <w:szCs w:val="24"/>
              </w:rPr>
            </w:pPr>
          </w:p>
        </w:tc>
      </w:tr>
      <w:tr w14:paraId="541BDD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00E96C31">
            <w:pPr>
              <w:spacing w:after="0" w:line="240" w:lineRule="auto"/>
              <w:jc w:val="center"/>
              <w:rPr>
                <w:rFonts w:cs="Times New Roman"/>
                <w:b/>
                <w:bCs/>
                <w:szCs w:val="24"/>
              </w:rPr>
            </w:pPr>
          </w:p>
        </w:tc>
        <w:tc>
          <w:tcPr>
            <w:tcW w:w="721" w:type="dxa"/>
            <w:vMerge w:val="continue"/>
            <w:vAlign w:val="center"/>
          </w:tcPr>
          <w:p w14:paraId="15E838D1">
            <w:pPr>
              <w:spacing w:after="0" w:line="240" w:lineRule="auto"/>
              <w:jc w:val="center"/>
              <w:rPr>
                <w:rFonts w:cs="Times New Roman"/>
                <w:szCs w:val="24"/>
              </w:rPr>
            </w:pPr>
          </w:p>
        </w:tc>
        <w:tc>
          <w:tcPr>
            <w:tcW w:w="3986" w:type="dxa"/>
            <w:vAlign w:val="center"/>
          </w:tcPr>
          <w:p w14:paraId="08D8796E">
            <w:pPr>
              <w:spacing w:after="0" w:line="240" w:lineRule="auto"/>
              <w:rPr>
                <w:rFonts w:hint="default" w:cs="Times New Roman"/>
                <w:b/>
                <w:bCs/>
                <w:szCs w:val="24"/>
                <w:lang w:val="en-US"/>
              </w:rPr>
            </w:pPr>
            <w:r>
              <w:rPr>
                <w:rFonts w:hint="default" w:cs="Times New Roman"/>
                <w:b w:val="0"/>
                <w:bCs w:val="0"/>
                <w:szCs w:val="24"/>
                <w:lang w:val="en-US"/>
              </w:rPr>
              <w:t>Tr. Giacôbê Nguyễn Văn Oai</w:t>
            </w:r>
          </w:p>
        </w:tc>
        <w:tc>
          <w:tcPr>
            <w:tcW w:w="1452" w:type="dxa"/>
            <w:vAlign w:val="center"/>
          </w:tcPr>
          <w:p w14:paraId="73B72538">
            <w:pPr>
              <w:spacing w:after="0" w:line="240" w:lineRule="auto"/>
              <w:jc w:val="center"/>
              <w:rPr>
                <w:rFonts w:cs="Times New Roman"/>
                <w:szCs w:val="24"/>
              </w:rPr>
            </w:pPr>
          </w:p>
        </w:tc>
      </w:tr>
      <w:tr w14:paraId="0ACBBC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restart"/>
            <w:vAlign w:val="center"/>
          </w:tcPr>
          <w:p w14:paraId="4BFA30C6">
            <w:pPr>
              <w:spacing w:after="0" w:line="240" w:lineRule="auto"/>
              <w:jc w:val="center"/>
              <w:rPr>
                <w:rFonts w:cs="Times New Roman"/>
                <w:b/>
                <w:bCs/>
                <w:szCs w:val="24"/>
              </w:rPr>
            </w:pPr>
            <w:r>
              <w:rPr>
                <w:rFonts w:cs="Times New Roman"/>
                <w:b/>
                <w:bCs/>
                <w:szCs w:val="24"/>
                <w:lang w:val="en-US"/>
              </w:rPr>
              <w:t>Đ</w:t>
            </w:r>
            <w:r>
              <w:rPr>
                <w:rFonts w:hint="default" w:cs="Times New Roman"/>
                <w:b/>
                <w:bCs/>
                <w:szCs w:val="24"/>
                <w:lang w:val="en-US"/>
              </w:rPr>
              <w:t>BTT</w:t>
            </w:r>
            <w:r>
              <w:rPr>
                <w:rFonts w:cs="Times New Roman"/>
                <w:b/>
                <w:bCs/>
                <w:szCs w:val="24"/>
              </w:rPr>
              <w:t xml:space="preserve"> 3</w:t>
            </w:r>
          </w:p>
        </w:tc>
        <w:tc>
          <w:tcPr>
            <w:tcW w:w="721" w:type="dxa"/>
            <w:vMerge w:val="restart"/>
            <w:vAlign w:val="center"/>
          </w:tcPr>
          <w:p w14:paraId="582E0BB9">
            <w:pPr>
              <w:spacing w:after="0" w:line="240" w:lineRule="auto"/>
              <w:jc w:val="center"/>
              <w:rPr>
                <w:rFonts w:cs="Times New Roman"/>
                <w:szCs w:val="24"/>
              </w:rPr>
            </w:pPr>
          </w:p>
        </w:tc>
        <w:tc>
          <w:tcPr>
            <w:tcW w:w="3986" w:type="dxa"/>
            <w:vAlign w:val="top"/>
          </w:tcPr>
          <w:p w14:paraId="79849258">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b/>
                <w:bCs/>
                <w:i/>
                <w:iCs/>
                <w:szCs w:val="24"/>
              </w:rPr>
            </w:pPr>
            <w:r>
              <w:rPr>
                <w:rFonts w:hint="default"/>
                <w:b/>
                <w:bCs/>
                <w:vertAlign w:val="baseline"/>
                <w:lang w:val="en-US"/>
              </w:rPr>
              <w:t xml:space="preserve">Cô </w:t>
            </w:r>
            <w:r>
              <w:rPr>
                <w:rFonts w:cs="Times New Roman"/>
                <w:b/>
                <w:bCs/>
                <w:szCs w:val="24"/>
              </w:rPr>
              <w:t>Maria Nguyễn Thị Thủy</w:t>
            </w:r>
          </w:p>
        </w:tc>
        <w:tc>
          <w:tcPr>
            <w:tcW w:w="1452" w:type="dxa"/>
            <w:vAlign w:val="center"/>
          </w:tcPr>
          <w:p w14:paraId="6DEF2783">
            <w:pPr>
              <w:spacing w:after="0" w:line="240" w:lineRule="auto"/>
              <w:jc w:val="center"/>
              <w:rPr>
                <w:rFonts w:cs="Times New Roman"/>
                <w:b/>
                <w:bCs/>
                <w:i/>
                <w:iCs/>
                <w:szCs w:val="24"/>
              </w:rPr>
            </w:pPr>
            <w:r>
              <w:rPr>
                <w:rFonts w:cs="Times New Roman"/>
                <w:b/>
                <w:bCs/>
                <w:i/>
                <w:iCs/>
                <w:szCs w:val="24"/>
              </w:rPr>
              <w:t>Chủ nhiệm</w:t>
            </w:r>
          </w:p>
        </w:tc>
      </w:tr>
      <w:tr w14:paraId="708DED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44F87676">
            <w:pPr>
              <w:spacing w:after="0" w:line="240" w:lineRule="auto"/>
              <w:jc w:val="center"/>
              <w:rPr>
                <w:rFonts w:cs="Times New Roman"/>
                <w:b/>
                <w:bCs/>
                <w:szCs w:val="24"/>
              </w:rPr>
            </w:pPr>
          </w:p>
        </w:tc>
        <w:tc>
          <w:tcPr>
            <w:tcW w:w="721" w:type="dxa"/>
            <w:vMerge w:val="continue"/>
            <w:vAlign w:val="center"/>
          </w:tcPr>
          <w:p w14:paraId="0AE56FA0">
            <w:pPr>
              <w:spacing w:after="0" w:line="240" w:lineRule="auto"/>
              <w:jc w:val="center"/>
              <w:rPr>
                <w:rFonts w:cs="Times New Roman"/>
                <w:szCs w:val="24"/>
              </w:rPr>
            </w:pPr>
          </w:p>
        </w:tc>
        <w:tc>
          <w:tcPr>
            <w:tcW w:w="3986" w:type="dxa"/>
            <w:vAlign w:val="top"/>
          </w:tcPr>
          <w:p w14:paraId="1EF8100A">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szCs w:val="24"/>
              </w:rPr>
            </w:pPr>
            <w:r>
              <w:rPr>
                <w:rFonts w:hint="default"/>
                <w:vertAlign w:val="baseline"/>
                <w:lang w:val="en-US"/>
              </w:rPr>
              <w:t>Thầy GB. Nguyễn Chí Nguyên</w:t>
            </w:r>
          </w:p>
        </w:tc>
        <w:tc>
          <w:tcPr>
            <w:tcW w:w="1452" w:type="dxa"/>
            <w:vAlign w:val="center"/>
          </w:tcPr>
          <w:p w14:paraId="2D8C0AFA">
            <w:pPr>
              <w:spacing w:after="0" w:line="240" w:lineRule="auto"/>
              <w:jc w:val="center"/>
              <w:rPr>
                <w:rFonts w:cs="Times New Roman"/>
                <w:szCs w:val="24"/>
              </w:rPr>
            </w:pPr>
          </w:p>
        </w:tc>
      </w:tr>
      <w:tr w14:paraId="50AD8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0FD41862">
            <w:pPr>
              <w:spacing w:after="0" w:line="240" w:lineRule="auto"/>
              <w:jc w:val="center"/>
              <w:rPr>
                <w:rFonts w:cs="Times New Roman"/>
                <w:b/>
                <w:bCs/>
                <w:szCs w:val="24"/>
              </w:rPr>
            </w:pPr>
          </w:p>
        </w:tc>
        <w:tc>
          <w:tcPr>
            <w:tcW w:w="721" w:type="dxa"/>
            <w:vMerge w:val="continue"/>
            <w:vAlign w:val="center"/>
          </w:tcPr>
          <w:p w14:paraId="56B81096">
            <w:pPr>
              <w:spacing w:after="0" w:line="240" w:lineRule="auto"/>
              <w:jc w:val="center"/>
              <w:rPr>
                <w:rFonts w:cs="Times New Roman"/>
                <w:szCs w:val="24"/>
              </w:rPr>
            </w:pPr>
          </w:p>
        </w:tc>
        <w:tc>
          <w:tcPr>
            <w:tcW w:w="3986" w:type="dxa"/>
            <w:vAlign w:val="top"/>
          </w:tcPr>
          <w:p w14:paraId="6E61320A">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szCs w:val="24"/>
              </w:rPr>
            </w:pPr>
            <w:r>
              <w:rPr>
                <w:rFonts w:hint="default"/>
                <w:vertAlign w:val="baseline"/>
                <w:lang w:val="en-US"/>
              </w:rPr>
              <w:t>Tr. Yến Nhi</w:t>
            </w:r>
          </w:p>
        </w:tc>
        <w:tc>
          <w:tcPr>
            <w:tcW w:w="1452" w:type="dxa"/>
            <w:vAlign w:val="center"/>
          </w:tcPr>
          <w:p w14:paraId="21C9AAE3">
            <w:pPr>
              <w:spacing w:after="0" w:line="240" w:lineRule="auto"/>
              <w:jc w:val="center"/>
              <w:rPr>
                <w:rFonts w:cs="Times New Roman"/>
                <w:szCs w:val="24"/>
              </w:rPr>
            </w:pPr>
          </w:p>
        </w:tc>
      </w:tr>
      <w:tr w14:paraId="1A3943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2C148E3D">
            <w:pPr>
              <w:spacing w:after="0" w:line="240" w:lineRule="auto"/>
              <w:jc w:val="center"/>
              <w:rPr>
                <w:rFonts w:cs="Times New Roman"/>
                <w:b/>
                <w:bCs/>
                <w:szCs w:val="24"/>
              </w:rPr>
            </w:pPr>
          </w:p>
        </w:tc>
        <w:tc>
          <w:tcPr>
            <w:tcW w:w="721" w:type="dxa"/>
            <w:vMerge w:val="continue"/>
            <w:vAlign w:val="center"/>
          </w:tcPr>
          <w:p w14:paraId="2BA18983">
            <w:pPr>
              <w:spacing w:after="0" w:line="240" w:lineRule="auto"/>
              <w:jc w:val="center"/>
              <w:rPr>
                <w:rFonts w:cs="Times New Roman"/>
                <w:szCs w:val="24"/>
              </w:rPr>
            </w:pPr>
          </w:p>
        </w:tc>
        <w:tc>
          <w:tcPr>
            <w:tcW w:w="3986" w:type="dxa"/>
            <w:vAlign w:val="center"/>
          </w:tcPr>
          <w:p w14:paraId="6F2527C6">
            <w:pPr>
              <w:spacing w:after="0" w:line="240" w:lineRule="auto"/>
              <w:rPr>
                <w:rFonts w:cs="Times New Roman"/>
                <w:szCs w:val="24"/>
              </w:rPr>
            </w:pPr>
          </w:p>
        </w:tc>
        <w:tc>
          <w:tcPr>
            <w:tcW w:w="1452" w:type="dxa"/>
            <w:vAlign w:val="center"/>
          </w:tcPr>
          <w:p w14:paraId="7F73D82D">
            <w:pPr>
              <w:spacing w:after="0" w:line="240" w:lineRule="auto"/>
              <w:jc w:val="center"/>
              <w:rPr>
                <w:rFonts w:cs="Times New Roman"/>
                <w:szCs w:val="24"/>
              </w:rPr>
            </w:pPr>
          </w:p>
        </w:tc>
      </w:tr>
      <w:tr w14:paraId="23C247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21D73AFC">
            <w:pPr>
              <w:spacing w:after="0" w:line="240" w:lineRule="auto"/>
              <w:jc w:val="center"/>
              <w:rPr>
                <w:rFonts w:cs="Times New Roman"/>
                <w:b/>
                <w:bCs/>
                <w:szCs w:val="24"/>
              </w:rPr>
            </w:pPr>
          </w:p>
        </w:tc>
        <w:tc>
          <w:tcPr>
            <w:tcW w:w="721" w:type="dxa"/>
            <w:vMerge w:val="continue"/>
            <w:vAlign w:val="center"/>
          </w:tcPr>
          <w:p w14:paraId="58FEABDD">
            <w:pPr>
              <w:spacing w:after="0" w:line="240" w:lineRule="auto"/>
              <w:jc w:val="center"/>
              <w:rPr>
                <w:rFonts w:cs="Times New Roman"/>
                <w:szCs w:val="24"/>
              </w:rPr>
            </w:pPr>
          </w:p>
        </w:tc>
        <w:tc>
          <w:tcPr>
            <w:tcW w:w="3986" w:type="dxa"/>
            <w:vAlign w:val="center"/>
          </w:tcPr>
          <w:p w14:paraId="3D1420B7">
            <w:pPr>
              <w:spacing w:after="0" w:line="240" w:lineRule="auto"/>
              <w:rPr>
                <w:rFonts w:cs="Times New Roman"/>
                <w:szCs w:val="24"/>
              </w:rPr>
            </w:pPr>
          </w:p>
        </w:tc>
        <w:tc>
          <w:tcPr>
            <w:tcW w:w="1452" w:type="dxa"/>
            <w:vAlign w:val="center"/>
          </w:tcPr>
          <w:p w14:paraId="4837E7BE">
            <w:pPr>
              <w:spacing w:after="0" w:line="240" w:lineRule="auto"/>
              <w:jc w:val="center"/>
              <w:rPr>
                <w:rFonts w:cs="Times New Roman"/>
                <w:szCs w:val="24"/>
              </w:rPr>
            </w:pPr>
          </w:p>
        </w:tc>
      </w:tr>
      <w:tr w14:paraId="5774BF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76" w:type="dxa"/>
            <w:gridSpan w:val="4"/>
            <w:vAlign w:val="center"/>
          </w:tcPr>
          <w:p w14:paraId="6F2AC92D">
            <w:pPr>
              <w:spacing w:after="0" w:line="240" w:lineRule="auto"/>
              <w:jc w:val="center"/>
              <w:rPr>
                <w:rFonts w:cs="Times New Roman"/>
                <w:szCs w:val="24"/>
              </w:rPr>
            </w:pPr>
            <w:r>
              <w:rPr>
                <w:rFonts w:cs="Times New Roman"/>
                <w:b/>
                <w:bCs/>
                <w:szCs w:val="24"/>
              </w:rPr>
              <w:t>KHỐI THÊM SỨC (NGÀNH THIẾU NHI)</w:t>
            </w:r>
          </w:p>
        </w:tc>
      </w:tr>
      <w:tr w14:paraId="598FB3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restart"/>
            <w:vAlign w:val="center"/>
          </w:tcPr>
          <w:p w14:paraId="34D251BB">
            <w:pPr>
              <w:spacing w:after="0" w:line="240" w:lineRule="auto"/>
              <w:jc w:val="center"/>
              <w:rPr>
                <w:rFonts w:cs="Times New Roman"/>
                <w:b/>
                <w:bCs/>
                <w:szCs w:val="24"/>
              </w:rPr>
            </w:pPr>
            <w:r>
              <w:rPr>
                <w:rFonts w:cs="Times New Roman"/>
                <w:b/>
                <w:bCs/>
                <w:szCs w:val="24"/>
              </w:rPr>
              <w:t xml:space="preserve">TS </w:t>
            </w:r>
            <w:r>
              <w:rPr>
                <w:rFonts w:hint="default" w:cs="Times New Roman"/>
                <w:b/>
                <w:bCs/>
                <w:szCs w:val="24"/>
                <w:lang w:val="en-US"/>
              </w:rPr>
              <w:t>1</w:t>
            </w:r>
          </w:p>
        </w:tc>
        <w:tc>
          <w:tcPr>
            <w:tcW w:w="721" w:type="dxa"/>
            <w:vMerge w:val="restart"/>
            <w:vAlign w:val="center"/>
          </w:tcPr>
          <w:p w14:paraId="03963E04">
            <w:pPr>
              <w:spacing w:after="0" w:line="240" w:lineRule="auto"/>
              <w:jc w:val="center"/>
              <w:rPr>
                <w:rFonts w:cs="Times New Roman"/>
                <w:szCs w:val="24"/>
              </w:rPr>
            </w:pPr>
          </w:p>
        </w:tc>
        <w:tc>
          <w:tcPr>
            <w:tcW w:w="3986" w:type="dxa"/>
            <w:vAlign w:val="top"/>
          </w:tcPr>
          <w:p w14:paraId="35D5D314">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b/>
                <w:bCs/>
                <w:i/>
                <w:szCs w:val="24"/>
              </w:rPr>
            </w:pPr>
            <w:r>
              <w:rPr>
                <w:rFonts w:hint="default"/>
                <w:b/>
                <w:bCs/>
                <w:vertAlign w:val="baseline"/>
                <w:lang w:val="en-US"/>
              </w:rPr>
              <w:t xml:space="preserve">Cô </w:t>
            </w:r>
            <w:r>
              <w:rPr>
                <w:rFonts w:cs="Times New Roman"/>
                <w:b/>
                <w:bCs/>
                <w:szCs w:val="24"/>
              </w:rPr>
              <w:t>Maria Hoàng Thị Nụ</w:t>
            </w:r>
          </w:p>
        </w:tc>
        <w:tc>
          <w:tcPr>
            <w:tcW w:w="1452" w:type="dxa"/>
            <w:vAlign w:val="center"/>
          </w:tcPr>
          <w:p w14:paraId="670F85DF">
            <w:pPr>
              <w:spacing w:after="0" w:line="240" w:lineRule="auto"/>
              <w:jc w:val="center"/>
              <w:rPr>
                <w:rFonts w:cs="Times New Roman"/>
                <w:b/>
                <w:bCs/>
                <w:i/>
                <w:iCs/>
                <w:szCs w:val="24"/>
              </w:rPr>
            </w:pPr>
            <w:r>
              <w:rPr>
                <w:rFonts w:cs="Times New Roman"/>
                <w:b/>
                <w:bCs/>
                <w:i/>
                <w:iCs/>
                <w:szCs w:val="24"/>
              </w:rPr>
              <w:t>Chủ nhiệm</w:t>
            </w:r>
          </w:p>
        </w:tc>
      </w:tr>
      <w:tr w14:paraId="59F7B0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78E6EAA7">
            <w:pPr>
              <w:spacing w:after="0" w:line="240" w:lineRule="auto"/>
              <w:jc w:val="center"/>
              <w:rPr>
                <w:rFonts w:cs="Times New Roman"/>
                <w:b/>
                <w:bCs/>
                <w:szCs w:val="24"/>
              </w:rPr>
            </w:pPr>
          </w:p>
        </w:tc>
        <w:tc>
          <w:tcPr>
            <w:tcW w:w="721" w:type="dxa"/>
            <w:vMerge w:val="continue"/>
            <w:vAlign w:val="center"/>
          </w:tcPr>
          <w:p w14:paraId="4DC4F3BD">
            <w:pPr>
              <w:spacing w:after="0" w:line="240" w:lineRule="auto"/>
              <w:jc w:val="center"/>
              <w:rPr>
                <w:rFonts w:cs="Times New Roman"/>
                <w:szCs w:val="24"/>
              </w:rPr>
            </w:pPr>
          </w:p>
        </w:tc>
        <w:tc>
          <w:tcPr>
            <w:tcW w:w="3986" w:type="dxa"/>
            <w:vAlign w:val="top"/>
          </w:tcPr>
          <w:p w14:paraId="17C7893B">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szCs w:val="24"/>
              </w:rPr>
            </w:pPr>
            <w:r>
              <w:rPr>
                <w:rFonts w:hint="default"/>
                <w:vertAlign w:val="baseline"/>
                <w:lang w:val="en-US"/>
              </w:rPr>
              <w:t>Thầy</w:t>
            </w:r>
          </w:p>
        </w:tc>
        <w:tc>
          <w:tcPr>
            <w:tcW w:w="1452" w:type="dxa"/>
            <w:vAlign w:val="center"/>
          </w:tcPr>
          <w:p w14:paraId="5CE861AA">
            <w:pPr>
              <w:spacing w:after="0" w:line="240" w:lineRule="auto"/>
              <w:jc w:val="center"/>
              <w:rPr>
                <w:rFonts w:cs="Times New Roman"/>
                <w:szCs w:val="24"/>
              </w:rPr>
            </w:pPr>
          </w:p>
        </w:tc>
      </w:tr>
      <w:tr w14:paraId="21B30A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0E4157E8">
            <w:pPr>
              <w:spacing w:after="0" w:line="240" w:lineRule="auto"/>
              <w:jc w:val="center"/>
              <w:rPr>
                <w:rFonts w:cs="Times New Roman"/>
                <w:b/>
                <w:bCs/>
                <w:szCs w:val="24"/>
              </w:rPr>
            </w:pPr>
          </w:p>
        </w:tc>
        <w:tc>
          <w:tcPr>
            <w:tcW w:w="721" w:type="dxa"/>
            <w:vMerge w:val="continue"/>
            <w:vAlign w:val="center"/>
          </w:tcPr>
          <w:p w14:paraId="7BD61334">
            <w:pPr>
              <w:spacing w:after="0" w:line="240" w:lineRule="auto"/>
              <w:jc w:val="center"/>
              <w:rPr>
                <w:rFonts w:cs="Times New Roman"/>
                <w:szCs w:val="24"/>
              </w:rPr>
            </w:pPr>
          </w:p>
        </w:tc>
        <w:tc>
          <w:tcPr>
            <w:tcW w:w="3986" w:type="dxa"/>
            <w:vAlign w:val="top"/>
          </w:tcPr>
          <w:p w14:paraId="5EABAD5F">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szCs w:val="24"/>
              </w:rPr>
            </w:pPr>
            <w:r>
              <w:rPr>
                <w:rFonts w:hint="default"/>
                <w:vertAlign w:val="baseline"/>
                <w:lang w:val="en-US"/>
              </w:rPr>
              <w:t xml:space="preserve">Tr. </w:t>
            </w:r>
            <w:r>
              <w:rPr>
                <w:rFonts w:cs="Times New Roman"/>
                <w:szCs w:val="24"/>
              </w:rPr>
              <w:t xml:space="preserve">Giacôbê </w:t>
            </w:r>
            <w:r>
              <w:rPr>
                <w:rFonts w:eastAsia="Times New Roman" w:cs="Times New Roman"/>
                <w:szCs w:val="24"/>
              </w:rPr>
              <w:t>Ng</w:t>
            </w:r>
            <w:r>
              <w:rPr>
                <w:rFonts w:hint="default" w:eastAsia="Times New Roman" w:cs="Times New Roman"/>
                <w:szCs w:val="24"/>
                <w:lang w:val="en-US"/>
              </w:rPr>
              <w:t xml:space="preserve">. </w:t>
            </w:r>
            <w:r>
              <w:rPr>
                <w:rFonts w:eastAsia="Times New Roman" w:cs="Times New Roman"/>
                <w:szCs w:val="24"/>
              </w:rPr>
              <w:t>Văn Sơn</w:t>
            </w:r>
          </w:p>
        </w:tc>
        <w:tc>
          <w:tcPr>
            <w:tcW w:w="1452" w:type="dxa"/>
            <w:vAlign w:val="center"/>
          </w:tcPr>
          <w:p w14:paraId="7B26FC89">
            <w:pPr>
              <w:spacing w:after="0" w:line="240" w:lineRule="auto"/>
              <w:jc w:val="center"/>
              <w:rPr>
                <w:rFonts w:cs="Times New Roman"/>
                <w:szCs w:val="24"/>
              </w:rPr>
            </w:pPr>
          </w:p>
        </w:tc>
      </w:tr>
      <w:tr w14:paraId="6EF105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6CAAB971">
            <w:pPr>
              <w:spacing w:after="0" w:line="240" w:lineRule="auto"/>
              <w:jc w:val="center"/>
              <w:rPr>
                <w:rFonts w:cs="Times New Roman"/>
                <w:b/>
                <w:bCs/>
                <w:szCs w:val="24"/>
              </w:rPr>
            </w:pPr>
          </w:p>
        </w:tc>
        <w:tc>
          <w:tcPr>
            <w:tcW w:w="721" w:type="dxa"/>
            <w:vMerge w:val="continue"/>
            <w:vAlign w:val="center"/>
          </w:tcPr>
          <w:p w14:paraId="6C991BC9">
            <w:pPr>
              <w:spacing w:after="0" w:line="240" w:lineRule="auto"/>
              <w:jc w:val="center"/>
              <w:rPr>
                <w:rFonts w:cs="Times New Roman"/>
                <w:szCs w:val="24"/>
              </w:rPr>
            </w:pPr>
          </w:p>
        </w:tc>
        <w:tc>
          <w:tcPr>
            <w:tcW w:w="3986" w:type="dxa"/>
            <w:vAlign w:val="top"/>
          </w:tcPr>
          <w:p w14:paraId="48CBD20C">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szCs w:val="24"/>
              </w:rPr>
            </w:pPr>
            <w:r>
              <w:rPr>
                <w:rFonts w:hint="default"/>
                <w:vertAlign w:val="baseline"/>
                <w:lang w:val="en-US"/>
              </w:rPr>
              <w:t>Tr. Maria Nguyễn Nhật Linh</w:t>
            </w:r>
          </w:p>
        </w:tc>
        <w:tc>
          <w:tcPr>
            <w:tcW w:w="1452" w:type="dxa"/>
            <w:vAlign w:val="center"/>
          </w:tcPr>
          <w:p w14:paraId="4E460314">
            <w:pPr>
              <w:spacing w:after="0" w:line="240" w:lineRule="auto"/>
              <w:jc w:val="center"/>
              <w:rPr>
                <w:rFonts w:cs="Times New Roman"/>
                <w:szCs w:val="24"/>
              </w:rPr>
            </w:pPr>
          </w:p>
        </w:tc>
      </w:tr>
      <w:tr w14:paraId="79551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095BAE96">
            <w:pPr>
              <w:spacing w:after="0" w:line="240" w:lineRule="auto"/>
              <w:jc w:val="center"/>
              <w:rPr>
                <w:rFonts w:cs="Times New Roman"/>
                <w:b/>
                <w:bCs/>
                <w:szCs w:val="24"/>
              </w:rPr>
            </w:pPr>
          </w:p>
        </w:tc>
        <w:tc>
          <w:tcPr>
            <w:tcW w:w="721" w:type="dxa"/>
            <w:vMerge w:val="continue"/>
            <w:vAlign w:val="center"/>
          </w:tcPr>
          <w:p w14:paraId="1D455476">
            <w:pPr>
              <w:spacing w:after="0" w:line="240" w:lineRule="auto"/>
              <w:jc w:val="center"/>
              <w:rPr>
                <w:rFonts w:cs="Times New Roman"/>
                <w:b/>
                <w:bCs/>
                <w:szCs w:val="24"/>
              </w:rPr>
            </w:pPr>
          </w:p>
        </w:tc>
        <w:tc>
          <w:tcPr>
            <w:tcW w:w="3986" w:type="dxa"/>
            <w:vAlign w:val="top"/>
          </w:tcPr>
          <w:p w14:paraId="07C5ED8A">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szCs w:val="24"/>
              </w:rPr>
            </w:pPr>
            <w:r>
              <w:rPr>
                <w:rFonts w:hint="default"/>
                <w:vertAlign w:val="baseline"/>
                <w:lang w:val="en-US"/>
              </w:rPr>
              <w:t>Tr. Phaolô Đỗ Thiên Ân</w:t>
            </w:r>
          </w:p>
        </w:tc>
        <w:tc>
          <w:tcPr>
            <w:tcW w:w="1452" w:type="dxa"/>
            <w:vAlign w:val="center"/>
          </w:tcPr>
          <w:p w14:paraId="4F36833A">
            <w:pPr>
              <w:spacing w:after="0" w:line="240" w:lineRule="auto"/>
              <w:jc w:val="center"/>
              <w:rPr>
                <w:rFonts w:cs="Times New Roman"/>
                <w:b/>
                <w:bCs/>
                <w:szCs w:val="24"/>
              </w:rPr>
            </w:pPr>
          </w:p>
        </w:tc>
      </w:tr>
      <w:tr w14:paraId="792213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50258EC9">
            <w:pPr>
              <w:spacing w:after="0" w:line="240" w:lineRule="auto"/>
              <w:jc w:val="center"/>
              <w:rPr>
                <w:rFonts w:cs="Times New Roman"/>
                <w:b/>
                <w:bCs/>
                <w:szCs w:val="24"/>
              </w:rPr>
            </w:pPr>
          </w:p>
        </w:tc>
        <w:tc>
          <w:tcPr>
            <w:tcW w:w="721" w:type="dxa"/>
            <w:vMerge w:val="continue"/>
            <w:vAlign w:val="center"/>
          </w:tcPr>
          <w:p w14:paraId="4BE387F7">
            <w:pPr>
              <w:spacing w:after="0" w:line="240" w:lineRule="auto"/>
              <w:jc w:val="center"/>
              <w:rPr>
                <w:rFonts w:cs="Times New Roman"/>
                <w:b/>
                <w:bCs/>
                <w:szCs w:val="24"/>
              </w:rPr>
            </w:pPr>
          </w:p>
        </w:tc>
        <w:tc>
          <w:tcPr>
            <w:tcW w:w="3986" w:type="dxa"/>
            <w:vAlign w:val="center"/>
          </w:tcPr>
          <w:p w14:paraId="72E3EB7D">
            <w:pPr>
              <w:spacing w:after="0" w:line="240" w:lineRule="auto"/>
              <w:rPr>
                <w:rFonts w:cs="Times New Roman"/>
                <w:szCs w:val="24"/>
              </w:rPr>
            </w:pPr>
            <w:r>
              <w:rPr>
                <w:rFonts w:cs="Times New Roman"/>
                <w:szCs w:val="24"/>
              </w:rPr>
              <w:t>Tr. Giacôbê Nguyễn Hữu Tài</w:t>
            </w:r>
          </w:p>
        </w:tc>
        <w:tc>
          <w:tcPr>
            <w:tcW w:w="1452" w:type="dxa"/>
            <w:vAlign w:val="center"/>
          </w:tcPr>
          <w:p w14:paraId="2CCE15AB">
            <w:pPr>
              <w:spacing w:after="0" w:line="240" w:lineRule="auto"/>
              <w:jc w:val="center"/>
              <w:rPr>
                <w:rFonts w:cs="Times New Roman"/>
                <w:b/>
                <w:bCs/>
                <w:szCs w:val="24"/>
              </w:rPr>
            </w:pPr>
          </w:p>
        </w:tc>
      </w:tr>
      <w:tr w14:paraId="7E30E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2B4BEE3B">
            <w:pPr>
              <w:spacing w:after="0" w:line="240" w:lineRule="auto"/>
              <w:jc w:val="center"/>
              <w:rPr>
                <w:rFonts w:cs="Times New Roman"/>
                <w:b/>
                <w:bCs/>
                <w:szCs w:val="24"/>
              </w:rPr>
            </w:pPr>
          </w:p>
        </w:tc>
        <w:tc>
          <w:tcPr>
            <w:tcW w:w="721" w:type="dxa"/>
            <w:vMerge w:val="continue"/>
            <w:vAlign w:val="center"/>
          </w:tcPr>
          <w:p w14:paraId="1AFF252D">
            <w:pPr>
              <w:spacing w:after="0" w:line="240" w:lineRule="auto"/>
              <w:jc w:val="center"/>
              <w:rPr>
                <w:rFonts w:cs="Times New Roman"/>
                <w:b/>
                <w:bCs/>
                <w:szCs w:val="24"/>
              </w:rPr>
            </w:pPr>
          </w:p>
        </w:tc>
        <w:tc>
          <w:tcPr>
            <w:tcW w:w="3986" w:type="dxa"/>
            <w:vAlign w:val="center"/>
          </w:tcPr>
          <w:p w14:paraId="4941FDB9">
            <w:pPr>
              <w:spacing w:after="0" w:line="240" w:lineRule="auto"/>
              <w:rPr>
                <w:rFonts w:cs="Times New Roman"/>
                <w:szCs w:val="24"/>
              </w:rPr>
            </w:pPr>
          </w:p>
        </w:tc>
        <w:tc>
          <w:tcPr>
            <w:tcW w:w="1452" w:type="dxa"/>
            <w:vAlign w:val="center"/>
          </w:tcPr>
          <w:p w14:paraId="03AF7BE6">
            <w:pPr>
              <w:spacing w:after="0" w:line="240" w:lineRule="auto"/>
              <w:jc w:val="center"/>
              <w:rPr>
                <w:rFonts w:cs="Times New Roman"/>
                <w:b/>
                <w:bCs/>
                <w:szCs w:val="24"/>
              </w:rPr>
            </w:pPr>
          </w:p>
        </w:tc>
      </w:tr>
      <w:tr w14:paraId="2C1EB5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3598FA84">
            <w:pPr>
              <w:spacing w:after="0" w:line="240" w:lineRule="auto"/>
              <w:jc w:val="center"/>
              <w:rPr>
                <w:rFonts w:cs="Times New Roman"/>
                <w:b/>
                <w:bCs/>
                <w:szCs w:val="24"/>
              </w:rPr>
            </w:pPr>
          </w:p>
        </w:tc>
        <w:tc>
          <w:tcPr>
            <w:tcW w:w="721" w:type="dxa"/>
            <w:vMerge w:val="continue"/>
            <w:vAlign w:val="center"/>
          </w:tcPr>
          <w:p w14:paraId="48CF6781">
            <w:pPr>
              <w:spacing w:after="0" w:line="240" w:lineRule="auto"/>
              <w:jc w:val="center"/>
              <w:rPr>
                <w:rFonts w:cs="Times New Roman"/>
                <w:b/>
                <w:bCs/>
                <w:szCs w:val="24"/>
              </w:rPr>
            </w:pPr>
          </w:p>
        </w:tc>
        <w:tc>
          <w:tcPr>
            <w:tcW w:w="3986" w:type="dxa"/>
            <w:vAlign w:val="center"/>
          </w:tcPr>
          <w:p w14:paraId="57C299A0">
            <w:pPr>
              <w:spacing w:after="0" w:line="240" w:lineRule="auto"/>
              <w:jc w:val="center"/>
              <w:rPr>
                <w:rFonts w:cs="Times New Roman"/>
                <w:szCs w:val="24"/>
              </w:rPr>
            </w:pPr>
          </w:p>
        </w:tc>
        <w:tc>
          <w:tcPr>
            <w:tcW w:w="1452" w:type="dxa"/>
            <w:vAlign w:val="center"/>
          </w:tcPr>
          <w:p w14:paraId="5F8C8031">
            <w:pPr>
              <w:spacing w:after="0" w:line="240" w:lineRule="auto"/>
              <w:jc w:val="center"/>
              <w:rPr>
                <w:rFonts w:cs="Times New Roman"/>
                <w:b/>
                <w:bCs/>
                <w:szCs w:val="24"/>
              </w:rPr>
            </w:pPr>
          </w:p>
        </w:tc>
      </w:tr>
      <w:tr w14:paraId="7BEA5F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76" w:type="dxa"/>
            <w:gridSpan w:val="4"/>
            <w:vAlign w:val="center"/>
          </w:tcPr>
          <w:p w14:paraId="311E8BEA">
            <w:pPr>
              <w:spacing w:after="0" w:line="240" w:lineRule="auto"/>
              <w:jc w:val="center"/>
              <w:rPr>
                <w:rFonts w:cs="Times New Roman"/>
                <w:b/>
                <w:bCs/>
                <w:szCs w:val="24"/>
              </w:rPr>
            </w:pPr>
            <w:r>
              <w:rPr>
                <w:rFonts w:cs="Times New Roman"/>
                <w:b/>
                <w:bCs/>
                <w:szCs w:val="24"/>
              </w:rPr>
              <w:t>KHỐI SỐNG ĐẠO (NGÀNH NGHĨA SỸ)</w:t>
            </w:r>
          </w:p>
        </w:tc>
      </w:tr>
      <w:tr w14:paraId="4A1A2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restart"/>
            <w:vAlign w:val="center"/>
          </w:tcPr>
          <w:p w14:paraId="3C69BFA9">
            <w:pPr>
              <w:spacing w:after="0" w:line="240" w:lineRule="auto"/>
              <w:jc w:val="center"/>
              <w:rPr>
                <w:rFonts w:hint="default" w:cs="Times New Roman"/>
                <w:b/>
                <w:bCs/>
                <w:szCs w:val="24"/>
                <w:lang w:val="en-US"/>
              </w:rPr>
            </w:pPr>
            <w:r>
              <w:rPr>
                <w:rFonts w:hint="default" w:cs="Times New Roman"/>
                <w:b/>
                <w:bCs/>
                <w:szCs w:val="24"/>
                <w:lang w:val="en-US"/>
              </w:rPr>
              <w:t>SĐ 1</w:t>
            </w:r>
          </w:p>
        </w:tc>
        <w:tc>
          <w:tcPr>
            <w:tcW w:w="721" w:type="dxa"/>
            <w:vMerge w:val="restart"/>
            <w:vAlign w:val="center"/>
          </w:tcPr>
          <w:p w14:paraId="094423FC">
            <w:pPr>
              <w:spacing w:after="0" w:line="240" w:lineRule="auto"/>
              <w:jc w:val="center"/>
              <w:rPr>
                <w:rFonts w:cs="Times New Roman"/>
                <w:b/>
                <w:bCs/>
                <w:szCs w:val="24"/>
              </w:rPr>
            </w:pPr>
          </w:p>
        </w:tc>
        <w:tc>
          <w:tcPr>
            <w:tcW w:w="3986" w:type="dxa"/>
            <w:shd w:val="clear" w:color="auto" w:fill="auto"/>
            <w:vAlign w:val="top"/>
          </w:tcPr>
          <w:p w14:paraId="79242276">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hint="default" w:ascii="Times New Roman" w:hAnsi="Times New Roman" w:eastAsiaTheme="minorHAnsi" w:cstheme="minorBidi"/>
                <w:kern w:val="2"/>
                <w:sz w:val="24"/>
                <w:szCs w:val="22"/>
                <w:vertAlign w:val="baseline"/>
                <w:lang w:val="en-US" w:eastAsia="en-US" w:bidi="ar-SA"/>
                <w14:ligatures w14:val="standardContextual"/>
              </w:rPr>
            </w:pPr>
            <w:r>
              <w:rPr>
                <w:rFonts w:hint="default"/>
                <w:b/>
                <w:bCs/>
                <w:vertAlign w:val="baseline"/>
                <w:lang w:val="en-US"/>
              </w:rPr>
              <w:t xml:space="preserve">Cô </w:t>
            </w:r>
            <w:r>
              <w:rPr>
                <w:rFonts w:cs="Times New Roman"/>
                <w:b/>
                <w:bCs/>
                <w:szCs w:val="24"/>
              </w:rPr>
              <w:t>Maria Ng</w:t>
            </w:r>
            <w:r>
              <w:rPr>
                <w:rFonts w:hint="default" w:cs="Times New Roman"/>
                <w:b/>
                <w:bCs/>
                <w:szCs w:val="24"/>
                <w:lang w:val="en-US"/>
              </w:rPr>
              <w:t>uyễn</w:t>
            </w:r>
            <w:r>
              <w:rPr>
                <w:rFonts w:cs="Times New Roman"/>
                <w:b/>
                <w:bCs/>
                <w:szCs w:val="24"/>
              </w:rPr>
              <w:t xml:space="preserve"> Thị Phương</w:t>
            </w:r>
          </w:p>
        </w:tc>
        <w:tc>
          <w:tcPr>
            <w:tcW w:w="1452" w:type="dxa"/>
            <w:vAlign w:val="center"/>
          </w:tcPr>
          <w:p w14:paraId="1D99A0E4">
            <w:pPr>
              <w:spacing w:after="0" w:line="240" w:lineRule="auto"/>
              <w:jc w:val="center"/>
              <w:rPr>
                <w:rFonts w:cs="Times New Roman"/>
                <w:b/>
                <w:bCs/>
                <w:szCs w:val="24"/>
              </w:rPr>
            </w:pPr>
            <w:r>
              <w:rPr>
                <w:rFonts w:cs="Times New Roman"/>
                <w:b/>
                <w:bCs/>
                <w:i/>
                <w:iCs/>
                <w:szCs w:val="24"/>
              </w:rPr>
              <w:t>Chủ nhiệm</w:t>
            </w:r>
          </w:p>
        </w:tc>
      </w:tr>
      <w:tr w14:paraId="7540DA5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2D787117">
            <w:pPr>
              <w:spacing w:after="0" w:line="240" w:lineRule="auto"/>
              <w:jc w:val="center"/>
              <w:rPr>
                <w:rFonts w:cs="Times New Roman"/>
                <w:b/>
                <w:bCs/>
                <w:szCs w:val="24"/>
              </w:rPr>
            </w:pPr>
          </w:p>
        </w:tc>
        <w:tc>
          <w:tcPr>
            <w:tcW w:w="721" w:type="dxa"/>
            <w:vMerge w:val="continue"/>
            <w:vAlign w:val="center"/>
          </w:tcPr>
          <w:p w14:paraId="07B1742A">
            <w:pPr>
              <w:spacing w:after="0" w:line="240" w:lineRule="auto"/>
              <w:jc w:val="center"/>
              <w:rPr>
                <w:rFonts w:cs="Times New Roman"/>
                <w:b/>
                <w:bCs/>
                <w:szCs w:val="24"/>
              </w:rPr>
            </w:pPr>
          </w:p>
        </w:tc>
        <w:tc>
          <w:tcPr>
            <w:tcW w:w="3986" w:type="dxa"/>
            <w:shd w:val="clear" w:color="auto" w:fill="auto"/>
            <w:vAlign w:val="top"/>
          </w:tcPr>
          <w:p w14:paraId="4ABCEA92">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hint="default" w:ascii="Times New Roman" w:hAnsi="Times New Roman" w:eastAsiaTheme="minorHAnsi" w:cstheme="minorBidi"/>
                <w:kern w:val="2"/>
                <w:sz w:val="24"/>
                <w:szCs w:val="22"/>
                <w:vertAlign w:val="baseline"/>
                <w:lang w:val="en-US" w:eastAsia="en-US" w:bidi="ar-SA"/>
                <w14:ligatures w14:val="standardContextual"/>
              </w:rPr>
            </w:pPr>
            <w:r>
              <w:rPr>
                <w:rFonts w:hint="default"/>
                <w:vertAlign w:val="baseline"/>
                <w:lang w:val="en-US"/>
              </w:rPr>
              <w:t xml:space="preserve">Thầy </w:t>
            </w:r>
            <w:r>
              <w:rPr>
                <w:rFonts w:cs="Times New Roman"/>
                <w:szCs w:val="24"/>
              </w:rPr>
              <w:t>Phêrô Hoàng Văn Quỳnh</w:t>
            </w:r>
          </w:p>
        </w:tc>
        <w:tc>
          <w:tcPr>
            <w:tcW w:w="1452" w:type="dxa"/>
            <w:vAlign w:val="center"/>
          </w:tcPr>
          <w:p w14:paraId="4CEBD3CC">
            <w:pPr>
              <w:spacing w:after="0" w:line="240" w:lineRule="auto"/>
              <w:jc w:val="center"/>
              <w:rPr>
                <w:rFonts w:cs="Times New Roman"/>
                <w:b/>
                <w:bCs/>
                <w:szCs w:val="24"/>
              </w:rPr>
            </w:pPr>
          </w:p>
        </w:tc>
      </w:tr>
      <w:tr w14:paraId="571B00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5CC43D10">
            <w:pPr>
              <w:spacing w:after="0" w:line="240" w:lineRule="auto"/>
              <w:jc w:val="center"/>
              <w:rPr>
                <w:rFonts w:cs="Times New Roman"/>
                <w:b/>
                <w:bCs/>
                <w:szCs w:val="24"/>
              </w:rPr>
            </w:pPr>
          </w:p>
        </w:tc>
        <w:tc>
          <w:tcPr>
            <w:tcW w:w="721" w:type="dxa"/>
            <w:vMerge w:val="continue"/>
            <w:vAlign w:val="center"/>
          </w:tcPr>
          <w:p w14:paraId="0CA99914">
            <w:pPr>
              <w:spacing w:after="0" w:line="240" w:lineRule="auto"/>
              <w:jc w:val="center"/>
              <w:rPr>
                <w:rFonts w:cs="Times New Roman"/>
                <w:b/>
                <w:bCs/>
                <w:szCs w:val="24"/>
              </w:rPr>
            </w:pPr>
          </w:p>
        </w:tc>
        <w:tc>
          <w:tcPr>
            <w:tcW w:w="3986" w:type="dxa"/>
            <w:shd w:val="clear" w:color="auto" w:fill="auto"/>
            <w:vAlign w:val="top"/>
          </w:tcPr>
          <w:p w14:paraId="6D4B640C">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hint="default" w:ascii="Times New Roman" w:hAnsi="Times New Roman" w:eastAsiaTheme="minorHAnsi" w:cstheme="minorBidi"/>
                <w:kern w:val="2"/>
                <w:sz w:val="24"/>
                <w:szCs w:val="22"/>
                <w:vertAlign w:val="baseline"/>
                <w:lang w:val="en-US" w:eastAsia="en-US" w:bidi="ar-SA"/>
                <w14:ligatures w14:val="standardContextual"/>
              </w:rPr>
            </w:pPr>
            <w:r>
              <w:rPr>
                <w:rFonts w:hint="default"/>
                <w:vertAlign w:val="baseline"/>
                <w:lang w:val="en-US"/>
              </w:rPr>
              <w:t>Thầy Giacôbê Nguyễn Viết Công</w:t>
            </w:r>
          </w:p>
        </w:tc>
        <w:tc>
          <w:tcPr>
            <w:tcW w:w="1452" w:type="dxa"/>
            <w:vAlign w:val="center"/>
          </w:tcPr>
          <w:p w14:paraId="5F92A977">
            <w:pPr>
              <w:spacing w:after="0" w:line="240" w:lineRule="auto"/>
              <w:jc w:val="center"/>
              <w:rPr>
                <w:rFonts w:cs="Times New Roman"/>
                <w:b/>
                <w:bCs/>
                <w:szCs w:val="24"/>
              </w:rPr>
            </w:pPr>
          </w:p>
        </w:tc>
      </w:tr>
      <w:tr w14:paraId="527B9F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6B04DDBB">
            <w:pPr>
              <w:spacing w:after="0" w:line="240" w:lineRule="auto"/>
              <w:jc w:val="center"/>
              <w:rPr>
                <w:rFonts w:cs="Times New Roman"/>
                <w:b/>
                <w:bCs/>
                <w:szCs w:val="24"/>
              </w:rPr>
            </w:pPr>
          </w:p>
        </w:tc>
        <w:tc>
          <w:tcPr>
            <w:tcW w:w="721" w:type="dxa"/>
            <w:vMerge w:val="continue"/>
            <w:vAlign w:val="center"/>
          </w:tcPr>
          <w:p w14:paraId="5566E38A">
            <w:pPr>
              <w:spacing w:after="0" w:line="240" w:lineRule="auto"/>
              <w:jc w:val="center"/>
              <w:rPr>
                <w:rFonts w:cs="Times New Roman"/>
                <w:b/>
                <w:bCs/>
                <w:szCs w:val="24"/>
              </w:rPr>
            </w:pPr>
          </w:p>
        </w:tc>
        <w:tc>
          <w:tcPr>
            <w:tcW w:w="3986" w:type="dxa"/>
            <w:shd w:val="clear" w:color="auto" w:fill="auto"/>
            <w:vAlign w:val="top"/>
          </w:tcPr>
          <w:p w14:paraId="3F733744">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hint="default" w:ascii="Times New Roman" w:hAnsi="Times New Roman" w:eastAsiaTheme="minorHAnsi" w:cstheme="minorBidi"/>
                <w:kern w:val="2"/>
                <w:sz w:val="24"/>
                <w:szCs w:val="22"/>
                <w:vertAlign w:val="baseline"/>
                <w:lang w:val="en-US" w:eastAsia="en-US" w:bidi="ar-SA"/>
                <w14:ligatures w14:val="standardContextual"/>
              </w:rPr>
            </w:pPr>
            <w:r>
              <w:rPr>
                <w:rFonts w:hint="default"/>
                <w:vertAlign w:val="baseline"/>
                <w:lang w:val="en-US"/>
              </w:rPr>
              <w:t>Tr. Quang Huy</w:t>
            </w:r>
          </w:p>
        </w:tc>
        <w:tc>
          <w:tcPr>
            <w:tcW w:w="1452" w:type="dxa"/>
            <w:vAlign w:val="center"/>
          </w:tcPr>
          <w:p w14:paraId="7659A4B6">
            <w:pPr>
              <w:spacing w:after="0" w:line="240" w:lineRule="auto"/>
              <w:jc w:val="center"/>
              <w:rPr>
                <w:rFonts w:cs="Times New Roman"/>
                <w:b/>
                <w:bCs/>
                <w:szCs w:val="24"/>
              </w:rPr>
            </w:pPr>
          </w:p>
        </w:tc>
      </w:tr>
      <w:tr w14:paraId="4AE982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780E7663">
            <w:pPr>
              <w:spacing w:after="0" w:line="240" w:lineRule="auto"/>
              <w:jc w:val="center"/>
              <w:rPr>
                <w:rFonts w:cs="Times New Roman"/>
                <w:b/>
                <w:bCs/>
                <w:szCs w:val="24"/>
              </w:rPr>
            </w:pPr>
          </w:p>
        </w:tc>
        <w:tc>
          <w:tcPr>
            <w:tcW w:w="721" w:type="dxa"/>
            <w:vMerge w:val="continue"/>
            <w:vAlign w:val="center"/>
          </w:tcPr>
          <w:p w14:paraId="36550DFA">
            <w:pPr>
              <w:spacing w:after="0" w:line="240" w:lineRule="auto"/>
              <w:jc w:val="center"/>
              <w:rPr>
                <w:rFonts w:cs="Times New Roman"/>
                <w:b/>
                <w:bCs/>
                <w:szCs w:val="24"/>
              </w:rPr>
            </w:pPr>
          </w:p>
        </w:tc>
        <w:tc>
          <w:tcPr>
            <w:tcW w:w="3986" w:type="dxa"/>
            <w:vAlign w:val="center"/>
          </w:tcPr>
          <w:p w14:paraId="36EEA188">
            <w:pPr>
              <w:spacing w:after="0" w:line="240" w:lineRule="auto"/>
              <w:jc w:val="center"/>
              <w:rPr>
                <w:rFonts w:cs="Times New Roman"/>
                <w:b/>
                <w:bCs/>
                <w:szCs w:val="24"/>
              </w:rPr>
            </w:pPr>
          </w:p>
        </w:tc>
        <w:tc>
          <w:tcPr>
            <w:tcW w:w="1452" w:type="dxa"/>
            <w:vAlign w:val="center"/>
          </w:tcPr>
          <w:p w14:paraId="4D77D644">
            <w:pPr>
              <w:spacing w:after="0" w:line="240" w:lineRule="auto"/>
              <w:jc w:val="center"/>
              <w:rPr>
                <w:rFonts w:cs="Times New Roman"/>
                <w:b/>
                <w:bCs/>
                <w:szCs w:val="24"/>
              </w:rPr>
            </w:pPr>
          </w:p>
        </w:tc>
      </w:tr>
      <w:tr w14:paraId="4343E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restart"/>
            <w:vAlign w:val="center"/>
          </w:tcPr>
          <w:p w14:paraId="4AFD1D6A">
            <w:pPr>
              <w:spacing w:after="0" w:line="240" w:lineRule="auto"/>
              <w:jc w:val="center"/>
              <w:rPr>
                <w:rFonts w:hint="default" w:cs="Times New Roman"/>
                <w:b/>
                <w:bCs/>
                <w:szCs w:val="24"/>
                <w:lang w:val="en-US"/>
              </w:rPr>
            </w:pPr>
            <w:r>
              <w:rPr>
                <w:rFonts w:hint="default" w:cs="Times New Roman"/>
                <w:b/>
                <w:bCs/>
                <w:szCs w:val="24"/>
                <w:lang w:val="en-US"/>
              </w:rPr>
              <w:t>SĐ 2A</w:t>
            </w:r>
          </w:p>
        </w:tc>
        <w:tc>
          <w:tcPr>
            <w:tcW w:w="721" w:type="dxa"/>
            <w:vMerge w:val="restart"/>
            <w:vAlign w:val="center"/>
          </w:tcPr>
          <w:p w14:paraId="6B23062B">
            <w:pPr>
              <w:spacing w:after="0" w:line="240" w:lineRule="auto"/>
              <w:jc w:val="center"/>
              <w:rPr>
                <w:rFonts w:cs="Times New Roman"/>
                <w:b/>
                <w:bCs/>
                <w:szCs w:val="24"/>
              </w:rPr>
            </w:pPr>
          </w:p>
        </w:tc>
        <w:tc>
          <w:tcPr>
            <w:tcW w:w="3986" w:type="dxa"/>
            <w:shd w:val="clear" w:color="auto" w:fill="auto"/>
            <w:vAlign w:val="top"/>
          </w:tcPr>
          <w:p w14:paraId="660E1311">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hint="default" w:ascii="Times New Roman" w:hAnsi="Times New Roman" w:eastAsiaTheme="minorHAnsi" w:cstheme="minorBidi"/>
                <w:kern w:val="2"/>
                <w:sz w:val="24"/>
                <w:szCs w:val="22"/>
                <w:vertAlign w:val="baseline"/>
                <w:lang w:val="en-US" w:eastAsia="en-US" w:bidi="ar-SA"/>
                <w14:ligatures w14:val="standardContextual"/>
              </w:rPr>
            </w:pPr>
            <w:r>
              <w:rPr>
                <w:rFonts w:hint="default"/>
                <w:b/>
                <w:bCs/>
                <w:vertAlign w:val="baseline"/>
                <w:lang w:val="en-US"/>
              </w:rPr>
              <w:t xml:space="preserve">Cô </w:t>
            </w:r>
            <w:r>
              <w:rPr>
                <w:rFonts w:cs="Times New Roman"/>
                <w:b/>
                <w:bCs/>
                <w:szCs w:val="24"/>
              </w:rPr>
              <w:t>Maria Nguyễn Thị Đào</w:t>
            </w:r>
          </w:p>
        </w:tc>
        <w:tc>
          <w:tcPr>
            <w:tcW w:w="1452" w:type="dxa"/>
            <w:vAlign w:val="center"/>
          </w:tcPr>
          <w:p w14:paraId="56715130">
            <w:pPr>
              <w:spacing w:after="0" w:line="240" w:lineRule="auto"/>
              <w:jc w:val="center"/>
              <w:rPr>
                <w:rFonts w:cs="Times New Roman"/>
                <w:b/>
                <w:bCs/>
                <w:szCs w:val="24"/>
              </w:rPr>
            </w:pPr>
            <w:r>
              <w:rPr>
                <w:rFonts w:cs="Times New Roman"/>
                <w:b/>
                <w:bCs/>
                <w:i/>
                <w:iCs/>
                <w:szCs w:val="24"/>
              </w:rPr>
              <w:t>Chủ nhiệm</w:t>
            </w:r>
          </w:p>
        </w:tc>
      </w:tr>
      <w:tr w14:paraId="2692BB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1E5B88ED">
            <w:pPr>
              <w:spacing w:after="0" w:line="240" w:lineRule="auto"/>
              <w:jc w:val="center"/>
              <w:rPr>
                <w:rFonts w:cs="Times New Roman"/>
                <w:b/>
                <w:bCs/>
                <w:szCs w:val="24"/>
              </w:rPr>
            </w:pPr>
          </w:p>
        </w:tc>
        <w:tc>
          <w:tcPr>
            <w:tcW w:w="721" w:type="dxa"/>
            <w:vMerge w:val="continue"/>
            <w:vAlign w:val="center"/>
          </w:tcPr>
          <w:p w14:paraId="5ADC9800">
            <w:pPr>
              <w:spacing w:after="0" w:line="240" w:lineRule="auto"/>
              <w:jc w:val="center"/>
              <w:rPr>
                <w:rFonts w:cs="Times New Roman"/>
                <w:b/>
                <w:bCs/>
                <w:szCs w:val="24"/>
              </w:rPr>
            </w:pPr>
          </w:p>
        </w:tc>
        <w:tc>
          <w:tcPr>
            <w:tcW w:w="3986" w:type="dxa"/>
            <w:shd w:val="clear" w:color="auto" w:fill="auto"/>
            <w:vAlign w:val="top"/>
          </w:tcPr>
          <w:p w14:paraId="53055C04">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hint="default" w:ascii="Times New Roman" w:hAnsi="Times New Roman" w:eastAsiaTheme="minorEastAsia" w:cstheme="minorBidi"/>
                <w:kern w:val="2"/>
                <w:sz w:val="28"/>
                <w:szCs w:val="28"/>
                <w:vertAlign w:val="baseline"/>
                <w:lang w:val="en-US" w:eastAsia="zh-CN" w:bidi="ar-SA"/>
                <w14:ligatures w14:val="standardContextual"/>
              </w:rPr>
            </w:pPr>
            <w:r>
              <w:rPr>
                <w:rFonts w:hint="default"/>
                <w:vertAlign w:val="baseline"/>
                <w:lang w:val="en-US"/>
              </w:rPr>
              <w:t xml:space="preserve">Thầy </w:t>
            </w:r>
            <w:r>
              <w:rPr>
                <w:rFonts w:cs="Times New Roman"/>
                <w:szCs w:val="24"/>
              </w:rPr>
              <w:t>Phêrô Hoàng Văn Hạnh</w:t>
            </w:r>
          </w:p>
        </w:tc>
        <w:tc>
          <w:tcPr>
            <w:tcW w:w="1452" w:type="dxa"/>
            <w:vAlign w:val="center"/>
          </w:tcPr>
          <w:p w14:paraId="0CD24379">
            <w:pPr>
              <w:spacing w:after="0" w:line="240" w:lineRule="auto"/>
              <w:jc w:val="center"/>
              <w:rPr>
                <w:rFonts w:cs="Times New Roman"/>
                <w:b/>
                <w:bCs/>
                <w:szCs w:val="24"/>
              </w:rPr>
            </w:pPr>
          </w:p>
        </w:tc>
      </w:tr>
      <w:tr w14:paraId="61A20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5276C924">
            <w:pPr>
              <w:spacing w:after="0" w:line="240" w:lineRule="auto"/>
              <w:jc w:val="center"/>
              <w:rPr>
                <w:rFonts w:cs="Times New Roman"/>
                <w:b/>
                <w:bCs/>
                <w:szCs w:val="24"/>
              </w:rPr>
            </w:pPr>
          </w:p>
        </w:tc>
        <w:tc>
          <w:tcPr>
            <w:tcW w:w="721" w:type="dxa"/>
            <w:vMerge w:val="continue"/>
            <w:vAlign w:val="center"/>
          </w:tcPr>
          <w:p w14:paraId="2ECDD4CD">
            <w:pPr>
              <w:spacing w:after="0" w:line="240" w:lineRule="auto"/>
              <w:jc w:val="center"/>
              <w:rPr>
                <w:rFonts w:cs="Times New Roman"/>
                <w:b/>
                <w:bCs/>
                <w:szCs w:val="24"/>
              </w:rPr>
            </w:pPr>
          </w:p>
        </w:tc>
        <w:tc>
          <w:tcPr>
            <w:tcW w:w="3986" w:type="dxa"/>
            <w:shd w:val="clear" w:color="auto" w:fill="auto"/>
            <w:vAlign w:val="top"/>
          </w:tcPr>
          <w:p w14:paraId="4438104D">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hint="default" w:ascii="Times New Roman" w:hAnsi="Times New Roman" w:eastAsiaTheme="minorEastAsia" w:cstheme="minorBidi"/>
                <w:kern w:val="2"/>
                <w:sz w:val="28"/>
                <w:szCs w:val="28"/>
                <w:vertAlign w:val="baseline"/>
                <w:lang w:val="en-US" w:eastAsia="zh-CN" w:bidi="ar-SA"/>
                <w14:ligatures w14:val="standardContextual"/>
              </w:rPr>
            </w:pPr>
            <w:r>
              <w:rPr>
                <w:rFonts w:hint="default" w:cstheme="minorBidi"/>
                <w:sz w:val="28"/>
                <w:szCs w:val="28"/>
                <w:vertAlign w:val="baseline"/>
                <w:lang w:val="en-US" w:eastAsia="zh-CN" w:bidi="ar-SA"/>
              </w:rPr>
              <w:t xml:space="preserve">Tr. </w:t>
            </w:r>
            <w:r>
              <w:rPr>
                <w:rFonts w:hint="default"/>
                <w:vertAlign w:val="baseline"/>
                <w:lang w:val="en-US"/>
              </w:rPr>
              <w:t>Maria Nguyễn Nhật Linh</w:t>
            </w:r>
          </w:p>
        </w:tc>
        <w:tc>
          <w:tcPr>
            <w:tcW w:w="1452" w:type="dxa"/>
            <w:vAlign w:val="center"/>
          </w:tcPr>
          <w:p w14:paraId="23EB51D2">
            <w:pPr>
              <w:spacing w:after="0" w:line="240" w:lineRule="auto"/>
              <w:jc w:val="center"/>
              <w:rPr>
                <w:rFonts w:cs="Times New Roman"/>
                <w:b/>
                <w:bCs/>
                <w:szCs w:val="24"/>
              </w:rPr>
            </w:pPr>
          </w:p>
        </w:tc>
      </w:tr>
      <w:tr w14:paraId="0D8027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47234F47">
            <w:pPr>
              <w:spacing w:after="0" w:line="240" w:lineRule="auto"/>
              <w:jc w:val="center"/>
              <w:rPr>
                <w:rFonts w:cs="Times New Roman"/>
                <w:b/>
                <w:bCs/>
                <w:szCs w:val="24"/>
              </w:rPr>
            </w:pPr>
          </w:p>
        </w:tc>
        <w:tc>
          <w:tcPr>
            <w:tcW w:w="721" w:type="dxa"/>
            <w:vMerge w:val="continue"/>
            <w:vAlign w:val="center"/>
          </w:tcPr>
          <w:p w14:paraId="305BE807">
            <w:pPr>
              <w:spacing w:after="0" w:line="240" w:lineRule="auto"/>
              <w:jc w:val="center"/>
              <w:rPr>
                <w:rFonts w:cs="Times New Roman"/>
                <w:b/>
                <w:bCs/>
                <w:szCs w:val="24"/>
              </w:rPr>
            </w:pPr>
          </w:p>
        </w:tc>
        <w:tc>
          <w:tcPr>
            <w:tcW w:w="3986" w:type="dxa"/>
            <w:vAlign w:val="center"/>
          </w:tcPr>
          <w:p w14:paraId="2B48AA1C">
            <w:pPr>
              <w:spacing w:after="0" w:line="240" w:lineRule="auto"/>
              <w:jc w:val="center"/>
              <w:rPr>
                <w:rFonts w:cs="Times New Roman"/>
                <w:b/>
                <w:bCs/>
                <w:szCs w:val="24"/>
              </w:rPr>
            </w:pPr>
          </w:p>
        </w:tc>
        <w:tc>
          <w:tcPr>
            <w:tcW w:w="1452" w:type="dxa"/>
            <w:vAlign w:val="center"/>
          </w:tcPr>
          <w:p w14:paraId="01B486B1">
            <w:pPr>
              <w:spacing w:after="0" w:line="240" w:lineRule="auto"/>
              <w:jc w:val="center"/>
              <w:rPr>
                <w:rFonts w:cs="Times New Roman"/>
                <w:b/>
                <w:bCs/>
                <w:szCs w:val="24"/>
              </w:rPr>
            </w:pPr>
          </w:p>
        </w:tc>
      </w:tr>
      <w:tr w14:paraId="6892C5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restart"/>
            <w:vAlign w:val="center"/>
          </w:tcPr>
          <w:p w14:paraId="69562DBD">
            <w:pPr>
              <w:spacing w:after="0" w:line="240" w:lineRule="auto"/>
              <w:jc w:val="center"/>
              <w:rPr>
                <w:rFonts w:hint="default" w:cs="Times New Roman"/>
                <w:b/>
                <w:bCs/>
                <w:szCs w:val="24"/>
                <w:lang w:val="en-US"/>
              </w:rPr>
            </w:pPr>
            <w:r>
              <w:rPr>
                <w:rFonts w:cs="Times New Roman"/>
                <w:b/>
                <w:bCs/>
                <w:szCs w:val="24"/>
              </w:rPr>
              <w:t xml:space="preserve">SĐ </w:t>
            </w:r>
            <w:r>
              <w:rPr>
                <w:rFonts w:hint="default" w:cs="Times New Roman"/>
                <w:b/>
                <w:bCs/>
                <w:szCs w:val="24"/>
                <w:lang w:val="en-US"/>
              </w:rPr>
              <w:t>2B</w:t>
            </w:r>
          </w:p>
        </w:tc>
        <w:tc>
          <w:tcPr>
            <w:tcW w:w="721" w:type="dxa"/>
            <w:vMerge w:val="restart"/>
            <w:vAlign w:val="center"/>
          </w:tcPr>
          <w:p w14:paraId="2A258ABF">
            <w:pPr>
              <w:spacing w:after="0" w:line="240" w:lineRule="auto"/>
              <w:jc w:val="center"/>
              <w:rPr>
                <w:rFonts w:cs="Times New Roman"/>
                <w:szCs w:val="24"/>
              </w:rPr>
            </w:pPr>
          </w:p>
        </w:tc>
        <w:tc>
          <w:tcPr>
            <w:tcW w:w="3986" w:type="dxa"/>
            <w:vAlign w:val="top"/>
          </w:tcPr>
          <w:p w14:paraId="7D48881E">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b/>
                <w:bCs/>
                <w:i/>
                <w:iCs/>
                <w:szCs w:val="24"/>
              </w:rPr>
            </w:pPr>
            <w:r>
              <w:rPr>
                <w:rFonts w:hint="default"/>
                <w:b/>
                <w:bCs/>
                <w:vertAlign w:val="baseline"/>
                <w:lang w:val="en-US"/>
              </w:rPr>
              <w:t xml:space="preserve">Cô </w:t>
            </w:r>
            <w:r>
              <w:rPr>
                <w:rFonts w:cs="Times New Roman"/>
                <w:b/>
                <w:bCs/>
                <w:szCs w:val="24"/>
              </w:rPr>
              <w:t>Maria Nguyễn Thị Tuyến</w:t>
            </w:r>
          </w:p>
        </w:tc>
        <w:tc>
          <w:tcPr>
            <w:tcW w:w="1452" w:type="dxa"/>
            <w:vAlign w:val="center"/>
          </w:tcPr>
          <w:p w14:paraId="629AD2B8">
            <w:pPr>
              <w:spacing w:after="0" w:line="240" w:lineRule="auto"/>
              <w:jc w:val="center"/>
              <w:rPr>
                <w:rFonts w:cs="Times New Roman"/>
                <w:b/>
                <w:bCs/>
                <w:i/>
                <w:iCs/>
                <w:szCs w:val="24"/>
              </w:rPr>
            </w:pPr>
            <w:r>
              <w:rPr>
                <w:rFonts w:cs="Times New Roman"/>
                <w:b/>
                <w:bCs/>
                <w:i/>
                <w:iCs/>
                <w:szCs w:val="24"/>
              </w:rPr>
              <w:t>Chủ nhiệm</w:t>
            </w:r>
          </w:p>
        </w:tc>
      </w:tr>
      <w:tr w14:paraId="7394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61AA8FE5">
            <w:pPr>
              <w:spacing w:after="0" w:line="240" w:lineRule="auto"/>
              <w:jc w:val="center"/>
              <w:rPr>
                <w:rFonts w:cs="Times New Roman"/>
                <w:b/>
                <w:bCs/>
                <w:szCs w:val="24"/>
              </w:rPr>
            </w:pPr>
          </w:p>
        </w:tc>
        <w:tc>
          <w:tcPr>
            <w:tcW w:w="721" w:type="dxa"/>
            <w:vMerge w:val="continue"/>
            <w:vAlign w:val="center"/>
          </w:tcPr>
          <w:p w14:paraId="675F41D8">
            <w:pPr>
              <w:spacing w:after="0" w:line="240" w:lineRule="auto"/>
              <w:jc w:val="center"/>
              <w:rPr>
                <w:rFonts w:cs="Times New Roman"/>
                <w:szCs w:val="24"/>
              </w:rPr>
            </w:pPr>
          </w:p>
        </w:tc>
        <w:tc>
          <w:tcPr>
            <w:tcW w:w="3986" w:type="dxa"/>
            <w:vAlign w:val="top"/>
          </w:tcPr>
          <w:p w14:paraId="4C6DECC3">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szCs w:val="24"/>
              </w:rPr>
            </w:pPr>
            <w:r>
              <w:rPr>
                <w:rFonts w:hint="default"/>
                <w:vertAlign w:val="baseline"/>
                <w:lang w:val="en-US"/>
              </w:rPr>
              <w:t xml:space="preserve">Cô </w:t>
            </w:r>
            <w:r>
              <w:rPr>
                <w:rFonts w:cs="Times New Roman"/>
                <w:szCs w:val="24"/>
              </w:rPr>
              <w:t xml:space="preserve">Maria </w:t>
            </w:r>
            <w:r>
              <w:rPr>
                <w:rFonts w:hint="default" w:cs="Times New Roman"/>
                <w:szCs w:val="24"/>
                <w:lang w:val="en-US"/>
              </w:rPr>
              <w:t>Nguyễn</w:t>
            </w:r>
            <w:r>
              <w:rPr>
                <w:rFonts w:cs="Times New Roman"/>
                <w:szCs w:val="24"/>
              </w:rPr>
              <w:t xml:space="preserve"> Thị</w:t>
            </w:r>
            <w:r>
              <w:rPr>
                <w:rFonts w:hint="default" w:cs="Times New Roman"/>
                <w:szCs w:val="24"/>
                <w:lang w:val="en-US"/>
              </w:rPr>
              <w:t xml:space="preserve"> Hằng</w:t>
            </w:r>
          </w:p>
        </w:tc>
        <w:tc>
          <w:tcPr>
            <w:tcW w:w="1452" w:type="dxa"/>
            <w:vAlign w:val="center"/>
          </w:tcPr>
          <w:p w14:paraId="3020C0E5">
            <w:pPr>
              <w:spacing w:after="0" w:line="240" w:lineRule="auto"/>
              <w:jc w:val="center"/>
              <w:rPr>
                <w:rFonts w:cs="Times New Roman"/>
                <w:szCs w:val="24"/>
              </w:rPr>
            </w:pPr>
          </w:p>
        </w:tc>
      </w:tr>
      <w:tr w14:paraId="1BBCCB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2F632D9C">
            <w:pPr>
              <w:spacing w:after="0" w:line="240" w:lineRule="auto"/>
              <w:jc w:val="center"/>
              <w:rPr>
                <w:rFonts w:cs="Times New Roman"/>
                <w:b/>
                <w:bCs/>
                <w:szCs w:val="24"/>
              </w:rPr>
            </w:pPr>
          </w:p>
        </w:tc>
        <w:tc>
          <w:tcPr>
            <w:tcW w:w="721" w:type="dxa"/>
            <w:vMerge w:val="continue"/>
            <w:vAlign w:val="center"/>
          </w:tcPr>
          <w:p w14:paraId="0AD98FC5">
            <w:pPr>
              <w:spacing w:after="0" w:line="240" w:lineRule="auto"/>
              <w:jc w:val="center"/>
              <w:rPr>
                <w:rFonts w:cs="Times New Roman"/>
                <w:szCs w:val="24"/>
              </w:rPr>
            </w:pPr>
          </w:p>
        </w:tc>
        <w:tc>
          <w:tcPr>
            <w:tcW w:w="3986" w:type="dxa"/>
            <w:vAlign w:val="top"/>
          </w:tcPr>
          <w:p w14:paraId="576D20BA">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szCs w:val="24"/>
              </w:rPr>
            </w:pPr>
            <w:r>
              <w:rPr>
                <w:rFonts w:hint="default"/>
                <w:vertAlign w:val="baseline"/>
                <w:lang w:val="en-US"/>
              </w:rPr>
              <w:t>Thầy</w:t>
            </w:r>
          </w:p>
        </w:tc>
        <w:tc>
          <w:tcPr>
            <w:tcW w:w="1452" w:type="dxa"/>
            <w:vAlign w:val="center"/>
          </w:tcPr>
          <w:p w14:paraId="108D6733">
            <w:pPr>
              <w:spacing w:after="0" w:line="240" w:lineRule="auto"/>
              <w:jc w:val="center"/>
              <w:rPr>
                <w:rFonts w:cs="Times New Roman"/>
                <w:szCs w:val="24"/>
              </w:rPr>
            </w:pPr>
          </w:p>
        </w:tc>
      </w:tr>
      <w:tr w14:paraId="38BD3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34C56133">
            <w:pPr>
              <w:spacing w:after="0" w:line="240" w:lineRule="auto"/>
              <w:jc w:val="center"/>
              <w:rPr>
                <w:rFonts w:cs="Times New Roman"/>
                <w:b/>
                <w:bCs/>
                <w:szCs w:val="24"/>
              </w:rPr>
            </w:pPr>
          </w:p>
        </w:tc>
        <w:tc>
          <w:tcPr>
            <w:tcW w:w="721" w:type="dxa"/>
            <w:vMerge w:val="continue"/>
            <w:vAlign w:val="center"/>
          </w:tcPr>
          <w:p w14:paraId="132EA7F7">
            <w:pPr>
              <w:spacing w:after="0" w:line="240" w:lineRule="auto"/>
              <w:jc w:val="center"/>
              <w:rPr>
                <w:rFonts w:cs="Times New Roman"/>
                <w:szCs w:val="24"/>
              </w:rPr>
            </w:pPr>
          </w:p>
        </w:tc>
        <w:tc>
          <w:tcPr>
            <w:tcW w:w="3986" w:type="dxa"/>
            <w:vAlign w:val="center"/>
          </w:tcPr>
          <w:p w14:paraId="7FEE5850">
            <w:pPr>
              <w:spacing w:after="0" w:line="240" w:lineRule="auto"/>
              <w:rPr>
                <w:rFonts w:cs="Times New Roman"/>
                <w:szCs w:val="24"/>
              </w:rPr>
            </w:pPr>
            <w:r>
              <w:rPr>
                <w:rFonts w:cs="Times New Roman"/>
                <w:szCs w:val="24"/>
              </w:rPr>
              <w:t xml:space="preserve">Tr. </w:t>
            </w:r>
            <w:r>
              <w:rPr>
                <w:rFonts w:eastAsia="Times New Roman" w:cs="Times New Roman"/>
                <w:szCs w:val="24"/>
              </w:rPr>
              <w:t>Nguyễn Thị Quyên</w:t>
            </w:r>
          </w:p>
        </w:tc>
        <w:tc>
          <w:tcPr>
            <w:tcW w:w="1452" w:type="dxa"/>
            <w:vAlign w:val="center"/>
          </w:tcPr>
          <w:p w14:paraId="75BEEDFE">
            <w:pPr>
              <w:spacing w:after="0" w:line="240" w:lineRule="auto"/>
              <w:jc w:val="center"/>
              <w:rPr>
                <w:rFonts w:cs="Times New Roman"/>
                <w:szCs w:val="24"/>
              </w:rPr>
            </w:pPr>
          </w:p>
        </w:tc>
      </w:tr>
      <w:tr w14:paraId="463675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76" w:type="dxa"/>
            <w:gridSpan w:val="4"/>
            <w:vAlign w:val="center"/>
          </w:tcPr>
          <w:p w14:paraId="4CE9F3B0">
            <w:pPr>
              <w:spacing w:after="0" w:line="240" w:lineRule="auto"/>
              <w:jc w:val="center"/>
              <w:rPr>
                <w:rFonts w:cs="Times New Roman"/>
                <w:b/>
                <w:bCs/>
                <w:szCs w:val="24"/>
              </w:rPr>
            </w:pPr>
            <w:r>
              <w:rPr>
                <w:rFonts w:cs="Times New Roman"/>
                <w:b/>
                <w:bCs/>
                <w:szCs w:val="24"/>
              </w:rPr>
              <w:t>KHỐI GIÁO LÝ KINH THÁNH (HIỆP SỸ)</w:t>
            </w:r>
          </w:p>
        </w:tc>
      </w:tr>
      <w:tr w14:paraId="70B96B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restart"/>
            <w:vAlign w:val="center"/>
          </w:tcPr>
          <w:p w14:paraId="325656B8">
            <w:pPr>
              <w:spacing w:after="0" w:line="240" w:lineRule="auto"/>
              <w:jc w:val="center"/>
              <w:rPr>
                <w:rFonts w:cs="Times New Roman"/>
                <w:b/>
                <w:bCs/>
                <w:szCs w:val="24"/>
              </w:rPr>
            </w:pPr>
            <w:r>
              <w:rPr>
                <w:rFonts w:cs="Times New Roman"/>
                <w:b/>
                <w:bCs/>
                <w:szCs w:val="24"/>
              </w:rPr>
              <w:t>KT</w:t>
            </w:r>
          </w:p>
        </w:tc>
        <w:tc>
          <w:tcPr>
            <w:tcW w:w="721" w:type="dxa"/>
            <w:vMerge w:val="restart"/>
            <w:vAlign w:val="center"/>
          </w:tcPr>
          <w:p w14:paraId="354999FA">
            <w:pPr>
              <w:spacing w:after="0" w:line="240" w:lineRule="auto"/>
              <w:jc w:val="center"/>
              <w:rPr>
                <w:rFonts w:cs="Times New Roman"/>
                <w:szCs w:val="24"/>
              </w:rPr>
            </w:pPr>
          </w:p>
        </w:tc>
        <w:tc>
          <w:tcPr>
            <w:tcW w:w="3986" w:type="dxa"/>
            <w:vAlign w:val="top"/>
          </w:tcPr>
          <w:p w14:paraId="63A4CA15">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b/>
                <w:bCs/>
                <w:szCs w:val="24"/>
              </w:rPr>
            </w:pPr>
            <w:r>
              <w:rPr>
                <w:rFonts w:hint="default"/>
                <w:b/>
                <w:bCs/>
                <w:vertAlign w:val="baseline"/>
                <w:lang w:val="en-US"/>
              </w:rPr>
              <w:t>Thầy Giuse Đỗ Văn Tào</w:t>
            </w:r>
          </w:p>
        </w:tc>
        <w:tc>
          <w:tcPr>
            <w:tcW w:w="1452" w:type="dxa"/>
            <w:vAlign w:val="center"/>
          </w:tcPr>
          <w:p w14:paraId="43E985A9">
            <w:pPr>
              <w:spacing w:after="0" w:line="240" w:lineRule="auto"/>
              <w:jc w:val="center"/>
              <w:rPr>
                <w:rFonts w:cs="Times New Roman"/>
                <w:b/>
                <w:bCs/>
                <w:i/>
                <w:szCs w:val="24"/>
              </w:rPr>
            </w:pPr>
            <w:r>
              <w:rPr>
                <w:rFonts w:cs="Times New Roman"/>
                <w:b/>
                <w:bCs/>
                <w:i/>
                <w:szCs w:val="24"/>
              </w:rPr>
              <w:t>Chủ nhiệm</w:t>
            </w:r>
          </w:p>
        </w:tc>
      </w:tr>
      <w:tr w14:paraId="684D9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14697549">
            <w:pPr>
              <w:spacing w:after="0" w:line="240" w:lineRule="auto"/>
              <w:jc w:val="center"/>
              <w:rPr>
                <w:rFonts w:cs="Times New Roman"/>
                <w:b/>
                <w:bCs/>
                <w:szCs w:val="24"/>
              </w:rPr>
            </w:pPr>
          </w:p>
        </w:tc>
        <w:tc>
          <w:tcPr>
            <w:tcW w:w="721" w:type="dxa"/>
            <w:vMerge w:val="continue"/>
            <w:vAlign w:val="center"/>
          </w:tcPr>
          <w:p w14:paraId="2CC534E2">
            <w:pPr>
              <w:spacing w:after="0" w:line="240" w:lineRule="auto"/>
              <w:jc w:val="center"/>
              <w:rPr>
                <w:rFonts w:cs="Times New Roman"/>
                <w:szCs w:val="24"/>
              </w:rPr>
            </w:pPr>
          </w:p>
        </w:tc>
        <w:tc>
          <w:tcPr>
            <w:tcW w:w="3986" w:type="dxa"/>
            <w:vAlign w:val="top"/>
          </w:tcPr>
          <w:p w14:paraId="248A80E5">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b/>
                <w:bCs/>
                <w:szCs w:val="24"/>
              </w:rPr>
            </w:pPr>
            <w:r>
              <w:rPr>
                <w:rFonts w:hint="default"/>
                <w:vertAlign w:val="baseline"/>
                <w:lang w:val="en-US"/>
              </w:rPr>
              <w:t xml:space="preserve">Cô </w:t>
            </w:r>
            <w:r>
              <w:rPr>
                <w:rFonts w:cs="Times New Roman"/>
                <w:szCs w:val="24"/>
              </w:rPr>
              <w:t>Maria Ng</w:t>
            </w:r>
            <w:r>
              <w:rPr>
                <w:rFonts w:hint="default" w:cs="Times New Roman"/>
                <w:szCs w:val="24"/>
                <w:lang w:val="en-US"/>
              </w:rPr>
              <w:t>uyễn</w:t>
            </w:r>
            <w:r>
              <w:rPr>
                <w:rFonts w:cs="Times New Roman"/>
                <w:szCs w:val="24"/>
              </w:rPr>
              <w:t xml:space="preserve"> Thị Phương</w:t>
            </w:r>
          </w:p>
        </w:tc>
        <w:tc>
          <w:tcPr>
            <w:tcW w:w="1452" w:type="dxa"/>
            <w:vAlign w:val="center"/>
          </w:tcPr>
          <w:p w14:paraId="707F8CE8">
            <w:pPr>
              <w:spacing w:after="0" w:line="240" w:lineRule="auto"/>
              <w:jc w:val="center"/>
              <w:rPr>
                <w:rFonts w:cs="Times New Roman"/>
                <w:b/>
                <w:bCs/>
                <w:szCs w:val="24"/>
              </w:rPr>
            </w:pPr>
          </w:p>
        </w:tc>
      </w:tr>
      <w:tr w14:paraId="069868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1995B765">
            <w:pPr>
              <w:spacing w:after="0" w:line="240" w:lineRule="auto"/>
              <w:jc w:val="center"/>
              <w:rPr>
                <w:rFonts w:cs="Times New Roman"/>
                <w:b/>
                <w:bCs/>
                <w:szCs w:val="24"/>
              </w:rPr>
            </w:pPr>
          </w:p>
        </w:tc>
        <w:tc>
          <w:tcPr>
            <w:tcW w:w="721" w:type="dxa"/>
            <w:vMerge w:val="continue"/>
            <w:vAlign w:val="center"/>
          </w:tcPr>
          <w:p w14:paraId="7FCBF1BB">
            <w:pPr>
              <w:spacing w:after="0" w:line="240" w:lineRule="auto"/>
              <w:jc w:val="center"/>
              <w:rPr>
                <w:rFonts w:cs="Times New Roman"/>
                <w:szCs w:val="24"/>
              </w:rPr>
            </w:pPr>
          </w:p>
        </w:tc>
        <w:tc>
          <w:tcPr>
            <w:tcW w:w="3986" w:type="dxa"/>
            <w:vAlign w:val="top"/>
          </w:tcPr>
          <w:p w14:paraId="00CF4724">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szCs w:val="24"/>
              </w:rPr>
            </w:pPr>
            <w:r>
              <w:rPr>
                <w:rFonts w:hint="default"/>
                <w:vertAlign w:val="baseline"/>
                <w:lang w:val="en-US"/>
              </w:rPr>
              <w:t xml:space="preserve">Cô </w:t>
            </w:r>
            <w:r>
              <w:rPr>
                <w:rFonts w:cs="Times New Roman"/>
                <w:szCs w:val="24"/>
              </w:rPr>
              <w:t>Maria Nguyễn Thị Tuyến</w:t>
            </w:r>
          </w:p>
        </w:tc>
        <w:tc>
          <w:tcPr>
            <w:tcW w:w="1452" w:type="dxa"/>
            <w:vAlign w:val="center"/>
          </w:tcPr>
          <w:p w14:paraId="34CB7580">
            <w:pPr>
              <w:spacing w:after="0" w:line="240" w:lineRule="auto"/>
              <w:jc w:val="center"/>
              <w:rPr>
                <w:rFonts w:cs="Times New Roman"/>
                <w:b/>
                <w:bCs/>
                <w:szCs w:val="24"/>
              </w:rPr>
            </w:pPr>
          </w:p>
        </w:tc>
      </w:tr>
      <w:tr w14:paraId="79253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3BEA4F0D">
            <w:pPr>
              <w:spacing w:after="0" w:line="240" w:lineRule="auto"/>
              <w:jc w:val="center"/>
              <w:rPr>
                <w:rFonts w:cs="Times New Roman"/>
                <w:b/>
                <w:bCs/>
                <w:szCs w:val="24"/>
              </w:rPr>
            </w:pPr>
          </w:p>
        </w:tc>
        <w:tc>
          <w:tcPr>
            <w:tcW w:w="721" w:type="dxa"/>
            <w:vMerge w:val="continue"/>
            <w:vAlign w:val="center"/>
          </w:tcPr>
          <w:p w14:paraId="17E2D7FB">
            <w:pPr>
              <w:spacing w:after="0" w:line="240" w:lineRule="auto"/>
              <w:jc w:val="center"/>
              <w:rPr>
                <w:rFonts w:cs="Times New Roman"/>
                <w:szCs w:val="24"/>
              </w:rPr>
            </w:pPr>
          </w:p>
        </w:tc>
        <w:tc>
          <w:tcPr>
            <w:tcW w:w="3986" w:type="dxa"/>
            <w:vAlign w:val="top"/>
          </w:tcPr>
          <w:p w14:paraId="25886830">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szCs w:val="24"/>
              </w:rPr>
            </w:pPr>
            <w:r>
              <w:rPr>
                <w:rFonts w:hint="default"/>
                <w:vertAlign w:val="baseline"/>
                <w:lang w:val="en-US"/>
              </w:rPr>
              <w:t xml:space="preserve">Cô </w:t>
            </w:r>
            <w:r>
              <w:rPr>
                <w:rFonts w:cs="Times New Roman"/>
                <w:szCs w:val="24"/>
              </w:rPr>
              <w:t>Maria Nguyễn Thị Đào</w:t>
            </w:r>
          </w:p>
        </w:tc>
        <w:tc>
          <w:tcPr>
            <w:tcW w:w="1452" w:type="dxa"/>
            <w:vAlign w:val="center"/>
          </w:tcPr>
          <w:p w14:paraId="2833383D">
            <w:pPr>
              <w:spacing w:after="0" w:line="240" w:lineRule="auto"/>
              <w:jc w:val="center"/>
              <w:rPr>
                <w:rFonts w:cs="Times New Roman"/>
                <w:b/>
                <w:bCs/>
                <w:szCs w:val="24"/>
              </w:rPr>
            </w:pPr>
          </w:p>
        </w:tc>
      </w:tr>
      <w:tr w14:paraId="4E7FE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Align w:val="center"/>
          </w:tcPr>
          <w:p w14:paraId="269C1DB2">
            <w:pPr>
              <w:spacing w:after="0" w:line="240" w:lineRule="auto"/>
              <w:jc w:val="center"/>
              <w:rPr>
                <w:rFonts w:cs="Times New Roman"/>
                <w:b/>
                <w:bCs/>
                <w:szCs w:val="24"/>
              </w:rPr>
            </w:pPr>
          </w:p>
        </w:tc>
        <w:tc>
          <w:tcPr>
            <w:tcW w:w="721" w:type="dxa"/>
            <w:vAlign w:val="center"/>
          </w:tcPr>
          <w:p w14:paraId="142DFB6B">
            <w:pPr>
              <w:spacing w:after="0" w:line="240" w:lineRule="auto"/>
              <w:jc w:val="center"/>
              <w:rPr>
                <w:rFonts w:cs="Times New Roman"/>
                <w:szCs w:val="24"/>
              </w:rPr>
            </w:pPr>
          </w:p>
        </w:tc>
        <w:tc>
          <w:tcPr>
            <w:tcW w:w="3986" w:type="dxa"/>
            <w:vAlign w:val="top"/>
          </w:tcPr>
          <w:p w14:paraId="4A544044">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hint="default"/>
                <w:vertAlign w:val="baseline"/>
                <w:lang w:val="en-US"/>
              </w:rPr>
            </w:pPr>
          </w:p>
        </w:tc>
        <w:tc>
          <w:tcPr>
            <w:tcW w:w="1452" w:type="dxa"/>
            <w:vAlign w:val="center"/>
          </w:tcPr>
          <w:p w14:paraId="5A3E5905">
            <w:pPr>
              <w:spacing w:after="0" w:line="240" w:lineRule="auto"/>
              <w:jc w:val="center"/>
              <w:rPr>
                <w:rFonts w:cs="Times New Roman"/>
                <w:b/>
                <w:bCs/>
                <w:szCs w:val="24"/>
              </w:rPr>
            </w:pPr>
          </w:p>
        </w:tc>
      </w:tr>
      <w:bookmarkEnd w:id="0"/>
    </w:tbl>
    <w:p w14:paraId="03BC761D">
      <w:pPr>
        <w:rPr>
          <w:rFonts w:cs="Times New Roman"/>
          <w:b/>
          <w:bCs/>
          <w:szCs w:val="24"/>
        </w:rPr>
      </w:pPr>
      <w:r>
        <w:rPr>
          <w:rFonts w:cs="Times New Roman"/>
          <w:b/>
          <w:bCs/>
          <w:szCs w:val="24"/>
        </w:rPr>
        <w:br w:type="page"/>
      </w:r>
    </w:p>
    <w:p w14:paraId="700BE13E">
      <w:pPr>
        <w:ind w:firstLine="720"/>
        <w:jc w:val="center"/>
        <w:rPr>
          <w:rFonts w:cs="Times New Roman"/>
          <w:b/>
          <w:bCs/>
          <w:szCs w:val="24"/>
        </w:rPr>
      </w:pPr>
      <w:r>
        <w:rPr>
          <w:rFonts w:cs="Times New Roman"/>
          <w:b/>
          <w:bCs/>
          <w:szCs w:val="24"/>
        </w:rPr>
        <w:t>GIÁO HỌ CÙ SƠN</w:t>
      </w:r>
    </w:p>
    <w:tbl>
      <w:tblPr>
        <w:tblStyle w:val="6"/>
        <w:tblW w:w="72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17"/>
        <w:gridCol w:w="721"/>
        <w:gridCol w:w="3986"/>
        <w:gridCol w:w="1452"/>
      </w:tblGrid>
      <w:tr w14:paraId="15D78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Align w:val="center"/>
          </w:tcPr>
          <w:p w14:paraId="12CCF5E5">
            <w:pPr>
              <w:spacing w:after="0" w:line="240" w:lineRule="auto"/>
              <w:jc w:val="center"/>
              <w:rPr>
                <w:rFonts w:cs="Times New Roman"/>
                <w:b/>
                <w:bCs/>
                <w:szCs w:val="24"/>
              </w:rPr>
            </w:pPr>
            <w:r>
              <w:rPr>
                <w:rFonts w:cs="Times New Roman"/>
                <w:b/>
                <w:bCs/>
                <w:szCs w:val="24"/>
              </w:rPr>
              <w:t>Stt</w:t>
            </w:r>
          </w:p>
        </w:tc>
        <w:tc>
          <w:tcPr>
            <w:tcW w:w="721" w:type="dxa"/>
            <w:vAlign w:val="center"/>
          </w:tcPr>
          <w:p w14:paraId="5C021B18">
            <w:pPr>
              <w:spacing w:after="0" w:line="240" w:lineRule="auto"/>
              <w:jc w:val="center"/>
              <w:rPr>
                <w:rFonts w:cs="Times New Roman"/>
                <w:b/>
                <w:bCs/>
                <w:szCs w:val="24"/>
              </w:rPr>
            </w:pPr>
            <w:r>
              <w:rPr>
                <w:rFonts w:cs="Times New Roman"/>
                <w:b/>
                <w:bCs/>
                <w:szCs w:val="24"/>
              </w:rPr>
              <w:t>Sĩ số h/s</w:t>
            </w:r>
          </w:p>
        </w:tc>
        <w:tc>
          <w:tcPr>
            <w:tcW w:w="3986" w:type="dxa"/>
            <w:vAlign w:val="center"/>
          </w:tcPr>
          <w:p w14:paraId="57D65DCE">
            <w:pPr>
              <w:spacing w:after="0" w:line="240" w:lineRule="auto"/>
              <w:jc w:val="center"/>
              <w:rPr>
                <w:rFonts w:cs="Times New Roman"/>
                <w:b/>
                <w:bCs/>
                <w:szCs w:val="24"/>
              </w:rPr>
            </w:pPr>
            <w:r>
              <w:rPr>
                <w:rFonts w:cs="Times New Roman"/>
                <w:b/>
                <w:bCs/>
                <w:szCs w:val="24"/>
              </w:rPr>
              <w:t>Giáo lý viên – Huynh trưởng</w:t>
            </w:r>
          </w:p>
        </w:tc>
        <w:tc>
          <w:tcPr>
            <w:tcW w:w="1452" w:type="dxa"/>
            <w:vAlign w:val="center"/>
          </w:tcPr>
          <w:p w14:paraId="55D98BDD">
            <w:pPr>
              <w:spacing w:after="0" w:line="240" w:lineRule="auto"/>
              <w:jc w:val="center"/>
              <w:rPr>
                <w:rFonts w:cs="Times New Roman"/>
                <w:b/>
                <w:bCs/>
                <w:szCs w:val="24"/>
              </w:rPr>
            </w:pPr>
            <w:r>
              <w:rPr>
                <w:rFonts w:cs="Times New Roman"/>
                <w:b/>
                <w:bCs/>
                <w:szCs w:val="24"/>
              </w:rPr>
              <w:t>Vai trò</w:t>
            </w:r>
          </w:p>
        </w:tc>
      </w:tr>
      <w:tr w14:paraId="2EDD87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76" w:type="dxa"/>
            <w:gridSpan w:val="4"/>
            <w:vAlign w:val="center"/>
          </w:tcPr>
          <w:p w14:paraId="08D357D7">
            <w:pPr>
              <w:spacing w:after="0" w:line="240" w:lineRule="auto"/>
              <w:jc w:val="center"/>
              <w:rPr>
                <w:rFonts w:cs="Times New Roman"/>
                <w:b/>
                <w:bCs/>
                <w:szCs w:val="24"/>
              </w:rPr>
            </w:pPr>
            <w:r>
              <w:rPr>
                <w:rFonts w:cs="Times New Roman"/>
                <w:b/>
                <w:bCs/>
                <w:szCs w:val="24"/>
              </w:rPr>
              <w:t>KHỐI KHAI TÂM (NGÀNH CHIÊN CON)</w:t>
            </w:r>
          </w:p>
        </w:tc>
      </w:tr>
      <w:tr w14:paraId="6ABE5E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restart"/>
            <w:vAlign w:val="center"/>
          </w:tcPr>
          <w:p w14:paraId="03A63220">
            <w:pPr>
              <w:spacing w:after="0" w:line="240" w:lineRule="auto"/>
              <w:jc w:val="center"/>
              <w:rPr>
                <w:rFonts w:hint="default" w:cs="Times New Roman"/>
                <w:b/>
                <w:bCs/>
                <w:szCs w:val="24"/>
                <w:lang w:val="en-US"/>
              </w:rPr>
            </w:pPr>
            <w:r>
              <w:rPr>
                <w:rFonts w:cs="Times New Roman"/>
                <w:b/>
                <w:bCs/>
                <w:szCs w:val="24"/>
              </w:rPr>
              <w:t xml:space="preserve">KT </w:t>
            </w:r>
            <w:r>
              <w:rPr>
                <w:rFonts w:hint="default" w:cs="Times New Roman"/>
                <w:b/>
                <w:bCs/>
                <w:szCs w:val="24"/>
                <w:lang w:val="en-US"/>
              </w:rPr>
              <w:t>1+2</w:t>
            </w:r>
          </w:p>
        </w:tc>
        <w:tc>
          <w:tcPr>
            <w:tcW w:w="721" w:type="dxa"/>
            <w:vMerge w:val="restart"/>
            <w:vAlign w:val="center"/>
          </w:tcPr>
          <w:p w14:paraId="19DD9972">
            <w:pPr>
              <w:spacing w:after="0" w:line="240" w:lineRule="auto"/>
              <w:jc w:val="center"/>
              <w:rPr>
                <w:rFonts w:cs="Times New Roman"/>
                <w:szCs w:val="24"/>
              </w:rPr>
            </w:pPr>
          </w:p>
        </w:tc>
        <w:tc>
          <w:tcPr>
            <w:tcW w:w="3986" w:type="dxa"/>
            <w:vAlign w:val="center"/>
          </w:tcPr>
          <w:p w14:paraId="65545725">
            <w:pPr>
              <w:spacing w:after="0" w:line="240" w:lineRule="auto"/>
              <w:rPr>
                <w:rFonts w:cs="Times New Roman"/>
                <w:szCs w:val="24"/>
              </w:rPr>
            </w:pPr>
            <w:r>
              <w:rPr>
                <w:rFonts w:cs="Times New Roman"/>
                <w:b/>
                <w:bCs/>
                <w:i/>
                <w:iCs/>
                <w:szCs w:val="24"/>
              </w:rPr>
              <w:t xml:space="preserve">Tr. Maria </w:t>
            </w:r>
            <w:r>
              <w:rPr>
                <w:rFonts w:eastAsia="Times New Roman" w:cs="Times New Roman"/>
                <w:b/>
                <w:bCs/>
                <w:i/>
                <w:iCs/>
                <w:szCs w:val="24"/>
              </w:rPr>
              <w:t>Hoàng Thị Phương</w:t>
            </w:r>
          </w:p>
        </w:tc>
        <w:tc>
          <w:tcPr>
            <w:tcW w:w="1452" w:type="dxa"/>
            <w:vAlign w:val="center"/>
          </w:tcPr>
          <w:p w14:paraId="6FA01123">
            <w:pPr>
              <w:spacing w:after="0" w:line="240" w:lineRule="auto"/>
              <w:jc w:val="center"/>
              <w:rPr>
                <w:rFonts w:cs="Times New Roman"/>
                <w:szCs w:val="24"/>
              </w:rPr>
            </w:pPr>
            <w:r>
              <w:rPr>
                <w:rFonts w:cs="Times New Roman"/>
                <w:b/>
                <w:bCs/>
                <w:i/>
                <w:iCs/>
                <w:szCs w:val="24"/>
              </w:rPr>
              <w:t>Chủ nhiệm</w:t>
            </w:r>
          </w:p>
        </w:tc>
      </w:tr>
      <w:tr w14:paraId="4BF349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2444FEE2">
            <w:pPr>
              <w:spacing w:after="0" w:line="240" w:lineRule="auto"/>
              <w:jc w:val="center"/>
              <w:rPr>
                <w:rFonts w:cs="Times New Roman"/>
                <w:b/>
                <w:bCs/>
                <w:szCs w:val="24"/>
              </w:rPr>
            </w:pPr>
          </w:p>
        </w:tc>
        <w:tc>
          <w:tcPr>
            <w:tcW w:w="721" w:type="dxa"/>
            <w:vMerge w:val="continue"/>
            <w:vAlign w:val="center"/>
          </w:tcPr>
          <w:p w14:paraId="05F2DA81">
            <w:pPr>
              <w:spacing w:after="0" w:line="240" w:lineRule="auto"/>
              <w:jc w:val="center"/>
              <w:rPr>
                <w:rFonts w:cs="Times New Roman"/>
                <w:szCs w:val="24"/>
              </w:rPr>
            </w:pPr>
          </w:p>
        </w:tc>
        <w:tc>
          <w:tcPr>
            <w:tcW w:w="3986" w:type="dxa"/>
            <w:vAlign w:val="center"/>
          </w:tcPr>
          <w:p w14:paraId="50B53565">
            <w:pPr>
              <w:spacing w:after="0" w:line="240" w:lineRule="auto"/>
              <w:rPr>
                <w:rFonts w:cs="Times New Roman"/>
                <w:szCs w:val="24"/>
              </w:rPr>
            </w:pPr>
            <w:r>
              <w:rPr>
                <w:rFonts w:hint="default"/>
                <w:vertAlign w:val="baseline"/>
                <w:lang w:val="en-US"/>
              </w:rPr>
              <w:t>Tr. Anna Hoàng T. Ngân Giang</w:t>
            </w:r>
          </w:p>
        </w:tc>
        <w:tc>
          <w:tcPr>
            <w:tcW w:w="1452" w:type="dxa"/>
            <w:vAlign w:val="center"/>
          </w:tcPr>
          <w:p w14:paraId="52CE35D0">
            <w:pPr>
              <w:spacing w:after="0" w:line="240" w:lineRule="auto"/>
              <w:jc w:val="center"/>
              <w:rPr>
                <w:rFonts w:cs="Times New Roman"/>
                <w:szCs w:val="24"/>
              </w:rPr>
            </w:pPr>
          </w:p>
        </w:tc>
      </w:tr>
      <w:tr w14:paraId="26443A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1117" w:type="dxa"/>
            <w:vMerge w:val="continue"/>
            <w:vAlign w:val="center"/>
          </w:tcPr>
          <w:p w14:paraId="4F53A9EB">
            <w:pPr>
              <w:spacing w:after="0" w:line="240" w:lineRule="auto"/>
              <w:jc w:val="center"/>
              <w:rPr>
                <w:rFonts w:cs="Times New Roman"/>
                <w:b/>
                <w:bCs/>
                <w:szCs w:val="24"/>
              </w:rPr>
            </w:pPr>
          </w:p>
        </w:tc>
        <w:tc>
          <w:tcPr>
            <w:tcW w:w="721" w:type="dxa"/>
            <w:vMerge w:val="continue"/>
            <w:vAlign w:val="center"/>
          </w:tcPr>
          <w:p w14:paraId="57AA6A5F">
            <w:pPr>
              <w:spacing w:after="0" w:line="240" w:lineRule="auto"/>
              <w:jc w:val="center"/>
              <w:rPr>
                <w:rFonts w:cs="Times New Roman"/>
                <w:szCs w:val="24"/>
              </w:rPr>
            </w:pPr>
          </w:p>
        </w:tc>
        <w:tc>
          <w:tcPr>
            <w:tcW w:w="3986" w:type="dxa"/>
            <w:vAlign w:val="center"/>
          </w:tcPr>
          <w:p w14:paraId="3FBF9BB9">
            <w:pPr>
              <w:spacing w:after="0" w:line="240" w:lineRule="auto"/>
              <w:rPr>
                <w:rFonts w:cs="Times New Roman"/>
                <w:szCs w:val="24"/>
              </w:rPr>
            </w:pPr>
          </w:p>
        </w:tc>
        <w:tc>
          <w:tcPr>
            <w:tcW w:w="1452" w:type="dxa"/>
            <w:vAlign w:val="center"/>
          </w:tcPr>
          <w:p w14:paraId="34C5E08C">
            <w:pPr>
              <w:spacing w:after="0" w:line="240" w:lineRule="auto"/>
              <w:jc w:val="center"/>
              <w:rPr>
                <w:rFonts w:cs="Times New Roman"/>
                <w:szCs w:val="24"/>
              </w:rPr>
            </w:pPr>
          </w:p>
        </w:tc>
      </w:tr>
      <w:tr w14:paraId="7D6CD8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22899E7C">
            <w:pPr>
              <w:spacing w:after="0" w:line="240" w:lineRule="auto"/>
              <w:jc w:val="center"/>
              <w:rPr>
                <w:rFonts w:cs="Times New Roman"/>
                <w:b/>
                <w:bCs/>
                <w:szCs w:val="24"/>
              </w:rPr>
            </w:pPr>
          </w:p>
        </w:tc>
        <w:tc>
          <w:tcPr>
            <w:tcW w:w="721" w:type="dxa"/>
            <w:vMerge w:val="continue"/>
            <w:vAlign w:val="center"/>
          </w:tcPr>
          <w:p w14:paraId="1491C1C8">
            <w:pPr>
              <w:spacing w:after="0" w:line="240" w:lineRule="auto"/>
              <w:jc w:val="center"/>
              <w:rPr>
                <w:rFonts w:cs="Times New Roman"/>
                <w:szCs w:val="24"/>
              </w:rPr>
            </w:pPr>
          </w:p>
        </w:tc>
        <w:tc>
          <w:tcPr>
            <w:tcW w:w="3986" w:type="dxa"/>
            <w:vAlign w:val="center"/>
          </w:tcPr>
          <w:p w14:paraId="36C3DB1E">
            <w:pPr>
              <w:spacing w:after="0" w:line="240" w:lineRule="auto"/>
              <w:rPr>
                <w:rFonts w:cs="Times New Roman"/>
                <w:szCs w:val="24"/>
              </w:rPr>
            </w:pPr>
          </w:p>
        </w:tc>
        <w:tc>
          <w:tcPr>
            <w:tcW w:w="1452" w:type="dxa"/>
            <w:vAlign w:val="center"/>
          </w:tcPr>
          <w:p w14:paraId="12B9CFFD">
            <w:pPr>
              <w:spacing w:after="0" w:line="240" w:lineRule="auto"/>
              <w:jc w:val="center"/>
              <w:rPr>
                <w:rFonts w:cs="Times New Roman"/>
                <w:szCs w:val="24"/>
              </w:rPr>
            </w:pPr>
          </w:p>
        </w:tc>
      </w:tr>
      <w:tr w14:paraId="24C348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53B3E9ED">
            <w:pPr>
              <w:spacing w:after="0" w:line="240" w:lineRule="auto"/>
              <w:jc w:val="center"/>
              <w:rPr>
                <w:rFonts w:cs="Times New Roman"/>
                <w:b/>
                <w:bCs/>
                <w:szCs w:val="24"/>
              </w:rPr>
            </w:pPr>
          </w:p>
        </w:tc>
        <w:tc>
          <w:tcPr>
            <w:tcW w:w="721" w:type="dxa"/>
            <w:vMerge w:val="continue"/>
            <w:vAlign w:val="center"/>
          </w:tcPr>
          <w:p w14:paraId="38221A04">
            <w:pPr>
              <w:spacing w:after="0" w:line="240" w:lineRule="auto"/>
              <w:jc w:val="center"/>
              <w:rPr>
                <w:rFonts w:cs="Times New Roman"/>
                <w:szCs w:val="24"/>
              </w:rPr>
            </w:pPr>
          </w:p>
        </w:tc>
        <w:tc>
          <w:tcPr>
            <w:tcW w:w="3986" w:type="dxa"/>
            <w:vAlign w:val="center"/>
          </w:tcPr>
          <w:p w14:paraId="0F4CDB08">
            <w:pPr>
              <w:spacing w:after="0" w:line="240" w:lineRule="auto"/>
              <w:rPr>
                <w:rFonts w:cs="Times New Roman"/>
                <w:szCs w:val="24"/>
              </w:rPr>
            </w:pPr>
          </w:p>
        </w:tc>
        <w:tc>
          <w:tcPr>
            <w:tcW w:w="1452" w:type="dxa"/>
            <w:vAlign w:val="center"/>
          </w:tcPr>
          <w:p w14:paraId="127B71A4">
            <w:pPr>
              <w:spacing w:after="0" w:line="240" w:lineRule="auto"/>
              <w:jc w:val="center"/>
              <w:rPr>
                <w:rFonts w:cs="Times New Roman"/>
                <w:szCs w:val="24"/>
              </w:rPr>
            </w:pPr>
          </w:p>
        </w:tc>
      </w:tr>
      <w:tr w14:paraId="59296C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76" w:type="dxa"/>
            <w:gridSpan w:val="4"/>
            <w:vAlign w:val="center"/>
          </w:tcPr>
          <w:p w14:paraId="72CA6249">
            <w:pPr>
              <w:spacing w:after="0" w:line="240" w:lineRule="auto"/>
              <w:jc w:val="center"/>
              <w:rPr>
                <w:rFonts w:cs="Times New Roman"/>
                <w:b/>
                <w:bCs/>
                <w:szCs w:val="24"/>
              </w:rPr>
            </w:pPr>
            <w:r>
              <w:rPr>
                <w:rFonts w:cs="Times New Roman"/>
                <w:b/>
                <w:bCs/>
                <w:szCs w:val="24"/>
              </w:rPr>
              <w:t>KHỐI XƯNG TỘI - ĐẾN BÀN TIỆC THÁNH (NGÀNH ẤU NHI))</w:t>
            </w:r>
          </w:p>
        </w:tc>
      </w:tr>
      <w:tr w14:paraId="30E913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restart"/>
            <w:vAlign w:val="center"/>
          </w:tcPr>
          <w:p w14:paraId="252F8168">
            <w:pPr>
              <w:spacing w:after="0" w:line="240" w:lineRule="auto"/>
              <w:jc w:val="center"/>
              <w:rPr>
                <w:rFonts w:cs="Times New Roman"/>
                <w:b/>
                <w:bCs/>
                <w:szCs w:val="24"/>
              </w:rPr>
            </w:pPr>
            <w:r>
              <w:rPr>
                <w:rFonts w:cs="Times New Roman"/>
                <w:b/>
                <w:bCs/>
                <w:szCs w:val="24"/>
                <w:lang w:val="en-US"/>
              </w:rPr>
              <w:t>Đ</w:t>
            </w:r>
            <w:r>
              <w:rPr>
                <w:rFonts w:hint="default" w:cs="Times New Roman"/>
                <w:b/>
                <w:bCs/>
                <w:szCs w:val="24"/>
                <w:lang w:val="en-US"/>
              </w:rPr>
              <w:t>BTT</w:t>
            </w:r>
            <w:r>
              <w:rPr>
                <w:rFonts w:cs="Times New Roman"/>
                <w:b/>
                <w:bCs/>
                <w:szCs w:val="24"/>
              </w:rPr>
              <w:t xml:space="preserve"> 1</w:t>
            </w:r>
          </w:p>
        </w:tc>
        <w:tc>
          <w:tcPr>
            <w:tcW w:w="721" w:type="dxa"/>
            <w:vMerge w:val="restart"/>
            <w:vAlign w:val="center"/>
          </w:tcPr>
          <w:p w14:paraId="2A844727">
            <w:pPr>
              <w:spacing w:after="0" w:line="240" w:lineRule="auto"/>
              <w:jc w:val="center"/>
              <w:rPr>
                <w:rFonts w:cs="Times New Roman"/>
                <w:szCs w:val="24"/>
              </w:rPr>
            </w:pPr>
          </w:p>
        </w:tc>
        <w:tc>
          <w:tcPr>
            <w:tcW w:w="3986" w:type="dxa"/>
            <w:vAlign w:val="center"/>
          </w:tcPr>
          <w:p w14:paraId="2FAA6AE0">
            <w:pPr>
              <w:keepNext w:val="0"/>
              <w:keepLines w:val="0"/>
              <w:pageBreakBefore w:val="0"/>
              <w:widowControl w:val="0"/>
              <w:kinsoku/>
              <w:wordWrap/>
              <w:overflowPunct/>
              <w:topLinePunct w:val="0"/>
              <w:autoSpaceDE/>
              <w:autoSpaceDN/>
              <w:bidi w:val="0"/>
              <w:adjustRightInd/>
              <w:snapToGrid/>
              <w:spacing w:after="0" w:line="20" w:lineRule="atLeast"/>
              <w:jc w:val="both"/>
              <w:textAlignment w:val="auto"/>
              <w:rPr>
                <w:rFonts w:cs="Times New Roman"/>
                <w:b/>
                <w:bCs/>
                <w:i/>
                <w:iCs/>
                <w:szCs w:val="24"/>
              </w:rPr>
            </w:pPr>
            <w:r>
              <w:rPr>
                <w:rFonts w:hint="default"/>
                <w:b/>
                <w:bCs/>
                <w:vertAlign w:val="baseline"/>
                <w:lang w:val="en-US"/>
              </w:rPr>
              <w:t xml:space="preserve">Thầy </w:t>
            </w:r>
            <w:r>
              <w:rPr>
                <w:rFonts w:cs="Times New Roman"/>
                <w:b/>
                <w:bCs/>
                <w:szCs w:val="24"/>
              </w:rPr>
              <w:t>Phêrô Hoàng Văn Thuân</w:t>
            </w:r>
          </w:p>
        </w:tc>
        <w:tc>
          <w:tcPr>
            <w:tcW w:w="1452" w:type="dxa"/>
            <w:vAlign w:val="center"/>
          </w:tcPr>
          <w:p w14:paraId="37D2E6B2">
            <w:pPr>
              <w:spacing w:after="0" w:line="240" w:lineRule="auto"/>
              <w:jc w:val="center"/>
              <w:rPr>
                <w:rFonts w:cs="Times New Roman"/>
                <w:b/>
                <w:bCs/>
                <w:i/>
                <w:iCs/>
                <w:szCs w:val="24"/>
              </w:rPr>
            </w:pPr>
            <w:r>
              <w:rPr>
                <w:rFonts w:cs="Times New Roman"/>
                <w:b/>
                <w:bCs/>
                <w:i/>
                <w:iCs/>
                <w:szCs w:val="24"/>
              </w:rPr>
              <w:t>Chủ nhiệm</w:t>
            </w:r>
          </w:p>
        </w:tc>
      </w:tr>
      <w:tr w14:paraId="2BF4FF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78AD6B91">
            <w:pPr>
              <w:spacing w:after="0" w:line="240" w:lineRule="auto"/>
              <w:jc w:val="center"/>
              <w:rPr>
                <w:rFonts w:cs="Times New Roman"/>
                <w:b/>
                <w:bCs/>
                <w:szCs w:val="24"/>
              </w:rPr>
            </w:pPr>
          </w:p>
        </w:tc>
        <w:tc>
          <w:tcPr>
            <w:tcW w:w="721" w:type="dxa"/>
            <w:vMerge w:val="continue"/>
            <w:vAlign w:val="center"/>
          </w:tcPr>
          <w:p w14:paraId="30049409">
            <w:pPr>
              <w:spacing w:after="0" w:line="240" w:lineRule="auto"/>
              <w:jc w:val="center"/>
              <w:rPr>
                <w:rFonts w:cs="Times New Roman"/>
                <w:szCs w:val="24"/>
              </w:rPr>
            </w:pPr>
          </w:p>
        </w:tc>
        <w:tc>
          <w:tcPr>
            <w:tcW w:w="3986" w:type="dxa"/>
            <w:vAlign w:val="top"/>
          </w:tcPr>
          <w:p w14:paraId="3AAFE893">
            <w:pPr>
              <w:keepNext w:val="0"/>
              <w:keepLines w:val="0"/>
              <w:pageBreakBefore w:val="0"/>
              <w:widowControl w:val="0"/>
              <w:kinsoku/>
              <w:wordWrap/>
              <w:overflowPunct/>
              <w:topLinePunct w:val="0"/>
              <w:autoSpaceDE/>
              <w:autoSpaceDN/>
              <w:bidi w:val="0"/>
              <w:adjustRightInd/>
              <w:snapToGrid/>
              <w:spacing w:after="0" w:line="20" w:lineRule="atLeast"/>
              <w:jc w:val="both"/>
              <w:textAlignment w:val="auto"/>
              <w:rPr>
                <w:rFonts w:cs="Times New Roman"/>
                <w:szCs w:val="24"/>
              </w:rPr>
            </w:pPr>
            <w:r>
              <w:rPr>
                <w:rFonts w:hint="default" w:cs="Times New Roman"/>
                <w:szCs w:val="24"/>
                <w:lang w:val="en-US"/>
              </w:rPr>
              <w:t xml:space="preserve">Cô </w:t>
            </w:r>
            <w:r>
              <w:rPr>
                <w:rFonts w:cs="Times New Roman"/>
                <w:szCs w:val="24"/>
              </w:rPr>
              <w:t>Maria Trần Thị Thu</w:t>
            </w:r>
          </w:p>
        </w:tc>
        <w:tc>
          <w:tcPr>
            <w:tcW w:w="1452" w:type="dxa"/>
            <w:vAlign w:val="center"/>
          </w:tcPr>
          <w:p w14:paraId="097A17F0">
            <w:pPr>
              <w:spacing w:after="0" w:line="240" w:lineRule="auto"/>
              <w:jc w:val="center"/>
              <w:rPr>
                <w:rFonts w:cs="Times New Roman"/>
                <w:szCs w:val="24"/>
              </w:rPr>
            </w:pPr>
          </w:p>
        </w:tc>
      </w:tr>
      <w:tr w14:paraId="0E0675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70EA27CF">
            <w:pPr>
              <w:spacing w:after="0" w:line="240" w:lineRule="auto"/>
              <w:jc w:val="center"/>
              <w:rPr>
                <w:rFonts w:cs="Times New Roman"/>
                <w:b/>
                <w:bCs/>
                <w:szCs w:val="24"/>
              </w:rPr>
            </w:pPr>
          </w:p>
        </w:tc>
        <w:tc>
          <w:tcPr>
            <w:tcW w:w="721" w:type="dxa"/>
            <w:vMerge w:val="continue"/>
            <w:vAlign w:val="center"/>
          </w:tcPr>
          <w:p w14:paraId="62061AF8">
            <w:pPr>
              <w:spacing w:after="0" w:line="240" w:lineRule="auto"/>
              <w:jc w:val="center"/>
              <w:rPr>
                <w:rFonts w:cs="Times New Roman"/>
                <w:szCs w:val="24"/>
              </w:rPr>
            </w:pPr>
          </w:p>
        </w:tc>
        <w:tc>
          <w:tcPr>
            <w:tcW w:w="3986" w:type="dxa"/>
            <w:vAlign w:val="top"/>
          </w:tcPr>
          <w:p w14:paraId="1F459627">
            <w:pPr>
              <w:keepNext w:val="0"/>
              <w:keepLines w:val="0"/>
              <w:pageBreakBefore w:val="0"/>
              <w:widowControl w:val="0"/>
              <w:kinsoku/>
              <w:wordWrap/>
              <w:overflowPunct/>
              <w:topLinePunct w:val="0"/>
              <w:autoSpaceDE/>
              <w:autoSpaceDN/>
              <w:bidi w:val="0"/>
              <w:adjustRightInd/>
              <w:snapToGrid/>
              <w:spacing w:after="0" w:line="20" w:lineRule="atLeast"/>
              <w:jc w:val="both"/>
              <w:textAlignment w:val="auto"/>
              <w:rPr>
                <w:rFonts w:cs="Times New Roman"/>
                <w:szCs w:val="24"/>
              </w:rPr>
            </w:pPr>
            <w:r>
              <w:rPr>
                <w:rFonts w:eastAsia="Times New Roman" w:cs="Times New Roman"/>
                <w:szCs w:val="24"/>
              </w:rPr>
              <w:t>Maria Têrêsa Hoàng Thị Yến Nhi</w:t>
            </w:r>
          </w:p>
        </w:tc>
        <w:tc>
          <w:tcPr>
            <w:tcW w:w="1452" w:type="dxa"/>
            <w:vAlign w:val="center"/>
          </w:tcPr>
          <w:p w14:paraId="4B9E2BE3">
            <w:pPr>
              <w:spacing w:after="0" w:line="240" w:lineRule="auto"/>
              <w:jc w:val="center"/>
              <w:rPr>
                <w:rFonts w:cs="Times New Roman"/>
                <w:szCs w:val="24"/>
              </w:rPr>
            </w:pPr>
          </w:p>
        </w:tc>
      </w:tr>
      <w:tr w14:paraId="2CDC0F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28D6F876">
            <w:pPr>
              <w:spacing w:after="0" w:line="240" w:lineRule="auto"/>
              <w:jc w:val="center"/>
              <w:rPr>
                <w:rFonts w:cs="Times New Roman"/>
                <w:b/>
                <w:bCs/>
                <w:szCs w:val="24"/>
              </w:rPr>
            </w:pPr>
          </w:p>
        </w:tc>
        <w:tc>
          <w:tcPr>
            <w:tcW w:w="721" w:type="dxa"/>
            <w:vMerge w:val="continue"/>
            <w:vAlign w:val="center"/>
          </w:tcPr>
          <w:p w14:paraId="5A06807C">
            <w:pPr>
              <w:spacing w:after="0" w:line="240" w:lineRule="auto"/>
              <w:jc w:val="center"/>
              <w:rPr>
                <w:rFonts w:cs="Times New Roman"/>
                <w:szCs w:val="24"/>
              </w:rPr>
            </w:pPr>
          </w:p>
        </w:tc>
        <w:tc>
          <w:tcPr>
            <w:tcW w:w="3986" w:type="dxa"/>
            <w:shd w:val="clear" w:color="auto" w:fill="auto"/>
            <w:vAlign w:val="center"/>
          </w:tcPr>
          <w:p w14:paraId="467C0909">
            <w:pPr>
              <w:spacing w:after="0" w:line="240" w:lineRule="auto"/>
              <w:rPr>
                <w:rFonts w:ascii="Times New Roman" w:hAnsi="Times New Roman" w:cs="Times New Roman" w:eastAsiaTheme="minorHAnsi"/>
                <w:kern w:val="2"/>
                <w:sz w:val="24"/>
                <w:szCs w:val="24"/>
                <w:lang w:val="en-US" w:eastAsia="en-US" w:bidi="ar-SA"/>
                <w14:ligatures w14:val="standardContextual"/>
              </w:rPr>
            </w:pPr>
            <w:r>
              <w:rPr>
                <w:rFonts w:eastAsia="Times New Roman" w:cs="Times New Roman"/>
                <w:szCs w:val="24"/>
              </w:rPr>
              <w:t>Tr. Phêrô Hoàng Văn Dũng</w:t>
            </w:r>
          </w:p>
        </w:tc>
        <w:tc>
          <w:tcPr>
            <w:tcW w:w="1452" w:type="dxa"/>
            <w:vAlign w:val="center"/>
          </w:tcPr>
          <w:p w14:paraId="1F737F01">
            <w:pPr>
              <w:spacing w:after="0" w:line="240" w:lineRule="auto"/>
              <w:jc w:val="center"/>
              <w:rPr>
                <w:rFonts w:cs="Times New Roman"/>
                <w:szCs w:val="24"/>
              </w:rPr>
            </w:pPr>
          </w:p>
        </w:tc>
      </w:tr>
      <w:tr w14:paraId="01B191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115C94CD">
            <w:pPr>
              <w:spacing w:after="0" w:line="240" w:lineRule="auto"/>
              <w:jc w:val="center"/>
              <w:rPr>
                <w:rFonts w:cs="Times New Roman"/>
                <w:b/>
                <w:bCs/>
                <w:szCs w:val="24"/>
              </w:rPr>
            </w:pPr>
          </w:p>
        </w:tc>
        <w:tc>
          <w:tcPr>
            <w:tcW w:w="721" w:type="dxa"/>
            <w:vMerge w:val="continue"/>
            <w:vAlign w:val="center"/>
          </w:tcPr>
          <w:p w14:paraId="27C546CE">
            <w:pPr>
              <w:spacing w:after="0" w:line="240" w:lineRule="auto"/>
              <w:jc w:val="center"/>
              <w:rPr>
                <w:rFonts w:cs="Times New Roman"/>
                <w:szCs w:val="24"/>
              </w:rPr>
            </w:pPr>
          </w:p>
        </w:tc>
        <w:tc>
          <w:tcPr>
            <w:tcW w:w="3986" w:type="dxa"/>
            <w:shd w:val="clear" w:color="auto" w:fill="auto"/>
            <w:vAlign w:val="center"/>
          </w:tcPr>
          <w:p w14:paraId="563A0781">
            <w:pPr>
              <w:spacing w:after="0" w:line="240" w:lineRule="auto"/>
              <w:rPr>
                <w:rFonts w:ascii="Times New Roman" w:hAnsi="Times New Roman" w:cs="Times New Roman" w:eastAsiaTheme="minorHAnsi"/>
                <w:kern w:val="2"/>
                <w:sz w:val="24"/>
                <w:szCs w:val="24"/>
                <w:lang w:val="en-US" w:eastAsia="en-US" w:bidi="ar-SA"/>
                <w14:ligatures w14:val="standardContextual"/>
              </w:rPr>
            </w:pPr>
            <w:r>
              <w:rPr>
                <w:rFonts w:cs="Times New Roman"/>
                <w:szCs w:val="24"/>
              </w:rPr>
              <w:t xml:space="preserve"> Tr. Phêrô</w:t>
            </w:r>
            <w:r>
              <w:rPr>
                <w:rFonts w:eastAsia="Times New Roman" w:cs="Times New Roman"/>
                <w:szCs w:val="24"/>
              </w:rPr>
              <w:t xml:space="preserve"> Nguyễn Tiến Tú</w:t>
            </w:r>
          </w:p>
        </w:tc>
        <w:tc>
          <w:tcPr>
            <w:tcW w:w="1452" w:type="dxa"/>
            <w:vAlign w:val="center"/>
          </w:tcPr>
          <w:p w14:paraId="0B3EC253">
            <w:pPr>
              <w:spacing w:after="0" w:line="240" w:lineRule="auto"/>
              <w:jc w:val="center"/>
              <w:rPr>
                <w:rFonts w:cs="Times New Roman"/>
                <w:szCs w:val="24"/>
              </w:rPr>
            </w:pPr>
          </w:p>
        </w:tc>
      </w:tr>
      <w:tr w14:paraId="2F1CB9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restart"/>
            <w:vAlign w:val="center"/>
          </w:tcPr>
          <w:p w14:paraId="141BD0A2">
            <w:pPr>
              <w:spacing w:after="0" w:line="240" w:lineRule="auto"/>
              <w:jc w:val="center"/>
              <w:rPr>
                <w:rFonts w:cs="Times New Roman"/>
                <w:b/>
                <w:bCs/>
                <w:szCs w:val="24"/>
              </w:rPr>
            </w:pPr>
            <w:r>
              <w:rPr>
                <w:rFonts w:cs="Times New Roman"/>
                <w:b/>
                <w:bCs/>
                <w:szCs w:val="24"/>
                <w:lang w:val="en-US"/>
              </w:rPr>
              <w:t>Đ</w:t>
            </w:r>
            <w:r>
              <w:rPr>
                <w:rFonts w:hint="default" w:cs="Times New Roman"/>
                <w:b/>
                <w:bCs/>
                <w:szCs w:val="24"/>
                <w:lang w:val="en-US"/>
              </w:rPr>
              <w:t>BTT</w:t>
            </w:r>
            <w:r>
              <w:rPr>
                <w:rFonts w:cs="Times New Roman"/>
                <w:b/>
                <w:bCs/>
                <w:szCs w:val="24"/>
              </w:rPr>
              <w:t xml:space="preserve"> 2</w:t>
            </w:r>
          </w:p>
        </w:tc>
        <w:tc>
          <w:tcPr>
            <w:tcW w:w="721" w:type="dxa"/>
            <w:vMerge w:val="restart"/>
            <w:vAlign w:val="center"/>
          </w:tcPr>
          <w:p w14:paraId="0A1F8371">
            <w:pPr>
              <w:spacing w:after="0" w:line="240" w:lineRule="auto"/>
              <w:jc w:val="center"/>
              <w:rPr>
                <w:rFonts w:cs="Times New Roman"/>
                <w:szCs w:val="24"/>
              </w:rPr>
            </w:pPr>
          </w:p>
        </w:tc>
        <w:tc>
          <w:tcPr>
            <w:tcW w:w="3986" w:type="dxa"/>
            <w:vAlign w:val="top"/>
          </w:tcPr>
          <w:p w14:paraId="76022D16">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szCs w:val="24"/>
              </w:rPr>
            </w:pPr>
            <w:r>
              <w:rPr>
                <w:rFonts w:hint="default"/>
                <w:b/>
                <w:bCs/>
                <w:vertAlign w:val="baseline"/>
                <w:lang w:val="en-US"/>
              </w:rPr>
              <w:t xml:space="preserve">Cô </w:t>
            </w:r>
            <w:r>
              <w:rPr>
                <w:rFonts w:cs="Times New Roman"/>
                <w:b/>
                <w:bCs/>
                <w:szCs w:val="24"/>
              </w:rPr>
              <w:t>Maria Hoàng Thị Lý</w:t>
            </w:r>
          </w:p>
        </w:tc>
        <w:tc>
          <w:tcPr>
            <w:tcW w:w="1452" w:type="dxa"/>
            <w:vAlign w:val="center"/>
          </w:tcPr>
          <w:p w14:paraId="4C88972F">
            <w:pPr>
              <w:spacing w:after="0" w:line="240" w:lineRule="auto"/>
              <w:jc w:val="center"/>
              <w:rPr>
                <w:rFonts w:cs="Times New Roman"/>
                <w:szCs w:val="24"/>
              </w:rPr>
            </w:pPr>
            <w:r>
              <w:rPr>
                <w:rFonts w:cs="Times New Roman"/>
                <w:b/>
                <w:bCs/>
                <w:i/>
                <w:iCs/>
                <w:szCs w:val="24"/>
              </w:rPr>
              <w:t>Chủ nhiệm</w:t>
            </w:r>
          </w:p>
        </w:tc>
      </w:tr>
      <w:tr w14:paraId="5C7BD7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7BF2D193">
            <w:pPr>
              <w:spacing w:after="0" w:line="240" w:lineRule="auto"/>
              <w:jc w:val="center"/>
              <w:rPr>
                <w:rFonts w:cs="Times New Roman"/>
                <w:b/>
                <w:bCs/>
                <w:szCs w:val="24"/>
              </w:rPr>
            </w:pPr>
          </w:p>
        </w:tc>
        <w:tc>
          <w:tcPr>
            <w:tcW w:w="721" w:type="dxa"/>
            <w:vMerge w:val="continue"/>
            <w:vAlign w:val="center"/>
          </w:tcPr>
          <w:p w14:paraId="2D5EEFA9">
            <w:pPr>
              <w:spacing w:after="0" w:line="240" w:lineRule="auto"/>
              <w:jc w:val="center"/>
              <w:rPr>
                <w:rFonts w:cs="Times New Roman"/>
                <w:szCs w:val="24"/>
              </w:rPr>
            </w:pPr>
          </w:p>
        </w:tc>
        <w:tc>
          <w:tcPr>
            <w:tcW w:w="3986" w:type="dxa"/>
            <w:vAlign w:val="top"/>
          </w:tcPr>
          <w:p w14:paraId="2E1CF898">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szCs w:val="24"/>
              </w:rPr>
            </w:pPr>
            <w:r>
              <w:rPr>
                <w:rFonts w:hint="default"/>
                <w:vertAlign w:val="baseline"/>
                <w:lang w:val="en-US"/>
              </w:rPr>
              <w:t xml:space="preserve">Thầy </w:t>
            </w:r>
            <w:r>
              <w:rPr>
                <w:rFonts w:cs="Times New Roman"/>
                <w:szCs w:val="24"/>
              </w:rPr>
              <w:t>Phêrô Hoàng Văn Hạnh</w:t>
            </w:r>
          </w:p>
        </w:tc>
        <w:tc>
          <w:tcPr>
            <w:tcW w:w="1452" w:type="dxa"/>
            <w:vAlign w:val="center"/>
          </w:tcPr>
          <w:p w14:paraId="28799CA9">
            <w:pPr>
              <w:spacing w:after="0" w:line="240" w:lineRule="auto"/>
              <w:jc w:val="center"/>
              <w:rPr>
                <w:rFonts w:cs="Times New Roman"/>
                <w:szCs w:val="24"/>
              </w:rPr>
            </w:pPr>
          </w:p>
        </w:tc>
      </w:tr>
      <w:tr w14:paraId="6724D0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15F92818">
            <w:pPr>
              <w:spacing w:after="0" w:line="240" w:lineRule="auto"/>
              <w:jc w:val="center"/>
              <w:rPr>
                <w:rFonts w:cs="Times New Roman"/>
                <w:b/>
                <w:bCs/>
                <w:szCs w:val="24"/>
              </w:rPr>
            </w:pPr>
          </w:p>
        </w:tc>
        <w:tc>
          <w:tcPr>
            <w:tcW w:w="721" w:type="dxa"/>
            <w:vMerge w:val="continue"/>
            <w:vAlign w:val="center"/>
          </w:tcPr>
          <w:p w14:paraId="1283D40C">
            <w:pPr>
              <w:spacing w:after="0" w:line="240" w:lineRule="auto"/>
              <w:jc w:val="center"/>
              <w:rPr>
                <w:rFonts w:cs="Times New Roman"/>
                <w:szCs w:val="24"/>
              </w:rPr>
            </w:pPr>
          </w:p>
        </w:tc>
        <w:tc>
          <w:tcPr>
            <w:tcW w:w="3986" w:type="dxa"/>
            <w:vAlign w:val="center"/>
          </w:tcPr>
          <w:p w14:paraId="666A9418">
            <w:pPr>
              <w:spacing w:after="0" w:line="240" w:lineRule="auto"/>
              <w:rPr>
                <w:rFonts w:cs="Times New Roman"/>
                <w:szCs w:val="24"/>
              </w:rPr>
            </w:pPr>
            <w:r>
              <w:rPr>
                <w:rFonts w:cs="Times New Roman"/>
                <w:szCs w:val="24"/>
              </w:rPr>
              <w:t>Tr. Phêrô Hoàng Văn Tiến</w:t>
            </w:r>
          </w:p>
        </w:tc>
        <w:tc>
          <w:tcPr>
            <w:tcW w:w="1452" w:type="dxa"/>
            <w:vAlign w:val="center"/>
          </w:tcPr>
          <w:p w14:paraId="21C03E5A">
            <w:pPr>
              <w:spacing w:after="0" w:line="240" w:lineRule="auto"/>
              <w:jc w:val="center"/>
              <w:rPr>
                <w:rFonts w:cs="Times New Roman"/>
                <w:szCs w:val="24"/>
              </w:rPr>
            </w:pPr>
          </w:p>
        </w:tc>
      </w:tr>
      <w:tr w14:paraId="70A59C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0A52FAC9">
            <w:pPr>
              <w:spacing w:after="0" w:line="240" w:lineRule="auto"/>
              <w:jc w:val="center"/>
              <w:rPr>
                <w:rFonts w:cs="Times New Roman"/>
                <w:b/>
                <w:bCs/>
                <w:szCs w:val="24"/>
              </w:rPr>
            </w:pPr>
          </w:p>
        </w:tc>
        <w:tc>
          <w:tcPr>
            <w:tcW w:w="721" w:type="dxa"/>
            <w:vMerge w:val="continue"/>
            <w:vAlign w:val="center"/>
          </w:tcPr>
          <w:p w14:paraId="2C6B997B">
            <w:pPr>
              <w:spacing w:after="0" w:line="240" w:lineRule="auto"/>
              <w:jc w:val="center"/>
              <w:rPr>
                <w:rFonts w:cs="Times New Roman"/>
                <w:szCs w:val="24"/>
              </w:rPr>
            </w:pPr>
          </w:p>
        </w:tc>
        <w:tc>
          <w:tcPr>
            <w:tcW w:w="3986" w:type="dxa"/>
            <w:vAlign w:val="center"/>
          </w:tcPr>
          <w:p w14:paraId="36EBE0D2">
            <w:pPr>
              <w:spacing w:after="0" w:line="240" w:lineRule="auto"/>
              <w:rPr>
                <w:rFonts w:hint="default" w:cs="Times New Roman"/>
                <w:szCs w:val="24"/>
                <w:lang w:val="en-US"/>
              </w:rPr>
            </w:pPr>
            <w:r>
              <w:rPr>
                <w:rFonts w:hint="default" w:cs="Times New Roman"/>
                <w:szCs w:val="24"/>
                <w:lang w:val="en-US"/>
              </w:rPr>
              <w:t xml:space="preserve">Tr. </w:t>
            </w:r>
          </w:p>
        </w:tc>
        <w:tc>
          <w:tcPr>
            <w:tcW w:w="1452" w:type="dxa"/>
            <w:vAlign w:val="center"/>
          </w:tcPr>
          <w:p w14:paraId="121CA9AA">
            <w:pPr>
              <w:spacing w:after="0" w:line="240" w:lineRule="auto"/>
              <w:jc w:val="center"/>
              <w:rPr>
                <w:rFonts w:cs="Times New Roman"/>
                <w:szCs w:val="24"/>
              </w:rPr>
            </w:pPr>
          </w:p>
        </w:tc>
      </w:tr>
      <w:tr w14:paraId="046A17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76" w:type="dxa"/>
            <w:gridSpan w:val="4"/>
            <w:vAlign w:val="center"/>
          </w:tcPr>
          <w:p w14:paraId="1C690824">
            <w:pPr>
              <w:spacing w:after="0" w:line="240" w:lineRule="auto"/>
              <w:jc w:val="center"/>
              <w:rPr>
                <w:rFonts w:cs="Times New Roman"/>
                <w:b/>
                <w:bCs/>
                <w:szCs w:val="24"/>
              </w:rPr>
            </w:pPr>
            <w:r>
              <w:rPr>
                <w:rFonts w:cs="Times New Roman"/>
                <w:b/>
                <w:bCs/>
                <w:szCs w:val="24"/>
              </w:rPr>
              <w:t>KHỐI THÊM SỨC (NGÀNH THIẾU NHI)</w:t>
            </w:r>
          </w:p>
        </w:tc>
      </w:tr>
      <w:tr w14:paraId="22209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restart"/>
            <w:vAlign w:val="center"/>
          </w:tcPr>
          <w:p w14:paraId="750DF1F1">
            <w:pPr>
              <w:spacing w:after="0" w:line="240" w:lineRule="auto"/>
              <w:jc w:val="center"/>
              <w:rPr>
                <w:rFonts w:cs="Times New Roman"/>
                <w:b/>
                <w:bCs/>
                <w:szCs w:val="24"/>
              </w:rPr>
            </w:pPr>
            <w:r>
              <w:rPr>
                <w:rFonts w:cs="Times New Roman"/>
                <w:b/>
                <w:bCs/>
                <w:szCs w:val="24"/>
              </w:rPr>
              <w:t xml:space="preserve">TS </w:t>
            </w:r>
            <w:r>
              <w:rPr>
                <w:rFonts w:hint="default" w:cs="Times New Roman"/>
                <w:b/>
                <w:bCs/>
                <w:szCs w:val="24"/>
                <w:lang w:val="en-US"/>
              </w:rPr>
              <w:t>1</w:t>
            </w:r>
          </w:p>
        </w:tc>
        <w:tc>
          <w:tcPr>
            <w:tcW w:w="721" w:type="dxa"/>
            <w:vMerge w:val="restart"/>
            <w:vAlign w:val="center"/>
          </w:tcPr>
          <w:p w14:paraId="33079121">
            <w:pPr>
              <w:spacing w:after="0" w:line="240" w:lineRule="auto"/>
              <w:jc w:val="center"/>
              <w:rPr>
                <w:rFonts w:cs="Times New Roman"/>
                <w:szCs w:val="24"/>
              </w:rPr>
            </w:pPr>
          </w:p>
        </w:tc>
        <w:tc>
          <w:tcPr>
            <w:tcW w:w="3986" w:type="dxa"/>
            <w:vAlign w:val="top"/>
          </w:tcPr>
          <w:p w14:paraId="44576C17">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b/>
                <w:bCs/>
                <w:i/>
                <w:iCs/>
                <w:szCs w:val="24"/>
              </w:rPr>
            </w:pPr>
            <w:r>
              <w:rPr>
                <w:rFonts w:hint="default" w:cs="Times New Roman"/>
                <w:b/>
                <w:bCs/>
                <w:szCs w:val="24"/>
                <w:lang w:val="en-US"/>
              </w:rPr>
              <w:t xml:space="preserve">Thầy </w:t>
            </w:r>
            <w:r>
              <w:rPr>
                <w:rFonts w:cs="Times New Roman"/>
                <w:b/>
                <w:bCs/>
                <w:szCs w:val="24"/>
              </w:rPr>
              <w:t>Phêrô Hoàng Văn Luận</w:t>
            </w:r>
          </w:p>
        </w:tc>
        <w:tc>
          <w:tcPr>
            <w:tcW w:w="1452" w:type="dxa"/>
            <w:vAlign w:val="center"/>
          </w:tcPr>
          <w:p w14:paraId="68DA84AC">
            <w:pPr>
              <w:spacing w:after="0" w:line="240" w:lineRule="auto"/>
              <w:jc w:val="center"/>
              <w:rPr>
                <w:rFonts w:cs="Times New Roman"/>
                <w:b/>
                <w:bCs/>
                <w:i/>
                <w:iCs/>
                <w:szCs w:val="24"/>
              </w:rPr>
            </w:pPr>
            <w:r>
              <w:rPr>
                <w:rFonts w:cs="Times New Roman"/>
                <w:b/>
                <w:bCs/>
                <w:i/>
                <w:iCs/>
                <w:szCs w:val="24"/>
              </w:rPr>
              <w:t>Chủ nhiệm</w:t>
            </w:r>
          </w:p>
        </w:tc>
      </w:tr>
      <w:tr w14:paraId="78FDAD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5856F545">
            <w:pPr>
              <w:spacing w:after="0" w:line="240" w:lineRule="auto"/>
              <w:jc w:val="center"/>
              <w:rPr>
                <w:rFonts w:cs="Times New Roman"/>
                <w:b/>
                <w:bCs/>
                <w:szCs w:val="24"/>
              </w:rPr>
            </w:pPr>
          </w:p>
        </w:tc>
        <w:tc>
          <w:tcPr>
            <w:tcW w:w="721" w:type="dxa"/>
            <w:vMerge w:val="continue"/>
            <w:vAlign w:val="center"/>
          </w:tcPr>
          <w:p w14:paraId="1B0C3B0D">
            <w:pPr>
              <w:spacing w:after="0" w:line="240" w:lineRule="auto"/>
              <w:jc w:val="center"/>
              <w:rPr>
                <w:rFonts w:cs="Times New Roman"/>
                <w:szCs w:val="24"/>
              </w:rPr>
            </w:pPr>
          </w:p>
        </w:tc>
        <w:tc>
          <w:tcPr>
            <w:tcW w:w="3986" w:type="dxa"/>
            <w:vAlign w:val="top"/>
          </w:tcPr>
          <w:p w14:paraId="3F42132D">
            <w:pPr>
              <w:keepNext w:val="0"/>
              <w:keepLines w:val="0"/>
              <w:pageBreakBefore w:val="0"/>
              <w:widowControl w:val="0"/>
              <w:kinsoku/>
              <w:wordWrap/>
              <w:overflowPunct/>
              <w:topLinePunct w:val="0"/>
              <w:autoSpaceDE/>
              <w:autoSpaceDN/>
              <w:bidi w:val="0"/>
              <w:adjustRightInd/>
              <w:snapToGrid/>
              <w:spacing w:after="0" w:line="260" w:lineRule="auto"/>
              <w:jc w:val="both"/>
              <w:textAlignment w:val="auto"/>
              <w:rPr>
                <w:rFonts w:cs="Times New Roman"/>
                <w:szCs w:val="24"/>
              </w:rPr>
            </w:pPr>
            <w:r>
              <w:rPr>
                <w:rFonts w:hint="default"/>
                <w:vertAlign w:val="baseline"/>
                <w:lang w:val="en-US"/>
              </w:rPr>
              <w:t xml:space="preserve">Cô </w:t>
            </w:r>
            <w:r>
              <w:rPr>
                <w:rFonts w:cs="Times New Roman"/>
                <w:szCs w:val="24"/>
              </w:rPr>
              <w:t>Maria Nguyễn Thị Hằng</w:t>
            </w:r>
          </w:p>
        </w:tc>
        <w:tc>
          <w:tcPr>
            <w:tcW w:w="1452" w:type="dxa"/>
            <w:vAlign w:val="center"/>
          </w:tcPr>
          <w:p w14:paraId="64E67AB0">
            <w:pPr>
              <w:spacing w:after="0" w:line="240" w:lineRule="auto"/>
              <w:jc w:val="center"/>
              <w:rPr>
                <w:rFonts w:cs="Times New Roman"/>
                <w:szCs w:val="24"/>
              </w:rPr>
            </w:pPr>
          </w:p>
        </w:tc>
      </w:tr>
      <w:tr w14:paraId="4C0BBA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3704081F">
            <w:pPr>
              <w:spacing w:after="0" w:line="240" w:lineRule="auto"/>
              <w:jc w:val="center"/>
              <w:rPr>
                <w:rFonts w:cs="Times New Roman"/>
                <w:b/>
                <w:bCs/>
                <w:szCs w:val="24"/>
              </w:rPr>
            </w:pPr>
          </w:p>
        </w:tc>
        <w:tc>
          <w:tcPr>
            <w:tcW w:w="721" w:type="dxa"/>
            <w:vMerge w:val="continue"/>
            <w:vAlign w:val="center"/>
          </w:tcPr>
          <w:p w14:paraId="30B86B73">
            <w:pPr>
              <w:spacing w:after="0" w:line="240" w:lineRule="auto"/>
              <w:jc w:val="center"/>
              <w:rPr>
                <w:rFonts w:cs="Times New Roman"/>
                <w:szCs w:val="24"/>
              </w:rPr>
            </w:pPr>
          </w:p>
        </w:tc>
        <w:tc>
          <w:tcPr>
            <w:tcW w:w="3986" w:type="dxa"/>
            <w:vAlign w:val="center"/>
          </w:tcPr>
          <w:p w14:paraId="2DFEDA9E">
            <w:pPr>
              <w:spacing w:after="0" w:line="240" w:lineRule="auto"/>
              <w:rPr>
                <w:rFonts w:cs="Times New Roman"/>
                <w:szCs w:val="24"/>
              </w:rPr>
            </w:pPr>
            <w:r>
              <w:rPr>
                <w:rFonts w:cs="Times New Roman"/>
                <w:szCs w:val="24"/>
              </w:rPr>
              <w:t xml:space="preserve">Tr. Phêrô </w:t>
            </w:r>
            <w:r>
              <w:rPr>
                <w:rFonts w:eastAsia="Times New Roman" w:cs="Times New Roman"/>
                <w:szCs w:val="24"/>
              </w:rPr>
              <w:t>Hoàng Văn Quân</w:t>
            </w:r>
          </w:p>
        </w:tc>
        <w:tc>
          <w:tcPr>
            <w:tcW w:w="1452" w:type="dxa"/>
            <w:vAlign w:val="center"/>
          </w:tcPr>
          <w:p w14:paraId="2515AFF3">
            <w:pPr>
              <w:spacing w:after="0" w:line="240" w:lineRule="auto"/>
              <w:jc w:val="center"/>
              <w:rPr>
                <w:rFonts w:cs="Times New Roman"/>
                <w:szCs w:val="24"/>
              </w:rPr>
            </w:pPr>
          </w:p>
        </w:tc>
      </w:tr>
      <w:tr w14:paraId="2C1A7B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Merge w:val="continue"/>
            <w:vAlign w:val="center"/>
          </w:tcPr>
          <w:p w14:paraId="790CBC53">
            <w:pPr>
              <w:spacing w:after="0" w:line="240" w:lineRule="auto"/>
              <w:jc w:val="center"/>
              <w:rPr>
                <w:rFonts w:cs="Times New Roman"/>
                <w:b/>
                <w:bCs/>
                <w:szCs w:val="24"/>
              </w:rPr>
            </w:pPr>
          </w:p>
        </w:tc>
        <w:tc>
          <w:tcPr>
            <w:tcW w:w="721" w:type="dxa"/>
            <w:vMerge w:val="continue"/>
            <w:vAlign w:val="center"/>
          </w:tcPr>
          <w:p w14:paraId="78A1A8A5">
            <w:pPr>
              <w:spacing w:after="0" w:line="240" w:lineRule="auto"/>
              <w:jc w:val="center"/>
              <w:rPr>
                <w:rFonts w:cs="Times New Roman"/>
                <w:szCs w:val="24"/>
              </w:rPr>
            </w:pPr>
          </w:p>
        </w:tc>
        <w:tc>
          <w:tcPr>
            <w:tcW w:w="3986" w:type="dxa"/>
            <w:vAlign w:val="center"/>
          </w:tcPr>
          <w:p w14:paraId="6CCFC2BE">
            <w:pPr>
              <w:spacing w:after="0" w:line="240" w:lineRule="auto"/>
              <w:rPr>
                <w:rFonts w:hint="default" w:cs="Times New Roman"/>
                <w:szCs w:val="24"/>
                <w:lang w:val="en-US"/>
              </w:rPr>
            </w:pPr>
            <w:r>
              <w:rPr>
                <w:rFonts w:hint="default" w:cs="Times New Roman"/>
                <w:szCs w:val="24"/>
                <w:lang w:val="en-US"/>
              </w:rPr>
              <w:t xml:space="preserve">Tr. </w:t>
            </w:r>
          </w:p>
        </w:tc>
        <w:tc>
          <w:tcPr>
            <w:tcW w:w="1452" w:type="dxa"/>
            <w:vAlign w:val="center"/>
          </w:tcPr>
          <w:p w14:paraId="796ED627">
            <w:pPr>
              <w:spacing w:after="0" w:line="240" w:lineRule="auto"/>
              <w:jc w:val="center"/>
              <w:rPr>
                <w:rFonts w:cs="Times New Roman"/>
                <w:szCs w:val="24"/>
              </w:rPr>
            </w:pPr>
          </w:p>
        </w:tc>
      </w:tr>
      <w:tr w14:paraId="02CB0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76" w:type="dxa"/>
            <w:gridSpan w:val="4"/>
            <w:vAlign w:val="center"/>
          </w:tcPr>
          <w:p w14:paraId="0F13B9C9">
            <w:pPr>
              <w:spacing w:after="0" w:line="240" w:lineRule="auto"/>
              <w:jc w:val="center"/>
              <w:rPr>
                <w:rFonts w:cs="Times New Roman"/>
                <w:b/>
                <w:bCs/>
                <w:szCs w:val="24"/>
              </w:rPr>
            </w:pPr>
            <w:r>
              <w:rPr>
                <w:rFonts w:cs="Times New Roman"/>
                <w:b/>
                <w:bCs/>
                <w:szCs w:val="24"/>
              </w:rPr>
              <w:t>KHỐI SỐNG ĐẠO (NGÀNH NGHĨA SỸ)</w:t>
            </w:r>
          </w:p>
        </w:tc>
      </w:tr>
      <w:tr w14:paraId="16FDC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 w:hRule="atLeast"/>
          <w:jc w:val="center"/>
        </w:trPr>
        <w:tc>
          <w:tcPr>
            <w:tcW w:w="7276" w:type="dxa"/>
            <w:gridSpan w:val="4"/>
            <w:vAlign w:val="center"/>
          </w:tcPr>
          <w:p w14:paraId="75CCFE29">
            <w:pPr>
              <w:spacing w:after="0" w:line="240" w:lineRule="auto"/>
              <w:jc w:val="center"/>
              <w:rPr>
                <w:rFonts w:hint="default" w:cs="Times New Roman"/>
                <w:szCs w:val="24"/>
                <w:lang w:val="en-US"/>
              </w:rPr>
            </w:pPr>
            <w:r>
              <w:rPr>
                <w:rFonts w:hint="default" w:cs="Times New Roman"/>
                <w:b/>
                <w:bCs/>
                <w:szCs w:val="24"/>
                <w:lang w:val="en-US"/>
              </w:rPr>
              <w:t>HỌC CHUNG TẠI MỘC HOÀN</w:t>
            </w:r>
          </w:p>
        </w:tc>
      </w:tr>
      <w:tr w14:paraId="77583C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7276" w:type="dxa"/>
            <w:gridSpan w:val="4"/>
            <w:vAlign w:val="center"/>
          </w:tcPr>
          <w:p w14:paraId="72E9330C">
            <w:pPr>
              <w:spacing w:after="0" w:line="240" w:lineRule="auto"/>
              <w:jc w:val="center"/>
              <w:rPr>
                <w:rFonts w:cs="Times New Roman"/>
                <w:b/>
                <w:bCs/>
                <w:szCs w:val="24"/>
              </w:rPr>
            </w:pPr>
            <w:r>
              <w:rPr>
                <w:rFonts w:cs="Times New Roman"/>
                <w:b/>
                <w:bCs/>
                <w:sz w:val="22"/>
                <w:szCs w:val="22"/>
              </w:rPr>
              <w:t>KHỐI GIÁO LÝ KINH THÁNH (HIỆP SỸ</w:t>
            </w:r>
            <w:r>
              <w:rPr>
                <w:rFonts w:hint="default" w:cs="Times New Roman"/>
                <w:b/>
                <w:bCs/>
                <w:sz w:val="22"/>
                <w:szCs w:val="22"/>
                <w:lang w:val="en-US"/>
              </w:rPr>
              <w:t>+HUYNH DỰ TRƯỞNG</w:t>
            </w:r>
            <w:r>
              <w:rPr>
                <w:rFonts w:cs="Times New Roman"/>
                <w:b/>
                <w:bCs/>
                <w:sz w:val="22"/>
                <w:szCs w:val="22"/>
              </w:rPr>
              <w:t>)</w:t>
            </w:r>
          </w:p>
        </w:tc>
      </w:tr>
      <w:tr w14:paraId="4258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1117" w:type="dxa"/>
            <w:vAlign w:val="center"/>
          </w:tcPr>
          <w:p w14:paraId="0F1534E5">
            <w:pPr>
              <w:spacing w:after="0" w:line="240" w:lineRule="auto"/>
              <w:jc w:val="center"/>
              <w:rPr>
                <w:rFonts w:cs="Times New Roman"/>
                <w:b/>
                <w:bCs/>
                <w:szCs w:val="24"/>
              </w:rPr>
            </w:pPr>
            <w:r>
              <w:rPr>
                <w:rFonts w:cs="Times New Roman"/>
                <w:b/>
                <w:bCs/>
                <w:szCs w:val="24"/>
              </w:rPr>
              <w:t>KT</w:t>
            </w:r>
          </w:p>
        </w:tc>
        <w:tc>
          <w:tcPr>
            <w:tcW w:w="6159" w:type="dxa"/>
            <w:gridSpan w:val="3"/>
            <w:vAlign w:val="center"/>
          </w:tcPr>
          <w:p w14:paraId="3B9AF28F">
            <w:pPr>
              <w:spacing w:after="0" w:line="240" w:lineRule="auto"/>
              <w:jc w:val="center"/>
              <w:rPr>
                <w:rFonts w:hint="default" w:cs="Times New Roman"/>
                <w:bCs/>
                <w:szCs w:val="24"/>
                <w:lang w:val="en-US"/>
              </w:rPr>
            </w:pPr>
            <w:r>
              <w:rPr>
                <w:rFonts w:hint="default" w:cs="Times New Roman"/>
                <w:bCs/>
                <w:szCs w:val="24"/>
                <w:lang w:val="en-US"/>
              </w:rPr>
              <w:t>HỌC CHUNG TẠI MỘC HOÀN</w:t>
            </w:r>
          </w:p>
        </w:tc>
      </w:tr>
    </w:tbl>
    <w:p w14:paraId="7D1B4DFB">
      <w:pPr>
        <w:ind w:firstLine="720"/>
        <w:jc w:val="center"/>
        <w:rPr>
          <w:rFonts w:cs="Times New Roman"/>
          <w:b/>
          <w:bCs/>
          <w:szCs w:val="24"/>
        </w:rPr>
      </w:pPr>
    </w:p>
    <w:p w14:paraId="7B381C02">
      <w:pPr>
        <w:rPr>
          <w:rFonts w:cs="Times New Roman"/>
          <w:b/>
          <w:bCs/>
          <w:szCs w:val="24"/>
        </w:rPr>
      </w:pPr>
      <w:r>
        <w:rPr>
          <w:rFonts w:cs="Times New Roman"/>
          <w:b/>
          <w:bCs/>
          <w:szCs w:val="24"/>
        </w:rPr>
        <w:br w:type="page"/>
      </w:r>
    </w:p>
    <w:p w14:paraId="1D74467E">
      <w:pPr>
        <w:jc w:val="center"/>
        <w:rPr>
          <w:rFonts w:cs="Times New Roman"/>
          <w:b/>
          <w:bCs/>
          <w:szCs w:val="24"/>
        </w:rPr>
      </w:pPr>
      <w:r>
        <w:rPr>
          <w:rFonts w:cs="Times New Roman"/>
          <w:b/>
          <w:bCs/>
          <w:szCs w:val="24"/>
        </w:rPr>
        <w:t>CHƯƠNG TRÌNH</w:t>
      </w:r>
    </w:p>
    <w:p w14:paraId="10C11084">
      <w:pPr>
        <w:jc w:val="center"/>
        <w:rPr>
          <w:rFonts w:cs="Times New Roman"/>
          <w:b/>
          <w:bCs/>
          <w:szCs w:val="24"/>
        </w:rPr>
      </w:pPr>
      <w:r>
        <w:rPr>
          <w:rFonts w:cs="Times New Roman"/>
          <w:b/>
          <w:bCs/>
          <w:szCs w:val="24"/>
        </w:rPr>
        <w:t>KHỐI CHIÊN CON: KHAI TÂM</w:t>
      </w:r>
    </w:p>
    <w:tbl>
      <w:tblPr>
        <w:tblStyle w:val="6"/>
        <w:tblW w:w="741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19"/>
        <w:gridCol w:w="567"/>
        <w:gridCol w:w="1276"/>
        <w:gridCol w:w="2199"/>
        <w:gridCol w:w="2250"/>
      </w:tblGrid>
      <w:tr w14:paraId="136B9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686" w:type="dxa"/>
            <w:gridSpan w:val="2"/>
            <w:vMerge w:val="restart"/>
            <w:tcBorders>
              <w:top w:val="single" w:color="000000" w:sz="12" w:space="0"/>
              <w:left w:val="single" w:color="000000" w:sz="12" w:space="0"/>
            </w:tcBorders>
            <w:vAlign w:val="center"/>
          </w:tcPr>
          <w:p w14:paraId="59A34908">
            <w:pPr>
              <w:spacing w:after="0" w:line="240" w:lineRule="auto"/>
              <w:jc w:val="center"/>
              <w:rPr>
                <w:rFonts w:cs="Times New Roman"/>
                <w:b/>
                <w:bCs/>
                <w:szCs w:val="24"/>
              </w:rPr>
            </w:pPr>
            <w:bookmarkStart w:id="1" w:name="_Hlk239343365"/>
            <w:r>
              <w:rPr>
                <w:rFonts w:cs="Times New Roman"/>
                <w:b/>
                <w:bCs/>
                <w:szCs w:val="24"/>
              </w:rPr>
              <w:t>NGÀY THÁNG</w:t>
            </w:r>
          </w:p>
        </w:tc>
        <w:tc>
          <w:tcPr>
            <w:tcW w:w="1276" w:type="dxa"/>
            <w:vMerge w:val="restart"/>
            <w:tcBorders>
              <w:top w:val="single" w:color="000000" w:sz="12" w:space="0"/>
            </w:tcBorders>
            <w:vAlign w:val="center"/>
          </w:tcPr>
          <w:p w14:paraId="683590C5">
            <w:pPr>
              <w:spacing w:after="0" w:line="240" w:lineRule="auto"/>
              <w:jc w:val="center"/>
              <w:rPr>
                <w:rFonts w:cs="Times New Roman"/>
                <w:b/>
                <w:bCs/>
                <w:szCs w:val="24"/>
              </w:rPr>
            </w:pPr>
            <w:r>
              <w:rPr>
                <w:rFonts w:cs="Times New Roman"/>
                <w:b/>
                <w:bCs/>
                <w:szCs w:val="24"/>
              </w:rPr>
              <w:t>TUẦN</w:t>
            </w:r>
          </w:p>
        </w:tc>
        <w:tc>
          <w:tcPr>
            <w:tcW w:w="4449" w:type="dxa"/>
            <w:gridSpan w:val="2"/>
            <w:tcBorders>
              <w:top w:val="single" w:color="000000" w:sz="12" w:space="0"/>
              <w:right w:val="single" w:color="000000" w:sz="12" w:space="0"/>
            </w:tcBorders>
            <w:vAlign w:val="center"/>
          </w:tcPr>
          <w:p w14:paraId="69FFBFBD">
            <w:pPr>
              <w:spacing w:after="0" w:line="240" w:lineRule="auto"/>
              <w:jc w:val="center"/>
              <w:rPr>
                <w:rFonts w:cs="Times New Roman"/>
                <w:b/>
                <w:bCs/>
                <w:szCs w:val="24"/>
              </w:rPr>
            </w:pPr>
            <w:r>
              <w:rPr>
                <w:rFonts w:cs="Times New Roman"/>
                <w:b/>
                <w:bCs/>
                <w:szCs w:val="24"/>
              </w:rPr>
              <w:t>LỚP</w:t>
            </w:r>
          </w:p>
        </w:tc>
      </w:tr>
      <w:tr w14:paraId="15062A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686" w:type="dxa"/>
            <w:gridSpan w:val="2"/>
            <w:vMerge w:val="continue"/>
            <w:tcBorders>
              <w:left w:val="single" w:color="000000" w:sz="12" w:space="0"/>
              <w:bottom w:val="single" w:color="000000" w:sz="12" w:space="0"/>
            </w:tcBorders>
            <w:vAlign w:val="center"/>
          </w:tcPr>
          <w:p w14:paraId="22A339B2">
            <w:pPr>
              <w:spacing w:after="0" w:line="240" w:lineRule="auto"/>
              <w:jc w:val="center"/>
              <w:rPr>
                <w:rFonts w:cs="Times New Roman"/>
                <w:b/>
                <w:bCs/>
                <w:szCs w:val="24"/>
              </w:rPr>
            </w:pPr>
          </w:p>
        </w:tc>
        <w:tc>
          <w:tcPr>
            <w:tcW w:w="1276" w:type="dxa"/>
            <w:vMerge w:val="continue"/>
            <w:tcBorders>
              <w:bottom w:val="single" w:color="000000" w:sz="12" w:space="0"/>
            </w:tcBorders>
            <w:vAlign w:val="center"/>
          </w:tcPr>
          <w:p w14:paraId="6AE934D5">
            <w:pPr>
              <w:spacing w:after="0" w:line="240" w:lineRule="auto"/>
              <w:jc w:val="center"/>
              <w:rPr>
                <w:rFonts w:cs="Times New Roman"/>
                <w:b/>
                <w:bCs/>
                <w:szCs w:val="24"/>
              </w:rPr>
            </w:pPr>
          </w:p>
        </w:tc>
        <w:tc>
          <w:tcPr>
            <w:tcW w:w="2199" w:type="dxa"/>
            <w:tcBorders>
              <w:bottom w:val="single" w:color="000000" w:sz="12" w:space="0"/>
              <w:right w:val="single" w:color="000000" w:sz="12" w:space="0"/>
            </w:tcBorders>
            <w:vAlign w:val="center"/>
          </w:tcPr>
          <w:p w14:paraId="0F9CC10C">
            <w:pPr>
              <w:spacing w:after="0" w:line="240" w:lineRule="auto"/>
              <w:jc w:val="center"/>
              <w:rPr>
                <w:rFonts w:cs="Times New Roman"/>
                <w:b/>
                <w:bCs/>
                <w:szCs w:val="24"/>
              </w:rPr>
            </w:pPr>
            <w:r>
              <w:rPr>
                <w:rFonts w:cs="Times New Roman"/>
                <w:b/>
                <w:bCs/>
                <w:szCs w:val="24"/>
              </w:rPr>
              <w:t>1</w:t>
            </w:r>
          </w:p>
        </w:tc>
        <w:tc>
          <w:tcPr>
            <w:tcW w:w="2250" w:type="dxa"/>
            <w:tcBorders>
              <w:bottom w:val="single" w:color="000000" w:sz="12" w:space="0"/>
              <w:right w:val="single" w:color="000000" w:sz="12" w:space="0"/>
            </w:tcBorders>
            <w:vAlign w:val="center"/>
          </w:tcPr>
          <w:p w14:paraId="0BA6B1F8">
            <w:pPr>
              <w:spacing w:after="0" w:line="240" w:lineRule="auto"/>
              <w:jc w:val="center"/>
              <w:rPr>
                <w:rFonts w:cs="Times New Roman"/>
                <w:b/>
                <w:bCs/>
                <w:szCs w:val="24"/>
              </w:rPr>
            </w:pPr>
            <w:r>
              <w:rPr>
                <w:rFonts w:cs="Times New Roman"/>
                <w:b/>
                <w:bCs/>
                <w:szCs w:val="24"/>
              </w:rPr>
              <w:t>2</w:t>
            </w:r>
          </w:p>
        </w:tc>
      </w:tr>
      <w:tr w14:paraId="1CE31A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restart"/>
            <w:tcBorders>
              <w:top w:val="single" w:color="000000" w:sz="12" w:space="0"/>
              <w:left w:val="single" w:color="000000" w:sz="12" w:space="0"/>
            </w:tcBorders>
            <w:vAlign w:val="center"/>
          </w:tcPr>
          <w:p w14:paraId="28AA5411">
            <w:pPr>
              <w:spacing w:after="0" w:line="240" w:lineRule="auto"/>
              <w:jc w:val="center"/>
              <w:rPr>
                <w:rFonts w:cs="Times New Roman"/>
                <w:b/>
                <w:bCs/>
                <w:szCs w:val="24"/>
                <w:lang w:val="vi-VN"/>
              </w:rPr>
            </w:pPr>
            <w:r>
              <w:rPr>
                <w:rFonts w:cs="Times New Roman"/>
                <w:b/>
                <w:bCs/>
                <w:szCs w:val="24"/>
              </w:rPr>
              <w:t>Tháng 9/ 2026</w:t>
            </w:r>
          </w:p>
        </w:tc>
        <w:tc>
          <w:tcPr>
            <w:tcW w:w="567" w:type="dxa"/>
            <w:tcBorders>
              <w:top w:val="single" w:color="000000" w:sz="12" w:space="0"/>
            </w:tcBorders>
            <w:vAlign w:val="center"/>
          </w:tcPr>
          <w:p w14:paraId="2967D4F6">
            <w:pPr>
              <w:spacing w:after="0" w:line="240" w:lineRule="auto"/>
              <w:jc w:val="center"/>
              <w:rPr>
                <w:rFonts w:cs="Times New Roman"/>
                <w:b/>
                <w:bCs/>
                <w:szCs w:val="24"/>
                <w:lang w:val="vi-VN"/>
              </w:rPr>
            </w:pPr>
            <w:r>
              <w:rPr>
                <w:rFonts w:eastAsia="Times New Roman"/>
                <w:b/>
                <w:bCs/>
                <w:color w:val="00B050"/>
                <w:szCs w:val="24"/>
              </w:rPr>
              <w:t>6</w:t>
            </w:r>
          </w:p>
        </w:tc>
        <w:tc>
          <w:tcPr>
            <w:tcW w:w="1276" w:type="dxa"/>
            <w:tcBorders>
              <w:top w:val="single" w:color="000000" w:sz="12" w:space="0"/>
            </w:tcBorders>
            <w:vAlign w:val="center"/>
          </w:tcPr>
          <w:p w14:paraId="0F61B178">
            <w:pPr>
              <w:spacing w:after="0" w:line="240" w:lineRule="auto"/>
              <w:jc w:val="center"/>
              <w:rPr>
                <w:b/>
                <w:color w:val="00B050"/>
                <w:szCs w:val="24"/>
                <w:lang w:val="vi-VN"/>
              </w:rPr>
            </w:pPr>
            <w:r>
              <w:rPr>
                <w:b/>
                <w:color w:val="00B050"/>
                <w:szCs w:val="24"/>
              </w:rPr>
              <w:t>CN XXIII</w:t>
            </w:r>
          </w:p>
          <w:p w14:paraId="31E202BD">
            <w:pPr>
              <w:spacing w:after="0" w:line="240" w:lineRule="auto"/>
              <w:jc w:val="center"/>
              <w:rPr>
                <w:rFonts w:cs="Times New Roman"/>
                <w:b/>
                <w:bCs/>
                <w:szCs w:val="24"/>
              </w:rPr>
            </w:pPr>
            <w:r>
              <w:rPr>
                <w:b/>
                <w:color w:val="00B050"/>
                <w:szCs w:val="24"/>
              </w:rPr>
              <w:t>MÙA TN</w:t>
            </w:r>
          </w:p>
        </w:tc>
        <w:tc>
          <w:tcPr>
            <w:tcW w:w="2199" w:type="dxa"/>
            <w:tcBorders>
              <w:top w:val="single" w:color="000000" w:sz="12" w:space="0"/>
              <w:right w:val="single" w:color="000000" w:sz="12" w:space="0"/>
            </w:tcBorders>
            <w:vAlign w:val="center"/>
          </w:tcPr>
          <w:p w14:paraId="468FE4B3">
            <w:pPr>
              <w:spacing w:after="0" w:line="240" w:lineRule="auto"/>
              <w:jc w:val="center"/>
              <w:rPr>
                <w:rFonts w:cs="Times New Roman"/>
                <w:b/>
                <w:bCs/>
                <w:szCs w:val="24"/>
              </w:rPr>
            </w:pPr>
            <w:r>
              <w:rPr>
                <w:rFonts w:cs="Times New Roman"/>
                <w:b/>
                <w:bCs/>
                <w:szCs w:val="24"/>
              </w:rPr>
              <w:t>Khai giảng năm học mới</w:t>
            </w:r>
          </w:p>
        </w:tc>
        <w:tc>
          <w:tcPr>
            <w:tcW w:w="2250" w:type="dxa"/>
            <w:tcBorders>
              <w:top w:val="single" w:color="000000" w:sz="12" w:space="0"/>
              <w:right w:val="single" w:color="000000" w:sz="12" w:space="0"/>
            </w:tcBorders>
            <w:vAlign w:val="center"/>
          </w:tcPr>
          <w:p w14:paraId="19459147">
            <w:pPr>
              <w:spacing w:after="0" w:line="240" w:lineRule="auto"/>
              <w:jc w:val="center"/>
              <w:rPr>
                <w:rFonts w:cs="Times New Roman"/>
                <w:b/>
                <w:bCs/>
                <w:szCs w:val="24"/>
              </w:rPr>
            </w:pPr>
            <w:r>
              <w:rPr>
                <w:rFonts w:cs="Times New Roman"/>
                <w:b/>
                <w:bCs/>
                <w:szCs w:val="24"/>
              </w:rPr>
              <w:t>Khai giảng năm học mới</w:t>
            </w:r>
          </w:p>
        </w:tc>
      </w:tr>
      <w:tr w14:paraId="7E22B5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4F69373C">
            <w:pPr>
              <w:spacing w:after="0" w:line="240" w:lineRule="auto"/>
              <w:jc w:val="center"/>
              <w:rPr>
                <w:rFonts w:cs="Times New Roman"/>
                <w:b/>
                <w:bCs/>
                <w:szCs w:val="24"/>
              </w:rPr>
            </w:pPr>
          </w:p>
        </w:tc>
        <w:tc>
          <w:tcPr>
            <w:tcW w:w="567" w:type="dxa"/>
            <w:vAlign w:val="center"/>
          </w:tcPr>
          <w:p w14:paraId="1278CC58">
            <w:pPr>
              <w:spacing w:after="0" w:line="240" w:lineRule="auto"/>
              <w:jc w:val="center"/>
              <w:rPr>
                <w:rFonts w:cs="Times New Roman"/>
                <w:b/>
                <w:bCs/>
                <w:szCs w:val="24"/>
                <w:lang w:val="vi-VN"/>
              </w:rPr>
            </w:pPr>
            <w:r>
              <w:rPr>
                <w:rFonts w:eastAsia="Times New Roman"/>
                <w:b/>
                <w:bCs/>
                <w:color w:val="00B050"/>
                <w:szCs w:val="24"/>
              </w:rPr>
              <w:t>13</w:t>
            </w:r>
          </w:p>
        </w:tc>
        <w:tc>
          <w:tcPr>
            <w:tcW w:w="1276" w:type="dxa"/>
            <w:vAlign w:val="center"/>
          </w:tcPr>
          <w:p w14:paraId="3F4413C0">
            <w:pPr>
              <w:spacing w:after="0" w:line="240" w:lineRule="auto"/>
              <w:jc w:val="center"/>
              <w:rPr>
                <w:b/>
                <w:color w:val="00B050"/>
                <w:szCs w:val="24"/>
              </w:rPr>
            </w:pPr>
            <w:r>
              <w:rPr>
                <w:b/>
                <w:color w:val="00B050"/>
                <w:szCs w:val="24"/>
              </w:rPr>
              <w:t>CN XXIV</w:t>
            </w:r>
          </w:p>
          <w:p w14:paraId="31B6870A">
            <w:pPr>
              <w:spacing w:after="0" w:line="240" w:lineRule="auto"/>
              <w:jc w:val="center"/>
              <w:rPr>
                <w:rFonts w:cs="Times New Roman"/>
                <w:b/>
                <w:bCs/>
                <w:szCs w:val="24"/>
              </w:rPr>
            </w:pPr>
            <w:r>
              <w:rPr>
                <w:b/>
                <w:color w:val="00B050"/>
                <w:szCs w:val="24"/>
              </w:rPr>
              <w:t>MÙA TN</w:t>
            </w:r>
          </w:p>
        </w:tc>
        <w:tc>
          <w:tcPr>
            <w:tcW w:w="2199" w:type="dxa"/>
            <w:tcBorders>
              <w:right w:val="single" w:color="000000" w:sz="12" w:space="0"/>
            </w:tcBorders>
            <w:vAlign w:val="center"/>
          </w:tcPr>
          <w:p w14:paraId="42675FC0">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1: Chúa tặng ban mặt trời, mặt trăng</w:t>
            </w:r>
          </w:p>
        </w:tc>
        <w:tc>
          <w:tcPr>
            <w:tcW w:w="2250" w:type="dxa"/>
            <w:tcBorders>
              <w:right w:val="single" w:color="000000" w:sz="12" w:space="0"/>
            </w:tcBorders>
            <w:vAlign w:val="center"/>
          </w:tcPr>
          <w:p w14:paraId="12D12FC8">
            <w:pPr>
              <w:spacing w:after="0" w:line="240" w:lineRule="auto"/>
              <w:jc w:val="center"/>
              <w:rPr>
                <w:rFonts w:cs="Times New Roman"/>
                <w:b/>
                <w:bCs/>
                <w:szCs w:val="24"/>
                <w:lang w:val="vi-VN"/>
              </w:rPr>
            </w:pPr>
            <w:r>
              <w:rPr>
                <w:bCs/>
                <w:color w:val="000000"/>
                <w:szCs w:val="24"/>
                <w:lang w:val="vi-VN"/>
              </w:rPr>
              <w:t>Bài 26: Em lắng nghe và thực hành Lời Chúa</w:t>
            </w:r>
          </w:p>
        </w:tc>
      </w:tr>
      <w:tr w14:paraId="0AAF36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14A3FD31">
            <w:pPr>
              <w:spacing w:after="0" w:line="240" w:lineRule="auto"/>
              <w:jc w:val="center"/>
              <w:rPr>
                <w:rFonts w:cs="Times New Roman"/>
                <w:b/>
                <w:bCs/>
                <w:szCs w:val="24"/>
                <w:lang w:val="vi-VN"/>
              </w:rPr>
            </w:pPr>
          </w:p>
        </w:tc>
        <w:tc>
          <w:tcPr>
            <w:tcW w:w="567" w:type="dxa"/>
            <w:vAlign w:val="center"/>
          </w:tcPr>
          <w:p w14:paraId="7235044F">
            <w:pPr>
              <w:spacing w:after="0" w:line="240" w:lineRule="auto"/>
              <w:jc w:val="center"/>
              <w:rPr>
                <w:rFonts w:cs="Times New Roman"/>
                <w:b/>
                <w:bCs/>
                <w:szCs w:val="24"/>
                <w:lang w:val="vi-VN"/>
              </w:rPr>
            </w:pPr>
            <w:r>
              <w:rPr>
                <w:rFonts w:eastAsia="Times New Roman"/>
                <w:b/>
                <w:bCs/>
                <w:color w:val="00B050"/>
                <w:szCs w:val="24"/>
              </w:rPr>
              <w:t>20</w:t>
            </w:r>
          </w:p>
        </w:tc>
        <w:tc>
          <w:tcPr>
            <w:tcW w:w="1276" w:type="dxa"/>
            <w:vAlign w:val="center"/>
          </w:tcPr>
          <w:p w14:paraId="76F33DC9">
            <w:pPr>
              <w:spacing w:after="0" w:line="240" w:lineRule="auto"/>
              <w:jc w:val="center"/>
              <w:rPr>
                <w:rFonts w:cs="Times New Roman"/>
                <w:b/>
                <w:bCs/>
                <w:szCs w:val="24"/>
              </w:rPr>
            </w:pPr>
            <w:r>
              <w:rPr>
                <w:b/>
                <w:color w:val="00B050"/>
                <w:szCs w:val="24"/>
              </w:rPr>
              <w:t>CN XXV TN</w:t>
            </w:r>
          </w:p>
        </w:tc>
        <w:tc>
          <w:tcPr>
            <w:tcW w:w="2199" w:type="dxa"/>
            <w:tcBorders>
              <w:right w:val="single" w:color="000000" w:sz="12" w:space="0"/>
            </w:tcBorders>
            <w:vAlign w:val="center"/>
          </w:tcPr>
          <w:p w14:paraId="6C964838">
            <w:pPr>
              <w:spacing w:after="0" w:line="240" w:lineRule="auto"/>
              <w:jc w:val="center"/>
              <w:rPr>
                <w:rFonts w:cs="Times New Roman"/>
                <w:b/>
                <w:bCs/>
                <w:szCs w:val="24"/>
              </w:rPr>
            </w:pPr>
            <w:r>
              <w:rPr>
                <w:rFonts w:cs="Times New Roman"/>
                <w:b/>
                <w:bCs/>
                <w:szCs w:val="24"/>
              </w:rPr>
              <w:t>MỘC HOÀN CHẦU MTC</w:t>
            </w:r>
          </w:p>
        </w:tc>
        <w:tc>
          <w:tcPr>
            <w:tcW w:w="2250" w:type="dxa"/>
            <w:tcBorders>
              <w:right w:val="single" w:color="000000" w:sz="12" w:space="0"/>
            </w:tcBorders>
            <w:vAlign w:val="center"/>
          </w:tcPr>
          <w:p w14:paraId="5C5D8474">
            <w:pPr>
              <w:spacing w:after="0" w:line="240" w:lineRule="auto"/>
              <w:jc w:val="center"/>
              <w:rPr>
                <w:rFonts w:cs="Times New Roman"/>
                <w:b/>
                <w:bCs/>
                <w:szCs w:val="24"/>
                <w:lang w:val="vi-VN"/>
              </w:rPr>
            </w:pPr>
            <w:r>
              <w:rPr>
                <w:rFonts w:cs="Times New Roman"/>
                <w:b/>
                <w:bCs/>
                <w:szCs w:val="24"/>
              </w:rPr>
              <w:t>MỘC HOÀN CHẦU MTC</w:t>
            </w:r>
          </w:p>
        </w:tc>
      </w:tr>
      <w:tr w14:paraId="51C005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bottom w:val="single" w:color="000000" w:sz="12" w:space="0"/>
            </w:tcBorders>
            <w:vAlign w:val="center"/>
          </w:tcPr>
          <w:p w14:paraId="7ECD7679">
            <w:pPr>
              <w:spacing w:after="0" w:line="240" w:lineRule="auto"/>
              <w:jc w:val="center"/>
              <w:rPr>
                <w:rFonts w:cs="Times New Roman"/>
                <w:b/>
                <w:bCs/>
                <w:szCs w:val="24"/>
                <w:lang w:val="vi-VN"/>
              </w:rPr>
            </w:pPr>
          </w:p>
        </w:tc>
        <w:tc>
          <w:tcPr>
            <w:tcW w:w="567" w:type="dxa"/>
            <w:tcBorders>
              <w:bottom w:val="single" w:color="000000" w:sz="12" w:space="0"/>
            </w:tcBorders>
            <w:vAlign w:val="center"/>
          </w:tcPr>
          <w:p w14:paraId="2B46EE54">
            <w:pPr>
              <w:spacing w:after="0" w:line="240" w:lineRule="auto"/>
              <w:jc w:val="center"/>
              <w:rPr>
                <w:rFonts w:cs="Times New Roman"/>
                <w:b/>
                <w:bCs/>
                <w:szCs w:val="24"/>
                <w:lang w:val="vi-VN"/>
              </w:rPr>
            </w:pPr>
            <w:r>
              <w:rPr>
                <w:rFonts w:eastAsia="Times New Roman"/>
                <w:b/>
                <w:bCs/>
                <w:color w:val="00B050"/>
                <w:szCs w:val="24"/>
              </w:rPr>
              <w:t>27</w:t>
            </w:r>
          </w:p>
        </w:tc>
        <w:tc>
          <w:tcPr>
            <w:tcW w:w="1276" w:type="dxa"/>
            <w:tcBorders>
              <w:bottom w:val="single" w:color="000000" w:sz="12" w:space="0"/>
            </w:tcBorders>
            <w:vAlign w:val="center"/>
          </w:tcPr>
          <w:p w14:paraId="5B31D56B">
            <w:pPr>
              <w:spacing w:after="0" w:line="240" w:lineRule="auto"/>
              <w:jc w:val="center"/>
              <w:rPr>
                <w:rFonts w:cs="Times New Roman"/>
                <w:b/>
                <w:bCs/>
                <w:szCs w:val="24"/>
              </w:rPr>
            </w:pPr>
            <w:r>
              <w:rPr>
                <w:rFonts w:eastAsia="Times New Roman"/>
                <w:b/>
                <w:bCs/>
                <w:color w:val="00B050"/>
                <w:szCs w:val="24"/>
              </w:rPr>
              <w:t>CN XXVI Mùa TN</w:t>
            </w:r>
          </w:p>
        </w:tc>
        <w:tc>
          <w:tcPr>
            <w:tcW w:w="2199" w:type="dxa"/>
            <w:tcBorders>
              <w:bottom w:val="single" w:color="000000" w:sz="12" w:space="0"/>
              <w:right w:val="single" w:color="000000" w:sz="12" w:space="0"/>
            </w:tcBorders>
            <w:vAlign w:val="center"/>
          </w:tcPr>
          <w:p w14:paraId="21D55FF6">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2: Chúa tặng ban núi cao biển rộng</w:t>
            </w:r>
          </w:p>
        </w:tc>
        <w:tc>
          <w:tcPr>
            <w:tcW w:w="2250" w:type="dxa"/>
            <w:tcBorders>
              <w:bottom w:val="single" w:color="000000" w:sz="12" w:space="0"/>
              <w:right w:val="single" w:color="000000" w:sz="12" w:space="0"/>
            </w:tcBorders>
            <w:vAlign w:val="center"/>
          </w:tcPr>
          <w:p w14:paraId="11CF1E09">
            <w:pPr>
              <w:spacing w:after="0" w:line="240" w:lineRule="auto"/>
              <w:jc w:val="center"/>
              <w:rPr>
                <w:rFonts w:cs="Times New Roman"/>
                <w:b/>
                <w:bCs/>
                <w:szCs w:val="24"/>
                <w:lang w:val="vi-VN"/>
              </w:rPr>
            </w:pPr>
            <w:r>
              <w:rPr>
                <w:bCs/>
                <w:color w:val="000000"/>
                <w:szCs w:val="24"/>
                <w:lang w:val="vi-VN"/>
              </w:rPr>
              <w:t>Bài 27: Em muốn làm thánh</w:t>
            </w:r>
          </w:p>
        </w:tc>
      </w:tr>
      <w:tr w14:paraId="597693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restart"/>
            <w:tcBorders>
              <w:top w:val="single" w:color="000000" w:sz="12" w:space="0"/>
              <w:left w:val="single" w:color="000000" w:sz="12" w:space="0"/>
            </w:tcBorders>
            <w:vAlign w:val="center"/>
          </w:tcPr>
          <w:p w14:paraId="4EA1DA99">
            <w:pPr>
              <w:spacing w:after="0" w:line="240" w:lineRule="auto"/>
              <w:jc w:val="center"/>
              <w:rPr>
                <w:rFonts w:cs="Times New Roman"/>
                <w:b/>
                <w:bCs/>
                <w:szCs w:val="24"/>
              </w:rPr>
            </w:pPr>
            <w:r>
              <w:rPr>
                <w:rFonts w:cs="Times New Roman"/>
                <w:b/>
                <w:bCs/>
                <w:szCs w:val="24"/>
              </w:rPr>
              <w:t>Tháng 10/</w:t>
            </w:r>
          </w:p>
          <w:p w14:paraId="324BFA65">
            <w:pPr>
              <w:spacing w:after="0" w:line="240" w:lineRule="auto"/>
              <w:jc w:val="center"/>
              <w:rPr>
                <w:rFonts w:cs="Times New Roman"/>
                <w:b/>
                <w:bCs/>
                <w:szCs w:val="24"/>
                <w:lang w:val="vi-VN"/>
              </w:rPr>
            </w:pPr>
            <w:r>
              <w:rPr>
                <w:rFonts w:cs="Times New Roman"/>
                <w:b/>
                <w:bCs/>
                <w:szCs w:val="24"/>
              </w:rPr>
              <w:t>2026</w:t>
            </w:r>
          </w:p>
        </w:tc>
        <w:tc>
          <w:tcPr>
            <w:tcW w:w="567" w:type="dxa"/>
            <w:tcBorders>
              <w:top w:val="single" w:color="000000" w:sz="12" w:space="0"/>
            </w:tcBorders>
            <w:vAlign w:val="center"/>
          </w:tcPr>
          <w:p w14:paraId="27D1D43A">
            <w:pPr>
              <w:spacing w:after="0" w:line="240" w:lineRule="auto"/>
              <w:jc w:val="center"/>
              <w:rPr>
                <w:rFonts w:cs="Times New Roman"/>
                <w:b/>
                <w:bCs/>
                <w:szCs w:val="24"/>
                <w:lang w:val="vi-VN"/>
              </w:rPr>
            </w:pPr>
            <w:r>
              <w:rPr>
                <w:rFonts w:eastAsia="Times New Roman"/>
                <w:b/>
                <w:bCs/>
                <w:color w:val="00B050"/>
                <w:szCs w:val="24"/>
              </w:rPr>
              <w:t>4</w:t>
            </w:r>
          </w:p>
        </w:tc>
        <w:tc>
          <w:tcPr>
            <w:tcW w:w="1276" w:type="dxa"/>
            <w:tcBorders>
              <w:top w:val="single" w:color="000000" w:sz="12" w:space="0"/>
            </w:tcBorders>
            <w:vAlign w:val="center"/>
          </w:tcPr>
          <w:p w14:paraId="37C77F40">
            <w:pPr>
              <w:spacing w:after="0" w:line="240" w:lineRule="auto"/>
              <w:jc w:val="center"/>
              <w:rPr>
                <w:rFonts w:cs="Times New Roman"/>
                <w:b/>
                <w:bCs/>
                <w:szCs w:val="24"/>
                <w:lang w:val="vi-VN"/>
              </w:rPr>
            </w:pPr>
            <w:r>
              <w:rPr>
                <w:rFonts w:eastAsia="Times New Roman"/>
                <w:b/>
                <w:bCs/>
                <w:color w:val="00B050"/>
                <w:szCs w:val="24"/>
              </w:rPr>
              <w:t>CN</w:t>
            </w:r>
            <w:r>
              <w:rPr>
                <w:rFonts w:eastAsia="Times New Roman"/>
                <w:b/>
                <w:bCs/>
                <w:color w:val="00B050"/>
                <w:szCs w:val="24"/>
                <w:lang w:val="vi-VN"/>
              </w:rPr>
              <w:t xml:space="preserve"> XXVII Mùa TN</w:t>
            </w:r>
          </w:p>
        </w:tc>
        <w:tc>
          <w:tcPr>
            <w:tcW w:w="2199" w:type="dxa"/>
            <w:tcBorders>
              <w:top w:val="single" w:color="000000" w:sz="12" w:space="0"/>
              <w:right w:val="single" w:color="000000" w:sz="12" w:space="0"/>
            </w:tcBorders>
            <w:vAlign w:val="center"/>
          </w:tcPr>
          <w:p w14:paraId="7B698D58">
            <w:pPr>
              <w:spacing w:after="0" w:line="240" w:lineRule="auto"/>
              <w:jc w:val="center"/>
              <w:rPr>
                <w:rFonts w:cs="Times New Roman"/>
                <w:szCs w:val="24"/>
                <w:lang w:val="vi-VN"/>
              </w:rPr>
            </w:pPr>
            <w:r>
              <w:rPr>
                <w:rFonts w:cs="Times New Roman"/>
                <w:szCs w:val="24"/>
                <w:lang w:val="vi-VN"/>
              </w:rPr>
              <w:t>Bài 3: Chúa tặng ban cây xanh hoa đẹp</w:t>
            </w:r>
          </w:p>
        </w:tc>
        <w:tc>
          <w:tcPr>
            <w:tcW w:w="2250" w:type="dxa"/>
            <w:tcBorders>
              <w:top w:val="single" w:color="000000" w:sz="12" w:space="0"/>
              <w:right w:val="single" w:color="000000" w:sz="12" w:space="0"/>
            </w:tcBorders>
            <w:vAlign w:val="center"/>
          </w:tcPr>
          <w:p w14:paraId="1B6053AB">
            <w:pPr>
              <w:spacing w:after="0" w:line="240" w:lineRule="auto"/>
              <w:jc w:val="center"/>
              <w:rPr>
                <w:rFonts w:cs="Times New Roman"/>
                <w:b/>
                <w:bCs/>
                <w:szCs w:val="24"/>
                <w:lang w:val="vi-VN"/>
              </w:rPr>
            </w:pPr>
            <w:r>
              <w:rPr>
                <w:bCs/>
                <w:color w:val="000000"/>
                <w:szCs w:val="24"/>
                <w:lang w:val="vi-VN"/>
              </w:rPr>
              <w:t>Bài 28: Em muốn làm nhiều việc tốt</w:t>
            </w:r>
          </w:p>
        </w:tc>
      </w:tr>
      <w:tr w14:paraId="54BA8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350FE5CD">
            <w:pPr>
              <w:spacing w:after="0" w:line="240" w:lineRule="auto"/>
              <w:jc w:val="center"/>
              <w:rPr>
                <w:rFonts w:cs="Times New Roman"/>
                <w:b/>
                <w:bCs/>
                <w:szCs w:val="24"/>
                <w:lang w:val="vi-VN"/>
              </w:rPr>
            </w:pPr>
          </w:p>
        </w:tc>
        <w:tc>
          <w:tcPr>
            <w:tcW w:w="567" w:type="dxa"/>
            <w:vAlign w:val="center"/>
          </w:tcPr>
          <w:p w14:paraId="3DEFBF44">
            <w:pPr>
              <w:spacing w:after="0" w:line="240" w:lineRule="auto"/>
              <w:jc w:val="center"/>
              <w:rPr>
                <w:rFonts w:cs="Times New Roman"/>
                <w:b/>
                <w:bCs/>
                <w:szCs w:val="24"/>
                <w:lang w:val="vi-VN"/>
              </w:rPr>
            </w:pPr>
            <w:r>
              <w:rPr>
                <w:rFonts w:eastAsia="Times New Roman"/>
                <w:b/>
                <w:bCs/>
                <w:color w:val="00B050"/>
                <w:szCs w:val="24"/>
              </w:rPr>
              <w:t>11</w:t>
            </w:r>
          </w:p>
        </w:tc>
        <w:tc>
          <w:tcPr>
            <w:tcW w:w="1276" w:type="dxa"/>
            <w:vAlign w:val="center"/>
          </w:tcPr>
          <w:p w14:paraId="31896CB8">
            <w:pPr>
              <w:spacing w:after="0" w:line="240" w:lineRule="auto"/>
              <w:jc w:val="center"/>
              <w:rPr>
                <w:rFonts w:cs="Times New Roman"/>
                <w:b/>
                <w:bCs/>
                <w:szCs w:val="24"/>
              </w:rPr>
            </w:pPr>
            <w:r>
              <w:rPr>
                <w:rFonts w:eastAsia="Times New Roman"/>
                <w:b/>
                <w:bCs/>
                <w:color w:val="00B050"/>
                <w:szCs w:val="24"/>
              </w:rPr>
              <w:t>CN XXVIII Mùa TN</w:t>
            </w:r>
          </w:p>
        </w:tc>
        <w:tc>
          <w:tcPr>
            <w:tcW w:w="2199" w:type="dxa"/>
            <w:tcBorders>
              <w:right w:val="single" w:color="000000" w:sz="12" w:space="0"/>
            </w:tcBorders>
            <w:vAlign w:val="center"/>
          </w:tcPr>
          <w:p w14:paraId="001CA098">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4: Chúa tặng ban muôn loài muôn vật</w:t>
            </w:r>
          </w:p>
        </w:tc>
        <w:tc>
          <w:tcPr>
            <w:tcW w:w="2250" w:type="dxa"/>
            <w:tcBorders>
              <w:right w:val="single" w:color="000000" w:sz="12" w:space="0"/>
            </w:tcBorders>
            <w:vAlign w:val="center"/>
          </w:tcPr>
          <w:p w14:paraId="6549A136">
            <w:pPr>
              <w:spacing w:after="0" w:line="240" w:lineRule="auto"/>
              <w:jc w:val="center"/>
              <w:rPr>
                <w:rFonts w:cs="Times New Roman"/>
                <w:szCs w:val="24"/>
              </w:rPr>
            </w:pPr>
            <w:r>
              <w:rPr>
                <w:bCs/>
                <w:color w:val="000000"/>
                <w:szCs w:val="24"/>
              </w:rPr>
              <w:t>Bài 29: Em tránh xa điều xấu</w:t>
            </w:r>
          </w:p>
        </w:tc>
      </w:tr>
      <w:tr w14:paraId="09BCBE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12907782">
            <w:pPr>
              <w:spacing w:after="0" w:line="240" w:lineRule="auto"/>
              <w:jc w:val="center"/>
              <w:rPr>
                <w:rFonts w:cs="Times New Roman"/>
                <w:b/>
                <w:bCs/>
                <w:szCs w:val="24"/>
              </w:rPr>
            </w:pPr>
          </w:p>
        </w:tc>
        <w:tc>
          <w:tcPr>
            <w:tcW w:w="567" w:type="dxa"/>
            <w:vAlign w:val="center"/>
          </w:tcPr>
          <w:p w14:paraId="4B4579E3">
            <w:pPr>
              <w:spacing w:after="0" w:line="240" w:lineRule="auto"/>
              <w:jc w:val="center"/>
              <w:rPr>
                <w:rFonts w:cs="Times New Roman"/>
                <w:b/>
                <w:bCs/>
                <w:szCs w:val="24"/>
                <w:lang w:val="vi-VN"/>
              </w:rPr>
            </w:pPr>
            <w:r>
              <w:rPr>
                <w:rFonts w:eastAsia="Times New Roman"/>
                <w:b/>
                <w:bCs/>
                <w:color w:val="00B050"/>
                <w:szCs w:val="24"/>
              </w:rPr>
              <w:t>18</w:t>
            </w:r>
          </w:p>
        </w:tc>
        <w:tc>
          <w:tcPr>
            <w:tcW w:w="1276" w:type="dxa"/>
            <w:vAlign w:val="center"/>
          </w:tcPr>
          <w:p w14:paraId="4361D421">
            <w:pPr>
              <w:spacing w:after="0" w:line="240" w:lineRule="auto"/>
              <w:jc w:val="center"/>
              <w:rPr>
                <w:rFonts w:cs="Times New Roman"/>
                <w:b/>
                <w:bCs/>
                <w:szCs w:val="24"/>
              </w:rPr>
            </w:pPr>
            <w:r>
              <w:rPr>
                <w:rFonts w:eastAsia="Times New Roman"/>
                <w:b/>
                <w:bCs/>
                <w:color w:val="00B050"/>
                <w:szCs w:val="24"/>
              </w:rPr>
              <w:t>CN XXIX Mùa TN</w:t>
            </w:r>
          </w:p>
        </w:tc>
        <w:tc>
          <w:tcPr>
            <w:tcW w:w="2199" w:type="dxa"/>
            <w:tcBorders>
              <w:right w:val="single" w:color="000000" w:sz="12" w:space="0"/>
            </w:tcBorders>
            <w:vAlign w:val="center"/>
          </w:tcPr>
          <w:p w14:paraId="1B13C796">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5: Chúa dựng nên em giống hình ảnh Chúa</w:t>
            </w:r>
          </w:p>
        </w:tc>
        <w:tc>
          <w:tcPr>
            <w:tcW w:w="2250" w:type="dxa"/>
            <w:tcBorders>
              <w:right w:val="single" w:color="000000" w:sz="12" w:space="0"/>
            </w:tcBorders>
            <w:vAlign w:val="center"/>
          </w:tcPr>
          <w:p w14:paraId="60DC97E9">
            <w:pPr>
              <w:spacing w:after="0" w:line="240" w:lineRule="auto"/>
              <w:jc w:val="center"/>
              <w:rPr>
                <w:rFonts w:cs="Times New Roman"/>
                <w:b/>
                <w:bCs/>
                <w:szCs w:val="24"/>
              </w:rPr>
            </w:pPr>
            <w:r>
              <w:rPr>
                <w:rFonts w:eastAsia="Times New Roman"/>
                <w:bCs/>
                <w:color w:val="000000"/>
                <w:szCs w:val="24"/>
              </w:rPr>
              <w:t>Bài 30: Em thờ phượng Chúa</w:t>
            </w:r>
          </w:p>
        </w:tc>
      </w:tr>
      <w:tr w14:paraId="21A77A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bottom w:val="single" w:color="000000" w:sz="12" w:space="0"/>
            </w:tcBorders>
            <w:vAlign w:val="center"/>
          </w:tcPr>
          <w:p w14:paraId="28DF7470">
            <w:pPr>
              <w:spacing w:after="0" w:line="240" w:lineRule="auto"/>
              <w:jc w:val="center"/>
              <w:rPr>
                <w:rFonts w:cs="Times New Roman"/>
                <w:b/>
                <w:bCs/>
                <w:szCs w:val="24"/>
              </w:rPr>
            </w:pPr>
          </w:p>
        </w:tc>
        <w:tc>
          <w:tcPr>
            <w:tcW w:w="567" w:type="dxa"/>
            <w:tcBorders>
              <w:bottom w:val="single" w:color="000000" w:sz="12" w:space="0"/>
            </w:tcBorders>
            <w:vAlign w:val="center"/>
          </w:tcPr>
          <w:p w14:paraId="1F82BC30">
            <w:pPr>
              <w:spacing w:after="0" w:line="240" w:lineRule="auto"/>
              <w:jc w:val="center"/>
              <w:rPr>
                <w:rFonts w:cs="Times New Roman"/>
                <w:b/>
                <w:bCs/>
                <w:szCs w:val="24"/>
                <w:lang w:val="vi-VN"/>
              </w:rPr>
            </w:pPr>
            <w:r>
              <w:rPr>
                <w:rFonts w:eastAsia="Times New Roman"/>
                <w:b/>
                <w:bCs/>
                <w:color w:val="00B050"/>
                <w:szCs w:val="24"/>
              </w:rPr>
              <w:t>25</w:t>
            </w:r>
          </w:p>
        </w:tc>
        <w:tc>
          <w:tcPr>
            <w:tcW w:w="1276" w:type="dxa"/>
            <w:tcBorders>
              <w:bottom w:val="single" w:color="000000" w:sz="12" w:space="0"/>
            </w:tcBorders>
            <w:vAlign w:val="center"/>
          </w:tcPr>
          <w:p w14:paraId="757A4C8F">
            <w:pPr>
              <w:spacing w:after="0" w:line="240" w:lineRule="auto"/>
              <w:jc w:val="center"/>
              <w:rPr>
                <w:rFonts w:cs="Times New Roman"/>
                <w:b/>
                <w:bCs/>
                <w:szCs w:val="24"/>
              </w:rPr>
            </w:pPr>
            <w:r>
              <w:rPr>
                <w:rFonts w:eastAsia="Times New Roman"/>
                <w:b/>
                <w:bCs/>
                <w:color w:val="00B050"/>
                <w:szCs w:val="24"/>
              </w:rPr>
              <w:t>CN XXX Mùa TN</w:t>
            </w:r>
          </w:p>
        </w:tc>
        <w:tc>
          <w:tcPr>
            <w:tcW w:w="2199" w:type="dxa"/>
            <w:tcBorders>
              <w:bottom w:val="single" w:color="000000" w:sz="12" w:space="0"/>
              <w:right w:val="single" w:color="000000" w:sz="12" w:space="0"/>
            </w:tcBorders>
            <w:vAlign w:val="center"/>
          </w:tcPr>
          <w:p w14:paraId="6FD802F5">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6: Chúa tặng ban cho em Thiên Thần Bản Mệnh</w:t>
            </w:r>
          </w:p>
        </w:tc>
        <w:tc>
          <w:tcPr>
            <w:tcW w:w="2250" w:type="dxa"/>
            <w:tcBorders>
              <w:bottom w:val="single" w:color="000000" w:sz="12" w:space="0"/>
              <w:right w:val="single" w:color="000000" w:sz="12" w:space="0"/>
            </w:tcBorders>
            <w:vAlign w:val="center"/>
          </w:tcPr>
          <w:p w14:paraId="4CF65854">
            <w:pPr>
              <w:spacing w:after="0" w:line="240" w:lineRule="auto"/>
              <w:jc w:val="center"/>
              <w:rPr>
                <w:rFonts w:eastAsia="Times New Roman"/>
                <w:bCs/>
                <w:color w:val="000000"/>
                <w:szCs w:val="24"/>
              </w:rPr>
            </w:pPr>
            <w:r>
              <w:rPr>
                <w:rFonts w:eastAsia="Times New Roman"/>
                <w:bCs/>
                <w:color w:val="000000"/>
                <w:szCs w:val="24"/>
              </w:rPr>
              <w:t>Bài 31: Em tôn kính danh Chúa</w:t>
            </w:r>
          </w:p>
        </w:tc>
      </w:tr>
      <w:tr w14:paraId="3D8F56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restart"/>
            <w:tcBorders>
              <w:top w:val="single" w:color="000000" w:sz="12" w:space="0"/>
              <w:left w:val="single" w:color="000000" w:sz="12" w:space="0"/>
            </w:tcBorders>
            <w:vAlign w:val="center"/>
          </w:tcPr>
          <w:p w14:paraId="31241CA9">
            <w:pPr>
              <w:spacing w:after="0" w:line="240" w:lineRule="auto"/>
              <w:jc w:val="center"/>
              <w:rPr>
                <w:rFonts w:cs="Times New Roman"/>
                <w:b/>
                <w:bCs/>
                <w:szCs w:val="24"/>
              </w:rPr>
            </w:pPr>
            <w:r>
              <w:rPr>
                <w:rFonts w:cs="Times New Roman"/>
                <w:b/>
                <w:bCs/>
                <w:szCs w:val="24"/>
              </w:rPr>
              <w:t>Tháng 11/</w:t>
            </w:r>
          </w:p>
          <w:p w14:paraId="516C4035">
            <w:pPr>
              <w:spacing w:after="0" w:line="240" w:lineRule="auto"/>
              <w:jc w:val="center"/>
              <w:rPr>
                <w:rFonts w:cs="Times New Roman"/>
                <w:b/>
                <w:bCs/>
                <w:szCs w:val="24"/>
                <w:lang w:val="vi-VN"/>
              </w:rPr>
            </w:pPr>
            <w:r>
              <w:rPr>
                <w:rFonts w:cs="Times New Roman"/>
                <w:b/>
                <w:bCs/>
                <w:szCs w:val="24"/>
              </w:rPr>
              <w:t>2026</w:t>
            </w:r>
          </w:p>
        </w:tc>
        <w:tc>
          <w:tcPr>
            <w:tcW w:w="567" w:type="dxa"/>
            <w:tcBorders>
              <w:top w:val="single" w:color="000000" w:sz="12" w:space="0"/>
            </w:tcBorders>
            <w:vAlign w:val="center"/>
          </w:tcPr>
          <w:p w14:paraId="40E80FAA">
            <w:pPr>
              <w:spacing w:after="0" w:line="240" w:lineRule="auto"/>
              <w:jc w:val="center"/>
              <w:rPr>
                <w:rFonts w:cs="Times New Roman"/>
                <w:b/>
                <w:bCs/>
                <w:szCs w:val="24"/>
                <w:lang w:val="vi-VN"/>
              </w:rPr>
            </w:pPr>
            <w:r>
              <w:rPr>
                <w:rFonts w:eastAsia="Times New Roman"/>
                <w:b/>
                <w:bCs/>
                <w:color w:val="00B050"/>
                <w:szCs w:val="24"/>
              </w:rPr>
              <w:t>1</w:t>
            </w:r>
          </w:p>
        </w:tc>
        <w:tc>
          <w:tcPr>
            <w:tcW w:w="1276" w:type="dxa"/>
            <w:tcBorders>
              <w:top w:val="single" w:color="000000" w:sz="12" w:space="0"/>
            </w:tcBorders>
            <w:vAlign w:val="center"/>
          </w:tcPr>
          <w:p w14:paraId="21ADC181">
            <w:pPr>
              <w:spacing w:after="0" w:line="240" w:lineRule="auto"/>
              <w:jc w:val="center"/>
              <w:rPr>
                <w:rFonts w:cs="Times New Roman"/>
                <w:b/>
                <w:bCs/>
                <w:szCs w:val="24"/>
                <w:lang w:val="vi-VN"/>
              </w:rPr>
            </w:pPr>
            <w:r>
              <w:rPr>
                <w:rFonts w:eastAsia="Times New Roman"/>
                <w:b/>
                <w:bCs/>
                <w:color w:val="00B050"/>
                <w:szCs w:val="24"/>
                <w:lang w:val="vi-VN"/>
              </w:rPr>
              <w:t>CN XXXI Mùa TN LỄ CÁC THÁNH NAM NỮ</w:t>
            </w:r>
          </w:p>
        </w:tc>
        <w:tc>
          <w:tcPr>
            <w:tcW w:w="2199" w:type="dxa"/>
            <w:tcBorders>
              <w:top w:val="single" w:color="000000" w:sz="12" w:space="0"/>
              <w:right w:val="single" w:color="000000" w:sz="12" w:space="0"/>
            </w:tcBorders>
            <w:vAlign w:val="center"/>
          </w:tcPr>
          <w:p w14:paraId="21E5360D">
            <w:pPr>
              <w:spacing w:after="0" w:line="240" w:lineRule="auto"/>
              <w:jc w:val="center"/>
              <w:rPr>
                <w:rFonts w:cs="Times New Roman"/>
                <w:b/>
                <w:bCs/>
                <w:szCs w:val="24"/>
              </w:rPr>
            </w:pPr>
            <w:r>
              <w:rPr>
                <w:rFonts w:cs="Times New Roman"/>
                <w:b/>
                <w:bCs/>
                <w:szCs w:val="24"/>
              </w:rPr>
              <w:t>PHONG TRÀO TNTT</w:t>
            </w:r>
          </w:p>
        </w:tc>
        <w:tc>
          <w:tcPr>
            <w:tcW w:w="2250" w:type="dxa"/>
            <w:tcBorders>
              <w:top w:val="single" w:color="000000" w:sz="12" w:space="0"/>
              <w:right w:val="single" w:color="000000" w:sz="12" w:space="0"/>
            </w:tcBorders>
            <w:vAlign w:val="center"/>
          </w:tcPr>
          <w:p w14:paraId="71574F6F">
            <w:pPr>
              <w:spacing w:after="0" w:line="240" w:lineRule="auto"/>
              <w:jc w:val="center"/>
              <w:rPr>
                <w:rFonts w:cs="Times New Roman"/>
                <w:b/>
                <w:bCs/>
                <w:szCs w:val="24"/>
              </w:rPr>
            </w:pPr>
            <w:r>
              <w:rPr>
                <w:rFonts w:cs="Times New Roman"/>
                <w:b/>
                <w:bCs/>
                <w:szCs w:val="24"/>
              </w:rPr>
              <w:t>PHONG TRÀO TNTT</w:t>
            </w:r>
          </w:p>
        </w:tc>
      </w:tr>
      <w:tr w14:paraId="53D3D5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3F01CB84">
            <w:pPr>
              <w:spacing w:after="0" w:line="240" w:lineRule="auto"/>
              <w:jc w:val="center"/>
              <w:rPr>
                <w:rFonts w:cs="Times New Roman"/>
                <w:b/>
                <w:bCs/>
                <w:szCs w:val="24"/>
              </w:rPr>
            </w:pPr>
          </w:p>
        </w:tc>
        <w:tc>
          <w:tcPr>
            <w:tcW w:w="567" w:type="dxa"/>
            <w:vAlign w:val="center"/>
          </w:tcPr>
          <w:p w14:paraId="42E96703">
            <w:pPr>
              <w:spacing w:after="0" w:line="240" w:lineRule="auto"/>
              <w:jc w:val="center"/>
              <w:rPr>
                <w:rFonts w:cs="Times New Roman"/>
                <w:b/>
                <w:bCs/>
                <w:szCs w:val="24"/>
                <w:lang w:val="vi-VN"/>
              </w:rPr>
            </w:pPr>
            <w:r>
              <w:rPr>
                <w:rFonts w:eastAsia="Times New Roman"/>
                <w:b/>
                <w:bCs/>
                <w:color w:val="00B050"/>
                <w:szCs w:val="24"/>
              </w:rPr>
              <w:t>8</w:t>
            </w:r>
          </w:p>
        </w:tc>
        <w:tc>
          <w:tcPr>
            <w:tcW w:w="1276" w:type="dxa"/>
            <w:vAlign w:val="center"/>
          </w:tcPr>
          <w:p w14:paraId="0F21B2B0">
            <w:pPr>
              <w:spacing w:after="0" w:line="240" w:lineRule="auto"/>
              <w:jc w:val="center"/>
              <w:rPr>
                <w:rFonts w:cs="Times New Roman"/>
                <w:b/>
                <w:bCs/>
                <w:szCs w:val="24"/>
              </w:rPr>
            </w:pPr>
            <w:r>
              <w:rPr>
                <w:rFonts w:eastAsia="Times New Roman"/>
                <w:b/>
                <w:bCs/>
                <w:color w:val="00B050"/>
                <w:szCs w:val="24"/>
              </w:rPr>
              <w:t>CN XXXII Mùa TN</w:t>
            </w:r>
          </w:p>
        </w:tc>
        <w:tc>
          <w:tcPr>
            <w:tcW w:w="2199" w:type="dxa"/>
            <w:tcBorders>
              <w:right w:val="single" w:color="000000" w:sz="12" w:space="0"/>
            </w:tcBorders>
            <w:vAlign w:val="center"/>
          </w:tcPr>
          <w:p w14:paraId="1AD0C030">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7: Chúa tặng ban Con Một là Chúa Giêsu</w:t>
            </w:r>
          </w:p>
        </w:tc>
        <w:tc>
          <w:tcPr>
            <w:tcW w:w="2250" w:type="dxa"/>
            <w:tcBorders>
              <w:right w:val="single" w:color="000000" w:sz="12" w:space="0"/>
            </w:tcBorders>
            <w:vAlign w:val="center"/>
          </w:tcPr>
          <w:p w14:paraId="5569B865">
            <w:pPr>
              <w:spacing w:after="0" w:line="240" w:lineRule="auto"/>
              <w:jc w:val="center"/>
              <w:rPr>
                <w:rFonts w:eastAsia="Times New Roman"/>
                <w:bCs/>
                <w:color w:val="000000"/>
                <w:szCs w:val="24"/>
              </w:rPr>
            </w:pPr>
            <w:r>
              <w:rPr>
                <w:rFonts w:eastAsia="Times New Roman"/>
                <w:bCs/>
                <w:color w:val="000000"/>
                <w:szCs w:val="24"/>
              </w:rPr>
              <w:t>Bài 32: Em nghiêm trang tham dự thánh lễ</w:t>
            </w:r>
          </w:p>
        </w:tc>
      </w:tr>
      <w:tr w14:paraId="087FD3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00A1562D">
            <w:pPr>
              <w:spacing w:after="0" w:line="240" w:lineRule="auto"/>
              <w:jc w:val="center"/>
              <w:rPr>
                <w:rFonts w:cs="Times New Roman"/>
                <w:b/>
                <w:bCs/>
                <w:szCs w:val="24"/>
              </w:rPr>
            </w:pPr>
          </w:p>
        </w:tc>
        <w:tc>
          <w:tcPr>
            <w:tcW w:w="567" w:type="dxa"/>
            <w:vAlign w:val="center"/>
          </w:tcPr>
          <w:p w14:paraId="4873B8E4">
            <w:pPr>
              <w:spacing w:after="0" w:line="240" w:lineRule="auto"/>
              <w:jc w:val="center"/>
              <w:rPr>
                <w:rFonts w:cs="Times New Roman"/>
                <w:b/>
                <w:bCs/>
                <w:szCs w:val="24"/>
                <w:lang w:val="vi-VN"/>
              </w:rPr>
            </w:pPr>
            <w:r>
              <w:rPr>
                <w:rFonts w:eastAsia="Times New Roman"/>
                <w:b/>
                <w:bCs/>
                <w:color w:val="00B050"/>
                <w:szCs w:val="24"/>
              </w:rPr>
              <w:t>15</w:t>
            </w:r>
          </w:p>
        </w:tc>
        <w:tc>
          <w:tcPr>
            <w:tcW w:w="1276" w:type="dxa"/>
            <w:vAlign w:val="center"/>
          </w:tcPr>
          <w:p w14:paraId="1A88D3AE">
            <w:pPr>
              <w:spacing w:after="0" w:line="240" w:lineRule="auto"/>
              <w:jc w:val="center"/>
              <w:rPr>
                <w:rFonts w:cs="Times New Roman"/>
                <w:b/>
                <w:bCs/>
                <w:szCs w:val="24"/>
                <w:lang w:val="vi-VN"/>
              </w:rPr>
            </w:pPr>
            <w:r>
              <w:rPr>
                <w:rFonts w:eastAsia="Times New Roman"/>
                <w:b/>
                <w:bCs/>
                <w:color w:val="00B050"/>
                <w:szCs w:val="24"/>
                <w:lang w:val="vi-VN"/>
              </w:rPr>
              <w:t xml:space="preserve">CN </w:t>
            </w:r>
            <w:r>
              <w:rPr>
                <w:rFonts w:eastAsia="Times New Roman"/>
                <w:b/>
                <w:bCs/>
                <w:color w:val="00B050"/>
                <w:szCs w:val="24"/>
              </w:rPr>
              <w:t>XXXIII</w:t>
            </w:r>
            <w:r>
              <w:rPr>
                <w:rFonts w:eastAsia="Times New Roman"/>
                <w:b/>
                <w:bCs/>
                <w:color w:val="00B050"/>
                <w:szCs w:val="24"/>
                <w:lang w:val="vi-VN"/>
              </w:rPr>
              <w:t xml:space="preserve"> Mùa TN</w:t>
            </w:r>
          </w:p>
        </w:tc>
        <w:tc>
          <w:tcPr>
            <w:tcW w:w="2199" w:type="dxa"/>
            <w:tcBorders>
              <w:right w:val="single" w:color="000000" w:sz="12" w:space="0"/>
            </w:tcBorders>
            <w:vAlign w:val="center"/>
          </w:tcPr>
          <w:p w14:paraId="0E2D78C8">
            <w:pPr>
              <w:spacing w:after="0" w:line="240" w:lineRule="auto"/>
              <w:jc w:val="center"/>
              <w:rPr>
                <w:rFonts w:cs="Times New Roman"/>
                <w:b/>
                <w:bCs/>
                <w:szCs w:val="24"/>
              </w:rPr>
            </w:pPr>
            <w:r>
              <w:rPr>
                <w:rFonts w:cs="Times New Roman"/>
                <w:b/>
                <w:bCs/>
                <w:szCs w:val="24"/>
              </w:rPr>
              <w:t>ÔN TẬP  + KIỂM TRA 15 PHÚT</w:t>
            </w:r>
          </w:p>
        </w:tc>
        <w:tc>
          <w:tcPr>
            <w:tcW w:w="2250" w:type="dxa"/>
            <w:tcBorders>
              <w:right w:val="single" w:color="000000" w:sz="12" w:space="0"/>
            </w:tcBorders>
            <w:vAlign w:val="center"/>
          </w:tcPr>
          <w:p w14:paraId="017F3779">
            <w:pPr>
              <w:spacing w:after="0" w:line="240" w:lineRule="auto"/>
              <w:jc w:val="center"/>
              <w:rPr>
                <w:rFonts w:eastAsia="Times New Roman"/>
                <w:bCs/>
                <w:color w:val="000000"/>
                <w:szCs w:val="24"/>
              </w:rPr>
            </w:pPr>
            <w:r>
              <w:rPr>
                <w:rFonts w:cs="Times New Roman"/>
                <w:b/>
                <w:bCs/>
                <w:szCs w:val="24"/>
              </w:rPr>
              <w:t>ÔN TẬP  + KIỂM TRA 15 PHÚT</w:t>
            </w:r>
          </w:p>
        </w:tc>
      </w:tr>
      <w:tr w14:paraId="7761C8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2AF03E0D">
            <w:pPr>
              <w:spacing w:after="0" w:line="240" w:lineRule="auto"/>
              <w:jc w:val="center"/>
              <w:rPr>
                <w:rFonts w:cs="Times New Roman"/>
                <w:b/>
                <w:bCs/>
                <w:szCs w:val="24"/>
              </w:rPr>
            </w:pPr>
          </w:p>
        </w:tc>
        <w:tc>
          <w:tcPr>
            <w:tcW w:w="567" w:type="dxa"/>
            <w:vAlign w:val="center"/>
          </w:tcPr>
          <w:p w14:paraId="5D89397F">
            <w:pPr>
              <w:spacing w:after="0" w:line="240" w:lineRule="auto"/>
              <w:jc w:val="center"/>
              <w:rPr>
                <w:rFonts w:cs="Times New Roman"/>
                <w:b/>
                <w:bCs/>
                <w:szCs w:val="24"/>
                <w:lang w:val="vi-VN"/>
              </w:rPr>
            </w:pPr>
            <w:r>
              <w:rPr>
                <w:rFonts w:eastAsia="Times New Roman"/>
                <w:b/>
                <w:bCs/>
                <w:color w:val="00B050"/>
                <w:szCs w:val="24"/>
              </w:rPr>
              <w:t>22</w:t>
            </w:r>
          </w:p>
        </w:tc>
        <w:tc>
          <w:tcPr>
            <w:tcW w:w="1276" w:type="dxa"/>
            <w:vAlign w:val="center"/>
          </w:tcPr>
          <w:p w14:paraId="746FAB3E">
            <w:pPr>
              <w:spacing w:after="0" w:line="240" w:lineRule="auto"/>
              <w:jc w:val="center"/>
              <w:rPr>
                <w:rFonts w:cs="Times New Roman"/>
                <w:b/>
                <w:bCs/>
                <w:szCs w:val="24"/>
              </w:rPr>
            </w:pPr>
            <w:r>
              <w:rPr>
                <w:rFonts w:eastAsia="Times New Roman"/>
                <w:b/>
                <w:bCs/>
                <w:color w:val="00B050"/>
                <w:szCs w:val="24"/>
              </w:rPr>
              <w:t>Lễ Chúa Kitô Vua</w:t>
            </w:r>
          </w:p>
        </w:tc>
        <w:tc>
          <w:tcPr>
            <w:tcW w:w="2199" w:type="dxa"/>
            <w:tcBorders>
              <w:right w:val="single" w:color="000000" w:sz="12" w:space="0"/>
            </w:tcBorders>
            <w:vAlign w:val="center"/>
          </w:tcPr>
          <w:p w14:paraId="7B095378">
            <w:pPr>
              <w:spacing w:after="0" w:line="240" w:lineRule="auto"/>
              <w:jc w:val="center"/>
              <w:rPr>
                <w:rFonts w:cs="Times New Roman"/>
                <w:b/>
                <w:bCs/>
                <w:szCs w:val="24"/>
              </w:rPr>
            </w:pPr>
            <w:r>
              <w:rPr>
                <w:rFonts w:cs="Times New Roman"/>
                <w:b/>
                <w:bCs/>
                <w:szCs w:val="24"/>
              </w:rPr>
              <w:t>NHÂN BẢN</w:t>
            </w:r>
          </w:p>
        </w:tc>
        <w:tc>
          <w:tcPr>
            <w:tcW w:w="2250" w:type="dxa"/>
            <w:tcBorders>
              <w:right w:val="single" w:color="000000" w:sz="12" w:space="0"/>
            </w:tcBorders>
            <w:vAlign w:val="center"/>
          </w:tcPr>
          <w:p w14:paraId="2FD41CCE">
            <w:pPr>
              <w:spacing w:after="0" w:line="240" w:lineRule="auto"/>
              <w:jc w:val="center"/>
              <w:rPr>
                <w:rFonts w:cs="Times New Roman"/>
                <w:b/>
                <w:bCs/>
                <w:szCs w:val="24"/>
              </w:rPr>
            </w:pPr>
            <w:r>
              <w:rPr>
                <w:rFonts w:cs="Times New Roman"/>
                <w:b/>
                <w:bCs/>
                <w:szCs w:val="24"/>
              </w:rPr>
              <w:t>NHÂN BẢN</w:t>
            </w:r>
          </w:p>
        </w:tc>
      </w:tr>
      <w:tr w14:paraId="123201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7D4A43A9">
            <w:pPr>
              <w:spacing w:after="0" w:line="240" w:lineRule="auto"/>
              <w:jc w:val="center"/>
              <w:rPr>
                <w:rFonts w:cs="Times New Roman"/>
                <w:b/>
                <w:bCs/>
                <w:szCs w:val="24"/>
              </w:rPr>
            </w:pPr>
          </w:p>
        </w:tc>
        <w:tc>
          <w:tcPr>
            <w:tcW w:w="567" w:type="dxa"/>
            <w:vAlign w:val="center"/>
          </w:tcPr>
          <w:p w14:paraId="2512A368">
            <w:pPr>
              <w:spacing w:after="0" w:line="240" w:lineRule="auto"/>
              <w:jc w:val="center"/>
              <w:rPr>
                <w:rFonts w:eastAsia="Times New Roman"/>
                <w:b/>
                <w:bCs/>
                <w:color w:val="00B050"/>
                <w:szCs w:val="24"/>
                <w:lang w:val="vi-VN"/>
              </w:rPr>
            </w:pPr>
            <w:r>
              <w:rPr>
                <w:rFonts w:eastAsia="Times New Roman"/>
                <w:b/>
                <w:bCs/>
                <w:color w:val="7030A0"/>
                <w:szCs w:val="24"/>
              </w:rPr>
              <w:t>29</w:t>
            </w:r>
          </w:p>
        </w:tc>
        <w:tc>
          <w:tcPr>
            <w:tcW w:w="1276" w:type="dxa"/>
            <w:vAlign w:val="center"/>
          </w:tcPr>
          <w:p w14:paraId="57138DBE">
            <w:pPr>
              <w:spacing w:after="0" w:line="240" w:lineRule="auto"/>
              <w:jc w:val="center"/>
              <w:rPr>
                <w:rFonts w:eastAsia="Times New Roman"/>
                <w:b/>
                <w:bCs/>
                <w:color w:val="7030A0"/>
                <w:szCs w:val="24"/>
              </w:rPr>
            </w:pPr>
            <w:r>
              <w:rPr>
                <w:rFonts w:eastAsia="Times New Roman"/>
                <w:b/>
                <w:bCs/>
                <w:color w:val="7030A0"/>
                <w:szCs w:val="24"/>
              </w:rPr>
              <w:t>CN I</w:t>
            </w:r>
          </w:p>
          <w:p w14:paraId="24319E5F">
            <w:pPr>
              <w:spacing w:after="0" w:line="240" w:lineRule="auto"/>
              <w:jc w:val="center"/>
              <w:rPr>
                <w:rFonts w:eastAsia="Times New Roman"/>
                <w:b/>
                <w:bCs/>
                <w:color w:val="00B050"/>
                <w:szCs w:val="24"/>
              </w:rPr>
            </w:pPr>
            <w:r>
              <w:rPr>
                <w:rFonts w:eastAsia="Times New Roman"/>
                <w:b/>
                <w:bCs/>
                <w:color w:val="7030A0"/>
                <w:szCs w:val="24"/>
              </w:rPr>
              <w:t>Mùa Vọng</w:t>
            </w:r>
          </w:p>
        </w:tc>
        <w:tc>
          <w:tcPr>
            <w:tcW w:w="2199" w:type="dxa"/>
            <w:tcBorders>
              <w:right w:val="single" w:color="000000" w:sz="12" w:space="0"/>
            </w:tcBorders>
            <w:vAlign w:val="center"/>
          </w:tcPr>
          <w:p w14:paraId="1E956F04">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8: Chúa Giêsu sống và rao giảng Tin Mừng</w:t>
            </w:r>
          </w:p>
        </w:tc>
        <w:tc>
          <w:tcPr>
            <w:tcW w:w="2250" w:type="dxa"/>
            <w:tcBorders>
              <w:right w:val="single" w:color="000000" w:sz="12" w:space="0"/>
            </w:tcBorders>
            <w:vAlign w:val="center"/>
          </w:tcPr>
          <w:p w14:paraId="65D0B163">
            <w:pPr>
              <w:spacing w:after="0" w:line="240" w:lineRule="auto"/>
              <w:jc w:val="center"/>
              <w:rPr>
                <w:rFonts w:eastAsia="Times New Roman"/>
                <w:bCs/>
                <w:color w:val="000000"/>
                <w:szCs w:val="24"/>
                <w:lang w:val="vi-VN"/>
              </w:rPr>
            </w:pPr>
            <w:r>
              <w:rPr>
                <w:rFonts w:eastAsia="Times New Roman"/>
                <w:bCs/>
                <w:color w:val="000000"/>
                <w:szCs w:val="24"/>
                <w:lang w:val="vi-VN"/>
              </w:rPr>
              <w:t>Bài 33: Em vâng lời Cha mẹ và người trên</w:t>
            </w:r>
          </w:p>
        </w:tc>
      </w:tr>
      <w:tr w14:paraId="72B387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restart"/>
            <w:tcBorders>
              <w:top w:val="single" w:color="000000" w:sz="12" w:space="0"/>
              <w:left w:val="single" w:color="000000" w:sz="12" w:space="0"/>
            </w:tcBorders>
            <w:vAlign w:val="center"/>
          </w:tcPr>
          <w:p w14:paraId="235D3545">
            <w:pPr>
              <w:spacing w:after="0" w:line="240" w:lineRule="auto"/>
              <w:jc w:val="center"/>
              <w:rPr>
                <w:rFonts w:cs="Times New Roman"/>
                <w:b/>
                <w:bCs/>
                <w:szCs w:val="24"/>
              </w:rPr>
            </w:pPr>
            <w:r>
              <w:rPr>
                <w:rFonts w:cs="Times New Roman"/>
                <w:b/>
                <w:bCs/>
                <w:szCs w:val="24"/>
              </w:rPr>
              <w:t>Tháng 12/</w:t>
            </w:r>
          </w:p>
          <w:p w14:paraId="49D14A7E">
            <w:pPr>
              <w:spacing w:after="0" w:line="240" w:lineRule="auto"/>
              <w:jc w:val="center"/>
              <w:rPr>
                <w:rFonts w:cs="Times New Roman"/>
                <w:b/>
                <w:bCs/>
                <w:szCs w:val="24"/>
                <w:lang w:val="vi-VN"/>
              </w:rPr>
            </w:pPr>
            <w:r>
              <w:rPr>
                <w:rFonts w:cs="Times New Roman"/>
                <w:b/>
                <w:bCs/>
                <w:szCs w:val="24"/>
              </w:rPr>
              <w:t>2026</w:t>
            </w:r>
          </w:p>
        </w:tc>
        <w:tc>
          <w:tcPr>
            <w:tcW w:w="567" w:type="dxa"/>
            <w:tcBorders>
              <w:top w:val="single" w:color="000000" w:sz="12" w:space="0"/>
            </w:tcBorders>
            <w:vAlign w:val="center"/>
          </w:tcPr>
          <w:p w14:paraId="7D23A6FA">
            <w:pPr>
              <w:spacing w:after="0" w:line="240" w:lineRule="auto"/>
              <w:jc w:val="center"/>
              <w:rPr>
                <w:rFonts w:cs="Times New Roman"/>
                <w:b/>
                <w:bCs/>
                <w:szCs w:val="24"/>
                <w:lang w:val="vi-VN"/>
              </w:rPr>
            </w:pPr>
            <w:r>
              <w:rPr>
                <w:rFonts w:eastAsia="Times New Roman"/>
                <w:b/>
                <w:bCs/>
                <w:color w:val="7030A0"/>
                <w:szCs w:val="24"/>
              </w:rPr>
              <w:t>6</w:t>
            </w:r>
          </w:p>
        </w:tc>
        <w:tc>
          <w:tcPr>
            <w:tcW w:w="1276" w:type="dxa"/>
            <w:tcBorders>
              <w:top w:val="single" w:color="000000" w:sz="12" w:space="0"/>
            </w:tcBorders>
            <w:vAlign w:val="center"/>
          </w:tcPr>
          <w:p w14:paraId="5BC9B18A">
            <w:pPr>
              <w:spacing w:after="0" w:line="240" w:lineRule="auto"/>
              <w:jc w:val="center"/>
              <w:rPr>
                <w:rFonts w:eastAsia="Times New Roman"/>
                <w:b/>
                <w:bCs/>
                <w:color w:val="7030A0"/>
                <w:szCs w:val="24"/>
                <w:lang w:val="vi-VN"/>
              </w:rPr>
            </w:pPr>
            <w:r>
              <w:rPr>
                <w:rFonts w:eastAsia="Times New Roman"/>
                <w:b/>
                <w:bCs/>
                <w:color w:val="7030A0"/>
                <w:szCs w:val="24"/>
                <w:lang w:val="vi-VN"/>
              </w:rPr>
              <w:t>CN II</w:t>
            </w:r>
          </w:p>
          <w:p w14:paraId="63ACEA8D">
            <w:pPr>
              <w:spacing w:after="0" w:line="240" w:lineRule="auto"/>
              <w:jc w:val="center"/>
              <w:rPr>
                <w:rFonts w:cs="Times New Roman"/>
                <w:b/>
                <w:bCs/>
                <w:szCs w:val="24"/>
                <w:lang w:val="vi-VN"/>
              </w:rPr>
            </w:pPr>
            <w:r>
              <w:rPr>
                <w:rFonts w:eastAsia="Times New Roman"/>
                <w:b/>
                <w:bCs/>
                <w:color w:val="7030A0"/>
                <w:szCs w:val="24"/>
                <w:lang w:val="vi-VN"/>
              </w:rPr>
              <w:t>Mùa Vọng</w:t>
            </w:r>
          </w:p>
        </w:tc>
        <w:tc>
          <w:tcPr>
            <w:tcW w:w="2199" w:type="dxa"/>
            <w:tcBorders>
              <w:top w:val="single" w:color="000000" w:sz="12" w:space="0"/>
              <w:right w:val="single" w:color="000000" w:sz="12" w:space="0"/>
            </w:tcBorders>
            <w:vAlign w:val="center"/>
          </w:tcPr>
          <w:p w14:paraId="7BAF00E1">
            <w:pPr>
              <w:spacing w:after="0" w:line="240" w:lineRule="auto"/>
              <w:jc w:val="center"/>
              <w:rPr>
                <w:rFonts w:cs="Times New Roman"/>
                <w:b/>
                <w:bCs/>
                <w:szCs w:val="24"/>
              </w:rPr>
            </w:pPr>
            <w:r>
              <w:rPr>
                <w:rFonts w:cs="Times New Roman"/>
                <w:b/>
                <w:bCs/>
                <w:szCs w:val="24"/>
              </w:rPr>
              <w:t xml:space="preserve">KIỂM TRA </w:t>
            </w:r>
          </w:p>
          <w:p w14:paraId="03C1B9E5">
            <w:pPr>
              <w:spacing w:after="0" w:line="240" w:lineRule="auto"/>
              <w:jc w:val="center"/>
              <w:rPr>
                <w:rFonts w:cs="Times New Roman"/>
                <w:b/>
                <w:bCs/>
                <w:szCs w:val="24"/>
                <w:lang w:val="vi-VN"/>
              </w:rPr>
            </w:pPr>
            <w:r>
              <w:rPr>
                <w:rFonts w:cs="Times New Roman"/>
                <w:b/>
                <w:bCs/>
                <w:szCs w:val="24"/>
              </w:rPr>
              <w:t>1 TIẾT</w:t>
            </w:r>
          </w:p>
        </w:tc>
        <w:tc>
          <w:tcPr>
            <w:tcW w:w="2250" w:type="dxa"/>
            <w:tcBorders>
              <w:top w:val="single" w:color="000000" w:sz="12" w:space="0"/>
              <w:right w:val="single" w:color="000000" w:sz="12" w:space="0"/>
            </w:tcBorders>
            <w:vAlign w:val="center"/>
          </w:tcPr>
          <w:p w14:paraId="3A0526F0">
            <w:pPr>
              <w:spacing w:after="0" w:line="240" w:lineRule="auto"/>
              <w:jc w:val="center"/>
              <w:rPr>
                <w:rFonts w:eastAsia="Times New Roman"/>
                <w:bCs/>
                <w:color w:val="000000"/>
                <w:szCs w:val="24"/>
                <w:lang w:val="vi-VN"/>
              </w:rPr>
            </w:pPr>
            <w:r>
              <w:rPr>
                <w:rFonts w:cs="Times New Roman"/>
                <w:b/>
                <w:bCs/>
                <w:szCs w:val="24"/>
              </w:rPr>
              <w:t>KIỂM TRA 1 TIẾT</w:t>
            </w:r>
          </w:p>
        </w:tc>
      </w:tr>
      <w:tr w14:paraId="19BE01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6C53AA78">
            <w:pPr>
              <w:spacing w:after="0" w:line="240" w:lineRule="auto"/>
              <w:jc w:val="center"/>
              <w:rPr>
                <w:rFonts w:cs="Times New Roman"/>
                <w:b/>
                <w:bCs/>
                <w:szCs w:val="24"/>
                <w:lang w:val="vi-VN"/>
              </w:rPr>
            </w:pPr>
          </w:p>
        </w:tc>
        <w:tc>
          <w:tcPr>
            <w:tcW w:w="567" w:type="dxa"/>
            <w:vAlign w:val="center"/>
          </w:tcPr>
          <w:p w14:paraId="60BFA152">
            <w:pPr>
              <w:spacing w:after="0" w:line="240" w:lineRule="auto"/>
              <w:jc w:val="center"/>
              <w:rPr>
                <w:rFonts w:cs="Times New Roman"/>
                <w:b/>
                <w:bCs/>
                <w:szCs w:val="24"/>
                <w:lang w:val="vi-VN"/>
              </w:rPr>
            </w:pPr>
            <w:r>
              <w:rPr>
                <w:rFonts w:eastAsia="Times New Roman"/>
                <w:b/>
                <w:bCs/>
                <w:color w:val="7030A0"/>
                <w:szCs w:val="24"/>
              </w:rPr>
              <w:t>13</w:t>
            </w:r>
          </w:p>
        </w:tc>
        <w:tc>
          <w:tcPr>
            <w:tcW w:w="1276" w:type="dxa"/>
            <w:vAlign w:val="center"/>
          </w:tcPr>
          <w:p w14:paraId="329CBE00">
            <w:pPr>
              <w:spacing w:after="0" w:line="240" w:lineRule="auto"/>
              <w:jc w:val="center"/>
              <w:rPr>
                <w:rFonts w:eastAsia="Times New Roman"/>
                <w:b/>
                <w:bCs/>
                <w:color w:val="7030A0"/>
                <w:szCs w:val="24"/>
                <w:lang w:val="vi-VN"/>
              </w:rPr>
            </w:pPr>
            <w:r>
              <w:rPr>
                <w:rFonts w:eastAsia="Times New Roman"/>
                <w:b/>
                <w:bCs/>
                <w:color w:val="7030A0"/>
                <w:szCs w:val="24"/>
                <w:lang w:val="vi-VN"/>
              </w:rPr>
              <w:t>CN III</w:t>
            </w:r>
          </w:p>
          <w:p w14:paraId="4231DF77">
            <w:pPr>
              <w:spacing w:after="0" w:line="240" w:lineRule="auto"/>
              <w:jc w:val="center"/>
              <w:rPr>
                <w:rFonts w:cs="Times New Roman"/>
                <w:b/>
                <w:bCs/>
                <w:szCs w:val="24"/>
                <w:lang w:val="vi-VN"/>
              </w:rPr>
            </w:pPr>
            <w:r>
              <w:rPr>
                <w:rFonts w:eastAsia="Times New Roman"/>
                <w:b/>
                <w:bCs/>
                <w:color w:val="7030A0"/>
                <w:szCs w:val="24"/>
                <w:lang w:val="vi-VN"/>
              </w:rPr>
              <w:t>Mùa Vọng</w:t>
            </w:r>
          </w:p>
        </w:tc>
        <w:tc>
          <w:tcPr>
            <w:tcW w:w="2199" w:type="dxa"/>
            <w:tcBorders>
              <w:right w:val="single" w:color="000000" w:sz="12" w:space="0"/>
            </w:tcBorders>
            <w:vAlign w:val="center"/>
          </w:tcPr>
          <w:p w14:paraId="0E56AD6D">
            <w:pPr>
              <w:spacing w:after="0" w:line="240" w:lineRule="auto"/>
              <w:jc w:val="center"/>
              <w:rPr>
                <w:rFonts w:cs="Times New Roman"/>
                <w:szCs w:val="24"/>
                <w:lang w:val="vi-VN"/>
              </w:rPr>
            </w:pPr>
            <w:r>
              <w:rPr>
                <w:rFonts w:cs="Times New Roman"/>
                <w:szCs w:val="24"/>
                <w:lang w:val="vi-VN"/>
              </w:rPr>
              <w:t>Bài 9: Chúa Giêsu tặng ban Thánh Thể</w:t>
            </w:r>
          </w:p>
        </w:tc>
        <w:tc>
          <w:tcPr>
            <w:tcW w:w="2250" w:type="dxa"/>
            <w:tcBorders>
              <w:right w:val="single" w:color="000000" w:sz="12" w:space="0"/>
            </w:tcBorders>
            <w:vAlign w:val="center"/>
          </w:tcPr>
          <w:p w14:paraId="2E47F63B">
            <w:pPr>
              <w:spacing w:after="0" w:line="240" w:lineRule="auto"/>
              <w:jc w:val="center"/>
              <w:rPr>
                <w:rFonts w:eastAsia="Times New Roman"/>
                <w:bCs/>
                <w:color w:val="000000"/>
                <w:szCs w:val="24"/>
                <w:lang w:val="vi-VN"/>
              </w:rPr>
            </w:pPr>
            <w:r>
              <w:rPr>
                <w:rFonts w:eastAsia="Times New Roman"/>
                <w:bCs/>
                <w:color w:val="000000"/>
                <w:szCs w:val="24"/>
                <w:lang w:val="vi-VN"/>
              </w:rPr>
              <w:t>Bài 34: Em yêu thương mọi người</w:t>
            </w:r>
          </w:p>
        </w:tc>
      </w:tr>
      <w:tr w14:paraId="2F3871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29575962">
            <w:pPr>
              <w:spacing w:after="0" w:line="240" w:lineRule="auto"/>
              <w:jc w:val="center"/>
              <w:rPr>
                <w:rFonts w:cs="Times New Roman"/>
                <w:b/>
                <w:bCs/>
                <w:szCs w:val="24"/>
                <w:lang w:val="vi-VN"/>
              </w:rPr>
            </w:pPr>
          </w:p>
        </w:tc>
        <w:tc>
          <w:tcPr>
            <w:tcW w:w="567" w:type="dxa"/>
            <w:vAlign w:val="center"/>
          </w:tcPr>
          <w:p w14:paraId="170CC485">
            <w:pPr>
              <w:spacing w:after="0" w:line="240" w:lineRule="auto"/>
              <w:jc w:val="center"/>
              <w:rPr>
                <w:rFonts w:cs="Times New Roman"/>
                <w:b/>
                <w:bCs/>
                <w:szCs w:val="24"/>
                <w:lang w:val="vi-VN"/>
              </w:rPr>
            </w:pPr>
            <w:r>
              <w:rPr>
                <w:rFonts w:eastAsia="Times New Roman"/>
                <w:b/>
                <w:bCs/>
                <w:color w:val="7030A0"/>
                <w:szCs w:val="24"/>
              </w:rPr>
              <w:t>20</w:t>
            </w:r>
          </w:p>
        </w:tc>
        <w:tc>
          <w:tcPr>
            <w:tcW w:w="1276" w:type="dxa"/>
            <w:vAlign w:val="center"/>
          </w:tcPr>
          <w:p w14:paraId="5FDBD378">
            <w:pPr>
              <w:spacing w:after="0" w:line="240" w:lineRule="auto"/>
              <w:jc w:val="center"/>
              <w:rPr>
                <w:rFonts w:eastAsia="Times New Roman"/>
                <w:b/>
                <w:bCs/>
                <w:color w:val="7030A0"/>
                <w:szCs w:val="24"/>
                <w:lang w:val="vi-VN"/>
              </w:rPr>
            </w:pPr>
            <w:r>
              <w:rPr>
                <w:rFonts w:eastAsia="Times New Roman"/>
                <w:b/>
                <w:bCs/>
                <w:color w:val="7030A0"/>
                <w:szCs w:val="24"/>
                <w:lang w:val="vi-VN"/>
              </w:rPr>
              <w:t>CN IV</w:t>
            </w:r>
          </w:p>
          <w:p w14:paraId="0F4C826E">
            <w:pPr>
              <w:spacing w:after="0" w:line="240" w:lineRule="auto"/>
              <w:jc w:val="center"/>
              <w:rPr>
                <w:rFonts w:cs="Times New Roman"/>
                <w:b/>
                <w:bCs/>
                <w:szCs w:val="24"/>
                <w:lang w:val="vi-VN"/>
              </w:rPr>
            </w:pPr>
            <w:r>
              <w:rPr>
                <w:rFonts w:eastAsia="Times New Roman"/>
                <w:b/>
                <w:bCs/>
                <w:color w:val="7030A0"/>
                <w:szCs w:val="24"/>
                <w:lang w:val="vi-VN"/>
              </w:rPr>
              <w:t>Mùa Vọng</w:t>
            </w:r>
          </w:p>
        </w:tc>
        <w:tc>
          <w:tcPr>
            <w:tcW w:w="2199" w:type="dxa"/>
            <w:tcBorders>
              <w:right w:val="single" w:color="000000" w:sz="12" w:space="0"/>
            </w:tcBorders>
            <w:vAlign w:val="center"/>
          </w:tcPr>
          <w:p w14:paraId="053475A7">
            <w:pPr>
              <w:spacing w:after="0" w:line="240" w:lineRule="auto"/>
              <w:jc w:val="center"/>
              <w:rPr>
                <w:rFonts w:cs="Times New Roman"/>
                <w:szCs w:val="24"/>
                <w:lang w:val="vi-VN"/>
              </w:rPr>
            </w:pPr>
            <w:r>
              <w:rPr>
                <w:rFonts w:cs="Times New Roman"/>
                <w:szCs w:val="24"/>
                <w:lang w:val="vi-VN"/>
              </w:rPr>
              <w:t>Bài 10: Chúa Giêsu chịu chết trên cây Thánh Giá</w:t>
            </w:r>
          </w:p>
        </w:tc>
        <w:tc>
          <w:tcPr>
            <w:tcW w:w="2250" w:type="dxa"/>
            <w:tcBorders>
              <w:right w:val="single" w:color="000000" w:sz="12" w:space="0"/>
            </w:tcBorders>
            <w:vAlign w:val="center"/>
          </w:tcPr>
          <w:p w14:paraId="48924A47">
            <w:pPr>
              <w:spacing w:after="0" w:line="240" w:lineRule="auto"/>
              <w:jc w:val="center"/>
              <w:rPr>
                <w:rFonts w:eastAsia="Times New Roman"/>
                <w:bCs/>
                <w:color w:val="000000"/>
                <w:szCs w:val="24"/>
                <w:lang w:val="vi-VN"/>
              </w:rPr>
            </w:pPr>
            <w:r>
              <w:rPr>
                <w:rFonts w:eastAsia="Times New Roman"/>
                <w:bCs/>
                <w:color w:val="000000"/>
                <w:szCs w:val="24"/>
                <w:lang w:val="vi-VN"/>
              </w:rPr>
              <w:t>Bài 35: Em bảo vệ môi trường</w:t>
            </w:r>
          </w:p>
        </w:tc>
      </w:tr>
      <w:tr w14:paraId="280DE4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2379DBD7">
            <w:pPr>
              <w:spacing w:after="0" w:line="240" w:lineRule="auto"/>
              <w:jc w:val="center"/>
              <w:rPr>
                <w:rFonts w:cs="Times New Roman"/>
                <w:b/>
                <w:bCs/>
                <w:szCs w:val="24"/>
                <w:lang w:val="vi-VN"/>
              </w:rPr>
            </w:pPr>
          </w:p>
        </w:tc>
        <w:tc>
          <w:tcPr>
            <w:tcW w:w="567" w:type="dxa"/>
            <w:vAlign w:val="center"/>
          </w:tcPr>
          <w:p w14:paraId="14F39449">
            <w:pPr>
              <w:spacing w:after="0" w:line="240" w:lineRule="auto"/>
              <w:jc w:val="center"/>
              <w:rPr>
                <w:rFonts w:cs="Times New Roman"/>
                <w:b/>
                <w:bCs/>
                <w:szCs w:val="24"/>
                <w:lang w:val="vi-VN"/>
              </w:rPr>
            </w:pPr>
            <w:r>
              <w:rPr>
                <w:rFonts w:eastAsia="Times New Roman"/>
                <w:b/>
                <w:bCs/>
                <w:color w:val="0070C0"/>
                <w:szCs w:val="24"/>
              </w:rPr>
              <w:t>27</w:t>
            </w:r>
          </w:p>
        </w:tc>
        <w:tc>
          <w:tcPr>
            <w:tcW w:w="1276" w:type="dxa"/>
            <w:vAlign w:val="center"/>
          </w:tcPr>
          <w:p w14:paraId="5F8C6B71">
            <w:pPr>
              <w:spacing w:after="0" w:line="240" w:lineRule="auto"/>
              <w:jc w:val="center"/>
              <w:rPr>
                <w:rFonts w:cs="Times New Roman"/>
                <w:b/>
                <w:bCs/>
                <w:szCs w:val="24"/>
              </w:rPr>
            </w:pPr>
            <w:r>
              <w:rPr>
                <w:rFonts w:eastAsia="Times New Roman"/>
                <w:b/>
                <w:bCs/>
                <w:color w:val="0070C0"/>
                <w:szCs w:val="24"/>
              </w:rPr>
              <w:t>Lễ Thánh Gia Thất</w:t>
            </w:r>
          </w:p>
        </w:tc>
        <w:tc>
          <w:tcPr>
            <w:tcW w:w="2199" w:type="dxa"/>
            <w:tcBorders>
              <w:right w:val="single" w:color="000000" w:sz="12" w:space="0"/>
            </w:tcBorders>
            <w:vAlign w:val="center"/>
          </w:tcPr>
          <w:p w14:paraId="2902AD5C">
            <w:pPr>
              <w:spacing w:after="0" w:line="240" w:lineRule="auto"/>
              <w:jc w:val="center"/>
              <w:rPr>
                <w:rFonts w:cs="Times New Roman"/>
                <w:b/>
                <w:bCs/>
                <w:szCs w:val="24"/>
              </w:rPr>
            </w:pPr>
            <w:r>
              <w:rPr>
                <w:rFonts w:cs="Times New Roman"/>
                <w:b/>
                <w:bCs/>
                <w:szCs w:val="24"/>
              </w:rPr>
              <w:t>VUI CHƠI MỪNG CHÚA GIÁNG SINH</w:t>
            </w:r>
          </w:p>
        </w:tc>
        <w:tc>
          <w:tcPr>
            <w:tcW w:w="2250" w:type="dxa"/>
            <w:tcBorders>
              <w:right w:val="single" w:color="000000" w:sz="12" w:space="0"/>
            </w:tcBorders>
            <w:vAlign w:val="center"/>
          </w:tcPr>
          <w:p w14:paraId="66C17E0F">
            <w:pPr>
              <w:spacing w:after="0" w:line="240" w:lineRule="auto"/>
              <w:jc w:val="center"/>
              <w:rPr>
                <w:rFonts w:cs="Times New Roman"/>
                <w:b/>
                <w:bCs/>
                <w:szCs w:val="24"/>
              </w:rPr>
            </w:pPr>
            <w:r>
              <w:rPr>
                <w:rFonts w:cs="Times New Roman"/>
                <w:b/>
                <w:bCs/>
                <w:szCs w:val="24"/>
              </w:rPr>
              <w:t>VUI CHƠI MỪNG CHÚA GIÁNG SINH</w:t>
            </w:r>
          </w:p>
        </w:tc>
      </w:tr>
      <w:tr w14:paraId="441FD1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restart"/>
            <w:tcBorders>
              <w:top w:val="single" w:color="000000" w:sz="12" w:space="0"/>
              <w:left w:val="single" w:color="000000" w:sz="12" w:space="0"/>
            </w:tcBorders>
            <w:vAlign w:val="center"/>
          </w:tcPr>
          <w:p w14:paraId="381381DB">
            <w:pPr>
              <w:spacing w:after="0" w:line="240" w:lineRule="auto"/>
              <w:jc w:val="center"/>
              <w:rPr>
                <w:rFonts w:cs="Times New Roman"/>
                <w:b/>
                <w:bCs/>
                <w:szCs w:val="24"/>
              </w:rPr>
            </w:pPr>
            <w:r>
              <w:rPr>
                <w:rFonts w:cs="Times New Roman"/>
                <w:b/>
                <w:bCs/>
                <w:szCs w:val="24"/>
              </w:rPr>
              <w:t>Tháng 01/</w:t>
            </w:r>
          </w:p>
          <w:p w14:paraId="5F6985C6">
            <w:pPr>
              <w:spacing w:after="0" w:line="240" w:lineRule="auto"/>
              <w:jc w:val="center"/>
              <w:rPr>
                <w:rFonts w:cs="Times New Roman"/>
                <w:b/>
                <w:bCs/>
                <w:szCs w:val="24"/>
                <w:lang w:val="vi-VN"/>
              </w:rPr>
            </w:pPr>
            <w:r>
              <w:rPr>
                <w:rFonts w:cs="Times New Roman"/>
                <w:b/>
                <w:bCs/>
                <w:szCs w:val="24"/>
              </w:rPr>
              <w:t>2027</w:t>
            </w:r>
          </w:p>
        </w:tc>
        <w:tc>
          <w:tcPr>
            <w:tcW w:w="567" w:type="dxa"/>
            <w:tcBorders>
              <w:top w:val="single" w:color="000000" w:sz="12" w:space="0"/>
            </w:tcBorders>
            <w:vAlign w:val="center"/>
          </w:tcPr>
          <w:p w14:paraId="6E3DE740">
            <w:pPr>
              <w:spacing w:after="0" w:line="240" w:lineRule="auto"/>
              <w:jc w:val="center"/>
              <w:rPr>
                <w:rFonts w:cs="Times New Roman"/>
                <w:b/>
                <w:bCs/>
                <w:szCs w:val="24"/>
                <w:lang w:val="vi-VN"/>
              </w:rPr>
            </w:pPr>
            <w:r>
              <w:rPr>
                <w:rFonts w:eastAsia="Times New Roman"/>
                <w:b/>
                <w:bCs/>
                <w:color w:val="0070C0"/>
                <w:szCs w:val="24"/>
              </w:rPr>
              <w:t>3</w:t>
            </w:r>
          </w:p>
        </w:tc>
        <w:tc>
          <w:tcPr>
            <w:tcW w:w="1276" w:type="dxa"/>
            <w:tcBorders>
              <w:top w:val="single" w:color="000000" w:sz="12" w:space="0"/>
            </w:tcBorders>
            <w:vAlign w:val="center"/>
          </w:tcPr>
          <w:p w14:paraId="57DD78C9">
            <w:pPr>
              <w:spacing w:after="0" w:line="240" w:lineRule="auto"/>
              <w:jc w:val="center"/>
              <w:rPr>
                <w:rFonts w:cs="Times New Roman"/>
                <w:b/>
                <w:bCs/>
                <w:szCs w:val="24"/>
              </w:rPr>
            </w:pPr>
            <w:r>
              <w:rPr>
                <w:rFonts w:eastAsia="Times New Roman"/>
                <w:b/>
                <w:bCs/>
                <w:color w:val="0070C0"/>
                <w:szCs w:val="24"/>
              </w:rPr>
              <w:t>Lễ Chúa Hiển Linh</w:t>
            </w:r>
          </w:p>
        </w:tc>
        <w:tc>
          <w:tcPr>
            <w:tcW w:w="2199" w:type="dxa"/>
            <w:tcBorders>
              <w:top w:val="single" w:color="000000" w:sz="12" w:space="0"/>
              <w:right w:val="single" w:color="000000" w:sz="12" w:space="0"/>
            </w:tcBorders>
            <w:vAlign w:val="center"/>
          </w:tcPr>
          <w:p w14:paraId="666F9EA5">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11: Chúa Giêsu sống lại</w:t>
            </w:r>
          </w:p>
        </w:tc>
        <w:tc>
          <w:tcPr>
            <w:tcW w:w="2250" w:type="dxa"/>
            <w:tcBorders>
              <w:top w:val="single" w:color="000000" w:sz="12" w:space="0"/>
              <w:right w:val="single" w:color="000000" w:sz="12" w:space="0"/>
            </w:tcBorders>
            <w:vAlign w:val="center"/>
          </w:tcPr>
          <w:p w14:paraId="632601CC">
            <w:pPr>
              <w:spacing w:after="0" w:line="240" w:lineRule="auto"/>
              <w:jc w:val="center"/>
              <w:rPr>
                <w:rFonts w:cs="Times New Roman"/>
                <w:b/>
                <w:bCs/>
                <w:szCs w:val="24"/>
              </w:rPr>
            </w:pPr>
            <w:r>
              <w:rPr>
                <w:rFonts w:eastAsia="Times New Roman"/>
                <w:bCs/>
                <w:color w:val="000000"/>
                <w:szCs w:val="24"/>
                <w:lang w:val="vi-VN"/>
              </w:rPr>
              <w:t>Bài 36: Em yêu quý và bảo vệ động vật</w:t>
            </w:r>
          </w:p>
        </w:tc>
      </w:tr>
      <w:tr w14:paraId="432980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13B49536">
            <w:pPr>
              <w:spacing w:after="0" w:line="240" w:lineRule="auto"/>
              <w:jc w:val="center"/>
              <w:rPr>
                <w:rFonts w:cs="Times New Roman"/>
                <w:b/>
                <w:bCs/>
                <w:szCs w:val="24"/>
              </w:rPr>
            </w:pPr>
          </w:p>
        </w:tc>
        <w:tc>
          <w:tcPr>
            <w:tcW w:w="567" w:type="dxa"/>
            <w:vAlign w:val="center"/>
          </w:tcPr>
          <w:p w14:paraId="11CCE235">
            <w:pPr>
              <w:spacing w:after="0" w:line="240" w:lineRule="auto"/>
              <w:jc w:val="center"/>
              <w:rPr>
                <w:rFonts w:cs="Times New Roman"/>
                <w:b/>
                <w:bCs/>
                <w:szCs w:val="24"/>
                <w:lang w:val="vi-VN"/>
              </w:rPr>
            </w:pPr>
            <w:r>
              <w:rPr>
                <w:rFonts w:eastAsia="Times New Roman"/>
                <w:b/>
                <w:bCs/>
                <w:color w:val="00B050"/>
                <w:szCs w:val="24"/>
              </w:rPr>
              <w:t>10</w:t>
            </w:r>
          </w:p>
        </w:tc>
        <w:tc>
          <w:tcPr>
            <w:tcW w:w="1276" w:type="dxa"/>
            <w:vAlign w:val="center"/>
          </w:tcPr>
          <w:p w14:paraId="7C0EB775">
            <w:pPr>
              <w:spacing w:after="0" w:line="240" w:lineRule="auto"/>
              <w:jc w:val="center"/>
              <w:rPr>
                <w:rFonts w:cs="Times New Roman"/>
                <w:b/>
                <w:bCs/>
                <w:szCs w:val="24"/>
                <w:lang w:val="vi-VN"/>
              </w:rPr>
            </w:pPr>
            <w:r>
              <w:rPr>
                <w:rFonts w:eastAsia="Times New Roman"/>
                <w:b/>
                <w:bCs/>
                <w:color w:val="00B050"/>
                <w:szCs w:val="24"/>
                <w:lang w:val="vi-VN"/>
              </w:rPr>
              <w:t>Lễ Chúa Giê-su Chịu Phép Rửa</w:t>
            </w:r>
          </w:p>
        </w:tc>
        <w:tc>
          <w:tcPr>
            <w:tcW w:w="2199" w:type="dxa"/>
            <w:tcBorders>
              <w:right w:val="single" w:color="000000" w:sz="12" w:space="0"/>
            </w:tcBorders>
            <w:vAlign w:val="center"/>
          </w:tcPr>
          <w:p w14:paraId="5BA10A26">
            <w:pPr>
              <w:spacing w:after="0" w:line="240" w:lineRule="auto"/>
              <w:jc w:val="center"/>
              <w:rPr>
                <w:rFonts w:cs="Times New Roman"/>
                <w:b/>
                <w:bCs/>
                <w:szCs w:val="24"/>
              </w:rPr>
            </w:pPr>
            <w:r>
              <w:rPr>
                <w:rFonts w:cs="Times New Roman"/>
                <w:b/>
                <w:bCs/>
                <w:szCs w:val="24"/>
              </w:rPr>
              <w:t xml:space="preserve">ÔN TẬP </w:t>
            </w:r>
          </w:p>
          <w:p w14:paraId="4C0F3D61">
            <w:pPr>
              <w:spacing w:after="0" w:line="240" w:lineRule="auto"/>
              <w:jc w:val="center"/>
              <w:rPr>
                <w:rFonts w:cs="Times New Roman"/>
                <w:szCs w:val="24"/>
                <w:lang w:val="vi-VN"/>
              </w:rPr>
            </w:pPr>
            <w:r>
              <w:rPr>
                <w:rFonts w:cs="Times New Roman"/>
                <w:b/>
                <w:bCs/>
                <w:szCs w:val="24"/>
              </w:rPr>
              <w:t>HỌC KỲ I</w:t>
            </w:r>
          </w:p>
          <w:p w14:paraId="7FB28974">
            <w:pPr>
              <w:spacing w:after="0" w:line="240" w:lineRule="auto"/>
              <w:jc w:val="center"/>
              <w:rPr>
                <w:rFonts w:cs="Times New Roman"/>
                <w:b/>
                <w:bCs/>
                <w:szCs w:val="24"/>
              </w:rPr>
            </w:pPr>
          </w:p>
        </w:tc>
        <w:tc>
          <w:tcPr>
            <w:tcW w:w="2250" w:type="dxa"/>
            <w:tcBorders>
              <w:right w:val="single" w:color="000000" w:sz="12" w:space="0"/>
            </w:tcBorders>
            <w:vAlign w:val="center"/>
          </w:tcPr>
          <w:p w14:paraId="7F501176">
            <w:pPr>
              <w:spacing w:after="0" w:line="240" w:lineRule="auto"/>
              <w:jc w:val="center"/>
              <w:rPr>
                <w:rFonts w:cs="Times New Roman"/>
                <w:b/>
                <w:bCs/>
                <w:szCs w:val="24"/>
              </w:rPr>
            </w:pPr>
            <w:r>
              <w:rPr>
                <w:rFonts w:cs="Times New Roman"/>
                <w:b/>
                <w:bCs/>
                <w:szCs w:val="24"/>
              </w:rPr>
              <w:t xml:space="preserve">ÔN TẬP </w:t>
            </w:r>
          </w:p>
          <w:p w14:paraId="3DBAD27B">
            <w:pPr>
              <w:spacing w:after="0" w:line="240" w:lineRule="auto"/>
              <w:jc w:val="center"/>
              <w:rPr>
                <w:rFonts w:cs="Times New Roman"/>
                <w:b/>
                <w:bCs/>
                <w:szCs w:val="24"/>
              </w:rPr>
            </w:pPr>
            <w:r>
              <w:rPr>
                <w:rFonts w:cs="Times New Roman"/>
                <w:b/>
                <w:bCs/>
                <w:szCs w:val="24"/>
              </w:rPr>
              <w:t>HỌC KỲ I</w:t>
            </w:r>
          </w:p>
        </w:tc>
      </w:tr>
      <w:tr w14:paraId="0E5539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2A408EE0">
            <w:pPr>
              <w:spacing w:after="0" w:line="240" w:lineRule="auto"/>
              <w:jc w:val="center"/>
              <w:rPr>
                <w:rFonts w:cs="Times New Roman"/>
                <w:b/>
                <w:bCs/>
                <w:szCs w:val="24"/>
              </w:rPr>
            </w:pPr>
          </w:p>
        </w:tc>
        <w:tc>
          <w:tcPr>
            <w:tcW w:w="567" w:type="dxa"/>
            <w:vAlign w:val="center"/>
          </w:tcPr>
          <w:p w14:paraId="09B5E7E4">
            <w:pPr>
              <w:spacing w:after="0" w:line="240" w:lineRule="auto"/>
              <w:jc w:val="center"/>
              <w:rPr>
                <w:rFonts w:cs="Times New Roman"/>
                <w:b/>
                <w:bCs/>
                <w:szCs w:val="24"/>
                <w:lang w:val="vi-VN"/>
              </w:rPr>
            </w:pPr>
            <w:r>
              <w:rPr>
                <w:rFonts w:eastAsia="Times New Roman"/>
                <w:b/>
                <w:bCs/>
                <w:color w:val="00B050"/>
                <w:szCs w:val="24"/>
              </w:rPr>
              <w:t>17</w:t>
            </w:r>
          </w:p>
        </w:tc>
        <w:tc>
          <w:tcPr>
            <w:tcW w:w="1276" w:type="dxa"/>
            <w:vAlign w:val="center"/>
          </w:tcPr>
          <w:p w14:paraId="228DD85E">
            <w:pPr>
              <w:spacing w:after="0" w:line="240" w:lineRule="auto"/>
              <w:jc w:val="center"/>
              <w:rPr>
                <w:rFonts w:eastAsia="Times New Roman"/>
                <w:b/>
                <w:bCs/>
                <w:color w:val="00B050"/>
                <w:szCs w:val="24"/>
              </w:rPr>
            </w:pPr>
            <w:r>
              <w:rPr>
                <w:rFonts w:eastAsia="Times New Roman"/>
                <w:b/>
                <w:bCs/>
                <w:color w:val="00B050"/>
                <w:szCs w:val="24"/>
              </w:rPr>
              <w:t>CN II</w:t>
            </w:r>
          </w:p>
          <w:p w14:paraId="36B24D04">
            <w:pPr>
              <w:spacing w:after="0" w:line="240" w:lineRule="auto"/>
              <w:jc w:val="center"/>
              <w:rPr>
                <w:rFonts w:cs="Times New Roman"/>
                <w:b/>
                <w:bCs/>
                <w:szCs w:val="24"/>
              </w:rPr>
            </w:pPr>
            <w:r>
              <w:rPr>
                <w:rFonts w:eastAsia="Times New Roman"/>
                <w:b/>
                <w:bCs/>
                <w:color w:val="00B050"/>
                <w:szCs w:val="24"/>
              </w:rPr>
              <w:t>Mùa TN</w:t>
            </w:r>
          </w:p>
        </w:tc>
        <w:tc>
          <w:tcPr>
            <w:tcW w:w="2199" w:type="dxa"/>
            <w:tcBorders>
              <w:right w:val="single" w:color="000000" w:sz="12" w:space="0"/>
            </w:tcBorders>
            <w:vAlign w:val="center"/>
          </w:tcPr>
          <w:p w14:paraId="71415523">
            <w:pPr>
              <w:spacing w:after="0" w:line="240" w:lineRule="auto"/>
              <w:jc w:val="center"/>
              <w:rPr>
                <w:rFonts w:cs="Times New Roman"/>
                <w:b/>
                <w:bCs/>
                <w:szCs w:val="24"/>
              </w:rPr>
            </w:pPr>
            <w:r>
              <w:rPr>
                <w:rFonts w:cs="Times New Roman"/>
                <w:b/>
                <w:bCs/>
                <w:szCs w:val="24"/>
              </w:rPr>
              <w:t xml:space="preserve">KIỂM TRA </w:t>
            </w:r>
          </w:p>
          <w:p w14:paraId="726C12E0">
            <w:pPr>
              <w:spacing w:after="0" w:line="240" w:lineRule="auto"/>
              <w:jc w:val="center"/>
              <w:rPr>
                <w:rFonts w:cs="Times New Roman"/>
                <w:b/>
                <w:bCs/>
                <w:szCs w:val="24"/>
              </w:rPr>
            </w:pPr>
            <w:r>
              <w:rPr>
                <w:rFonts w:cs="Times New Roman"/>
                <w:b/>
                <w:bCs/>
                <w:szCs w:val="24"/>
              </w:rPr>
              <w:t>HỌC KỲ I</w:t>
            </w:r>
          </w:p>
        </w:tc>
        <w:tc>
          <w:tcPr>
            <w:tcW w:w="2250" w:type="dxa"/>
            <w:tcBorders>
              <w:right w:val="single" w:color="000000" w:sz="12" w:space="0"/>
            </w:tcBorders>
            <w:vAlign w:val="center"/>
          </w:tcPr>
          <w:p w14:paraId="371D229F">
            <w:pPr>
              <w:spacing w:after="0" w:line="240" w:lineRule="auto"/>
              <w:jc w:val="center"/>
              <w:rPr>
                <w:rFonts w:cs="Times New Roman"/>
                <w:b/>
                <w:bCs/>
                <w:szCs w:val="24"/>
              </w:rPr>
            </w:pPr>
            <w:r>
              <w:rPr>
                <w:rFonts w:cs="Times New Roman"/>
                <w:b/>
                <w:bCs/>
                <w:szCs w:val="24"/>
              </w:rPr>
              <w:t xml:space="preserve">KIỂM TRA </w:t>
            </w:r>
          </w:p>
          <w:p w14:paraId="73C6025A">
            <w:pPr>
              <w:spacing w:after="0" w:line="240" w:lineRule="auto"/>
              <w:jc w:val="center"/>
              <w:rPr>
                <w:rFonts w:eastAsia="Times New Roman"/>
                <w:bCs/>
                <w:color w:val="000000"/>
                <w:szCs w:val="24"/>
              </w:rPr>
            </w:pPr>
            <w:r>
              <w:rPr>
                <w:rFonts w:cs="Times New Roman"/>
                <w:b/>
                <w:bCs/>
                <w:szCs w:val="24"/>
              </w:rPr>
              <w:t>HỌC KỲ I</w:t>
            </w:r>
          </w:p>
        </w:tc>
      </w:tr>
      <w:tr w14:paraId="2CEF1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76924270">
            <w:pPr>
              <w:spacing w:after="0" w:line="240" w:lineRule="auto"/>
              <w:jc w:val="center"/>
              <w:rPr>
                <w:rFonts w:cs="Times New Roman"/>
                <w:b/>
                <w:bCs/>
                <w:szCs w:val="24"/>
              </w:rPr>
            </w:pPr>
          </w:p>
        </w:tc>
        <w:tc>
          <w:tcPr>
            <w:tcW w:w="567" w:type="dxa"/>
            <w:tcBorders>
              <w:bottom w:val="dotDash" w:color="000000" w:sz="4" w:space="0"/>
            </w:tcBorders>
            <w:vAlign w:val="center"/>
          </w:tcPr>
          <w:p w14:paraId="640BC36A">
            <w:pPr>
              <w:spacing w:after="0" w:line="240" w:lineRule="auto"/>
              <w:jc w:val="center"/>
              <w:rPr>
                <w:rFonts w:cs="Times New Roman"/>
                <w:b/>
                <w:bCs/>
                <w:szCs w:val="24"/>
                <w:lang w:val="vi-VN"/>
              </w:rPr>
            </w:pPr>
            <w:r>
              <w:rPr>
                <w:rFonts w:eastAsia="Times New Roman"/>
                <w:b/>
                <w:bCs/>
                <w:color w:val="00B050"/>
                <w:szCs w:val="24"/>
              </w:rPr>
              <w:t>24</w:t>
            </w:r>
          </w:p>
        </w:tc>
        <w:tc>
          <w:tcPr>
            <w:tcW w:w="1276" w:type="dxa"/>
            <w:tcBorders>
              <w:bottom w:val="dotDash" w:color="000000" w:sz="4" w:space="0"/>
            </w:tcBorders>
            <w:vAlign w:val="center"/>
          </w:tcPr>
          <w:p w14:paraId="325495BF">
            <w:pPr>
              <w:spacing w:after="0" w:line="240" w:lineRule="auto"/>
              <w:jc w:val="center"/>
              <w:rPr>
                <w:rFonts w:eastAsia="Times New Roman"/>
                <w:b/>
                <w:bCs/>
                <w:color w:val="00B050"/>
                <w:szCs w:val="24"/>
              </w:rPr>
            </w:pPr>
            <w:r>
              <w:rPr>
                <w:rFonts w:eastAsia="Times New Roman"/>
                <w:b/>
                <w:bCs/>
                <w:color w:val="00B050"/>
                <w:szCs w:val="24"/>
              </w:rPr>
              <w:t>CN III</w:t>
            </w:r>
          </w:p>
          <w:p w14:paraId="72018ADD">
            <w:pPr>
              <w:spacing w:after="0" w:line="240" w:lineRule="auto"/>
              <w:jc w:val="center"/>
              <w:rPr>
                <w:rFonts w:cs="Times New Roman"/>
                <w:b/>
                <w:bCs/>
                <w:szCs w:val="24"/>
              </w:rPr>
            </w:pPr>
            <w:r>
              <w:rPr>
                <w:rFonts w:eastAsia="Times New Roman"/>
                <w:b/>
                <w:bCs/>
                <w:color w:val="00B050"/>
                <w:szCs w:val="24"/>
              </w:rPr>
              <w:t>Mùa TN</w:t>
            </w:r>
          </w:p>
        </w:tc>
        <w:tc>
          <w:tcPr>
            <w:tcW w:w="2199" w:type="dxa"/>
            <w:tcBorders>
              <w:bottom w:val="dotDash" w:color="000000" w:sz="4" w:space="0"/>
              <w:right w:val="single" w:color="000000" w:sz="12" w:space="0"/>
            </w:tcBorders>
            <w:vAlign w:val="center"/>
          </w:tcPr>
          <w:p w14:paraId="40392F41">
            <w:pPr>
              <w:spacing w:after="0" w:line="240" w:lineRule="auto"/>
              <w:jc w:val="center"/>
              <w:rPr>
                <w:rFonts w:eastAsia="Times New Roman"/>
                <w:bCs/>
                <w:color w:val="000000"/>
                <w:szCs w:val="24"/>
                <w:lang w:val="vi-VN"/>
              </w:rPr>
            </w:pPr>
          </w:p>
          <w:p w14:paraId="6CD6AAE6">
            <w:pPr>
              <w:spacing w:after="0" w:line="240" w:lineRule="auto"/>
              <w:jc w:val="center"/>
              <w:rPr>
                <w:rFonts w:eastAsia="Times New Roman"/>
                <w:bCs/>
                <w:color w:val="000000"/>
                <w:szCs w:val="24"/>
                <w:lang w:val="vi-VN"/>
              </w:rPr>
            </w:pPr>
            <w:r>
              <w:rPr>
                <w:rFonts w:eastAsia="Times New Roman"/>
                <w:bCs/>
                <w:color w:val="000000"/>
                <w:szCs w:val="24"/>
                <w:lang w:val="vi-VN"/>
              </w:rPr>
              <w:t>Bài 12: Chúa Thánh Thần là Ngôi Ba Thiên Chúa</w:t>
            </w:r>
          </w:p>
          <w:p w14:paraId="0267350A">
            <w:pPr>
              <w:spacing w:after="0" w:line="240" w:lineRule="auto"/>
              <w:rPr>
                <w:rFonts w:cs="Times New Roman"/>
                <w:bCs/>
                <w:szCs w:val="24"/>
                <w:lang w:val="vi-VN"/>
              </w:rPr>
            </w:pPr>
          </w:p>
        </w:tc>
        <w:tc>
          <w:tcPr>
            <w:tcW w:w="2250" w:type="dxa"/>
            <w:tcBorders>
              <w:bottom w:val="dotDash" w:color="000000" w:sz="4" w:space="0"/>
              <w:right w:val="single" w:color="000000" w:sz="12" w:space="0"/>
            </w:tcBorders>
            <w:vAlign w:val="center"/>
          </w:tcPr>
          <w:p w14:paraId="4C6A814C">
            <w:pPr>
              <w:spacing w:after="0" w:line="240" w:lineRule="auto"/>
              <w:rPr>
                <w:rFonts w:cs="Times New Roman"/>
                <w:b/>
                <w:bCs/>
                <w:szCs w:val="24"/>
                <w:lang w:val="vi-VN"/>
              </w:rPr>
            </w:pPr>
            <w:r>
              <w:rPr>
                <w:rFonts w:eastAsia="Times New Roman"/>
                <w:bCs/>
                <w:color w:val="000000"/>
                <w:szCs w:val="24"/>
                <w:lang w:val="vi-VN"/>
              </w:rPr>
              <w:t>Bài 37: Em nói lời tốt đẹp</w:t>
            </w:r>
          </w:p>
        </w:tc>
      </w:tr>
      <w:tr w14:paraId="6FE9767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bottom w:val="single" w:color="000000" w:sz="12" w:space="0"/>
            </w:tcBorders>
            <w:vAlign w:val="center"/>
          </w:tcPr>
          <w:p w14:paraId="6A6F469E">
            <w:pPr>
              <w:spacing w:after="0" w:line="240" w:lineRule="auto"/>
              <w:jc w:val="center"/>
              <w:rPr>
                <w:rFonts w:cs="Times New Roman"/>
                <w:b/>
                <w:bCs/>
                <w:szCs w:val="24"/>
                <w:lang w:val="vi-VN"/>
              </w:rPr>
            </w:pPr>
          </w:p>
        </w:tc>
        <w:tc>
          <w:tcPr>
            <w:tcW w:w="567" w:type="dxa"/>
            <w:tcBorders>
              <w:top w:val="dotDash" w:color="000000" w:sz="4" w:space="0"/>
              <w:bottom w:val="single" w:color="000000" w:sz="12" w:space="0"/>
            </w:tcBorders>
            <w:vAlign w:val="center"/>
          </w:tcPr>
          <w:p w14:paraId="49F4FC21">
            <w:pPr>
              <w:spacing w:after="0" w:line="240" w:lineRule="auto"/>
              <w:jc w:val="center"/>
              <w:rPr>
                <w:rFonts w:eastAsia="Times New Roman"/>
                <w:b/>
                <w:bCs/>
                <w:color w:val="00B050"/>
                <w:szCs w:val="24"/>
              </w:rPr>
            </w:pPr>
            <w:r>
              <w:rPr>
                <w:rFonts w:eastAsia="Times New Roman"/>
                <w:b/>
                <w:bCs/>
                <w:color w:val="00B050"/>
                <w:szCs w:val="24"/>
              </w:rPr>
              <w:t>31</w:t>
            </w:r>
          </w:p>
        </w:tc>
        <w:tc>
          <w:tcPr>
            <w:tcW w:w="1276" w:type="dxa"/>
            <w:tcBorders>
              <w:top w:val="dotDash" w:color="000000" w:sz="4" w:space="0"/>
              <w:bottom w:val="single" w:color="000000" w:sz="12" w:space="0"/>
            </w:tcBorders>
            <w:vAlign w:val="center"/>
          </w:tcPr>
          <w:p w14:paraId="56796AEF">
            <w:pPr>
              <w:spacing w:after="0" w:line="240" w:lineRule="auto"/>
              <w:jc w:val="center"/>
              <w:rPr>
                <w:rFonts w:eastAsia="Times New Roman"/>
                <w:b/>
                <w:bCs/>
                <w:color w:val="00B050"/>
                <w:szCs w:val="24"/>
                <w:lang w:val="vi-VN"/>
              </w:rPr>
            </w:pPr>
            <w:r>
              <w:rPr>
                <w:rFonts w:eastAsia="Times New Roman"/>
                <w:b/>
                <w:bCs/>
                <w:color w:val="00B050"/>
                <w:szCs w:val="24"/>
              </w:rPr>
              <w:t>CN</w:t>
            </w:r>
            <w:r>
              <w:rPr>
                <w:rFonts w:eastAsia="Times New Roman"/>
                <w:b/>
                <w:bCs/>
                <w:color w:val="00B050"/>
                <w:szCs w:val="24"/>
                <w:lang w:val="vi-VN"/>
              </w:rPr>
              <w:t xml:space="preserve"> IV Mùa TN</w:t>
            </w:r>
          </w:p>
        </w:tc>
        <w:tc>
          <w:tcPr>
            <w:tcW w:w="2199" w:type="dxa"/>
            <w:tcBorders>
              <w:top w:val="dotDash" w:color="000000" w:sz="4" w:space="0"/>
              <w:bottom w:val="single" w:color="000000" w:sz="12" w:space="0"/>
              <w:right w:val="single" w:color="000000" w:sz="12" w:space="0"/>
            </w:tcBorders>
            <w:vAlign w:val="center"/>
          </w:tcPr>
          <w:p w14:paraId="0B0830B7">
            <w:pPr>
              <w:spacing w:after="0" w:line="240" w:lineRule="auto"/>
              <w:jc w:val="center"/>
              <w:rPr>
                <w:rFonts w:eastAsia="Times New Roman"/>
                <w:bCs/>
                <w:color w:val="000000"/>
                <w:szCs w:val="24"/>
                <w:lang w:val="vi-VN"/>
              </w:rPr>
            </w:pPr>
            <w:r>
              <w:rPr>
                <w:rFonts w:eastAsia="Times New Roman"/>
                <w:bCs/>
                <w:color w:val="000000"/>
                <w:szCs w:val="24"/>
                <w:lang w:val="vi-VN"/>
              </w:rPr>
              <w:t>Bài 13: Chúa Cha, Chúa Con và Chúa Thánh Thần</w:t>
            </w:r>
          </w:p>
        </w:tc>
        <w:tc>
          <w:tcPr>
            <w:tcW w:w="2250" w:type="dxa"/>
            <w:tcBorders>
              <w:top w:val="dotDash" w:color="000000" w:sz="4" w:space="0"/>
              <w:bottom w:val="single" w:color="000000" w:sz="12" w:space="0"/>
              <w:right w:val="single" w:color="000000" w:sz="12" w:space="0"/>
            </w:tcBorders>
            <w:vAlign w:val="center"/>
          </w:tcPr>
          <w:p w14:paraId="54418072">
            <w:pPr>
              <w:spacing w:after="0" w:line="240" w:lineRule="auto"/>
              <w:jc w:val="center"/>
              <w:rPr>
                <w:rFonts w:eastAsia="Times New Roman"/>
                <w:bCs/>
                <w:color w:val="000000"/>
                <w:szCs w:val="24"/>
              </w:rPr>
            </w:pPr>
            <w:r>
              <w:rPr>
                <w:rFonts w:eastAsia="Times New Roman"/>
                <w:bCs/>
                <w:color w:val="000000"/>
                <w:szCs w:val="24"/>
              </w:rPr>
              <w:t>Bài 38: Em sống công bằng</w:t>
            </w:r>
          </w:p>
        </w:tc>
      </w:tr>
      <w:tr w14:paraId="6B5141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restart"/>
            <w:tcBorders>
              <w:top w:val="single" w:color="000000" w:sz="12" w:space="0"/>
              <w:left w:val="single" w:color="000000" w:sz="12" w:space="0"/>
            </w:tcBorders>
            <w:vAlign w:val="center"/>
          </w:tcPr>
          <w:p w14:paraId="6A71D5DE">
            <w:pPr>
              <w:spacing w:after="0" w:line="240" w:lineRule="auto"/>
              <w:jc w:val="center"/>
              <w:rPr>
                <w:rFonts w:cs="Times New Roman"/>
                <w:b/>
                <w:bCs/>
                <w:szCs w:val="24"/>
              </w:rPr>
            </w:pPr>
            <w:r>
              <w:rPr>
                <w:rFonts w:cs="Times New Roman"/>
                <w:b/>
                <w:bCs/>
                <w:szCs w:val="24"/>
              </w:rPr>
              <w:t>Tháng 02</w:t>
            </w:r>
          </w:p>
          <w:p w14:paraId="2C269990">
            <w:pPr>
              <w:spacing w:after="0" w:line="240" w:lineRule="auto"/>
              <w:jc w:val="center"/>
              <w:rPr>
                <w:rFonts w:cs="Times New Roman"/>
                <w:b/>
                <w:bCs/>
                <w:szCs w:val="24"/>
                <w:lang w:val="vi-VN"/>
              </w:rPr>
            </w:pPr>
            <w:r>
              <w:rPr>
                <w:rFonts w:cs="Times New Roman"/>
                <w:b/>
                <w:bCs/>
                <w:szCs w:val="24"/>
              </w:rPr>
              <w:t>2027</w:t>
            </w:r>
          </w:p>
        </w:tc>
        <w:tc>
          <w:tcPr>
            <w:tcW w:w="567" w:type="dxa"/>
            <w:tcBorders>
              <w:top w:val="single" w:color="000000" w:sz="12" w:space="0"/>
            </w:tcBorders>
            <w:vAlign w:val="center"/>
          </w:tcPr>
          <w:p w14:paraId="5FDE0313">
            <w:pPr>
              <w:spacing w:after="0" w:line="240" w:lineRule="auto"/>
              <w:jc w:val="center"/>
              <w:rPr>
                <w:rFonts w:cs="Times New Roman"/>
                <w:b/>
                <w:bCs/>
                <w:szCs w:val="24"/>
                <w:lang w:val="vi-VN"/>
              </w:rPr>
            </w:pPr>
            <w:r>
              <w:rPr>
                <w:rFonts w:eastAsia="Times New Roman"/>
                <w:b/>
                <w:bCs/>
                <w:color w:val="00B050"/>
                <w:szCs w:val="24"/>
              </w:rPr>
              <w:t>7</w:t>
            </w:r>
          </w:p>
        </w:tc>
        <w:tc>
          <w:tcPr>
            <w:tcW w:w="1276" w:type="dxa"/>
            <w:tcBorders>
              <w:top w:val="single" w:color="000000" w:sz="12" w:space="0"/>
            </w:tcBorders>
          </w:tcPr>
          <w:p w14:paraId="6328E0F8">
            <w:pPr>
              <w:spacing w:after="0" w:line="240" w:lineRule="auto"/>
              <w:jc w:val="center"/>
              <w:rPr>
                <w:rFonts w:eastAsia="Times New Roman"/>
                <w:b/>
                <w:bCs/>
                <w:color w:val="00B050"/>
                <w:szCs w:val="24"/>
              </w:rPr>
            </w:pPr>
            <w:r>
              <w:rPr>
                <w:rFonts w:eastAsia="Times New Roman"/>
                <w:b/>
                <w:bCs/>
                <w:color w:val="00B050"/>
                <w:szCs w:val="24"/>
              </w:rPr>
              <w:t>CN V</w:t>
            </w:r>
          </w:p>
          <w:p w14:paraId="324B679B">
            <w:pPr>
              <w:spacing w:after="0" w:line="240" w:lineRule="auto"/>
              <w:jc w:val="center"/>
              <w:rPr>
                <w:rFonts w:cs="Times New Roman"/>
                <w:b/>
                <w:bCs/>
                <w:szCs w:val="24"/>
              </w:rPr>
            </w:pPr>
            <w:r>
              <w:rPr>
                <w:rFonts w:eastAsia="Times New Roman"/>
                <w:b/>
                <w:bCs/>
                <w:color w:val="00B050"/>
                <w:szCs w:val="24"/>
              </w:rPr>
              <w:t>Mùa TN</w:t>
            </w:r>
          </w:p>
        </w:tc>
        <w:tc>
          <w:tcPr>
            <w:tcW w:w="2199" w:type="dxa"/>
            <w:tcBorders>
              <w:top w:val="single" w:color="000000" w:sz="12" w:space="0"/>
              <w:right w:val="single" w:color="000000" w:sz="12" w:space="0"/>
            </w:tcBorders>
            <w:vAlign w:val="center"/>
          </w:tcPr>
          <w:p w14:paraId="11D2732A">
            <w:pPr>
              <w:spacing w:after="0" w:line="240" w:lineRule="auto"/>
              <w:jc w:val="center"/>
              <w:rPr>
                <w:rFonts w:cs="Times New Roman"/>
                <w:b/>
                <w:bCs/>
                <w:szCs w:val="24"/>
              </w:rPr>
            </w:pPr>
            <w:r>
              <w:rPr>
                <w:rFonts w:cs="Times New Roman"/>
                <w:b/>
                <w:bCs/>
                <w:szCs w:val="24"/>
              </w:rPr>
              <w:t>PHONG TRÀO TNTT</w:t>
            </w:r>
          </w:p>
        </w:tc>
        <w:tc>
          <w:tcPr>
            <w:tcW w:w="2250" w:type="dxa"/>
            <w:tcBorders>
              <w:top w:val="single" w:color="000000" w:sz="12" w:space="0"/>
              <w:right w:val="single" w:color="000000" w:sz="12" w:space="0"/>
            </w:tcBorders>
            <w:vAlign w:val="center"/>
          </w:tcPr>
          <w:p w14:paraId="5198BB2B">
            <w:pPr>
              <w:spacing w:after="0" w:line="240" w:lineRule="auto"/>
              <w:jc w:val="center"/>
              <w:rPr>
                <w:rFonts w:cs="Times New Roman"/>
                <w:b/>
                <w:bCs/>
                <w:szCs w:val="24"/>
              </w:rPr>
            </w:pPr>
            <w:r>
              <w:rPr>
                <w:rFonts w:cs="Times New Roman"/>
                <w:b/>
                <w:bCs/>
                <w:szCs w:val="24"/>
              </w:rPr>
              <w:t>PHONG TRÀO TNTT</w:t>
            </w:r>
          </w:p>
        </w:tc>
      </w:tr>
      <w:tr w14:paraId="3D272E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273F46E7">
            <w:pPr>
              <w:spacing w:after="0" w:line="240" w:lineRule="auto"/>
              <w:jc w:val="center"/>
              <w:rPr>
                <w:rFonts w:cs="Times New Roman"/>
                <w:b/>
                <w:bCs/>
                <w:szCs w:val="24"/>
              </w:rPr>
            </w:pPr>
          </w:p>
        </w:tc>
        <w:tc>
          <w:tcPr>
            <w:tcW w:w="567" w:type="dxa"/>
            <w:vAlign w:val="center"/>
          </w:tcPr>
          <w:p w14:paraId="418FCBAF">
            <w:pPr>
              <w:spacing w:after="0" w:line="240" w:lineRule="auto"/>
              <w:jc w:val="center"/>
              <w:rPr>
                <w:rFonts w:cs="Times New Roman"/>
                <w:b/>
                <w:bCs/>
                <w:szCs w:val="24"/>
                <w:lang w:val="vi-VN"/>
              </w:rPr>
            </w:pPr>
            <w:r>
              <w:rPr>
                <w:rFonts w:eastAsia="Times New Roman"/>
                <w:b/>
                <w:bCs/>
                <w:color w:val="7030A0"/>
                <w:szCs w:val="24"/>
              </w:rPr>
              <w:t>14</w:t>
            </w:r>
          </w:p>
        </w:tc>
        <w:tc>
          <w:tcPr>
            <w:tcW w:w="1276" w:type="dxa"/>
          </w:tcPr>
          <w:p w14:paraId="4485C227">
            <w:pPr>
              <w:spacing w:after="0" w:line="240" w:lineRule="auto"/>
              <w:jc w:val="center"/>
              <w:rPr>
                <w:rFonts w:eastAsia="Times New Roman"/>
                <w:b/>
                <w:bCs/>
                <w:color w:val="7030A0"/>
                <w:szCs w:val="24"/>
                <w:lang w:val="vi-VN"/>
              </w:rPr>
            </w:pPr>
            <w:r>
              <w:rPr>
                <w:rFonts w:eastAsia="Times New Roman"/>
                <w:b/>
                <w:bCs/>
                <w:color w:val="7030A0"/>
                <w:szCs w:val="24"/>
              </w:rPr>
              <w:t>CN I</w:t>
            </w:r>
            <w:r>
              <w:rPr>
                <w:rFonts w:eastAsia="Times New Roman"/>
                <w:b/>
                <w:bCs/>
                <w:color w:val="7030A0"/>
                <w:szCs w:val="24"/>
                <w:lang w:val="vi-VN"/>
              </w:rPr>
              <w:t xml:space="preserve"> </w:t>
            </w:r>
          </w:p>
          <w:p w14:paraId="5A763A3E">
            <w:pPr>
              <w:spacing w:after="0" w:line="240" w:lineRule="auto"/>
              <w:jc w:val="center"/>
              <w:rPr>
                <w:rFonts w:eastAsia="Times New Roman"/>
                <w:b/>
                <w:bCs/>
                <w:color w:val="7030A0"/>
                <w:szCs w:val="24"/>
                <w:lang w:val="vi-VN"/>
              </w:rPr>
            </w:pPr>
            <w:r>
              <w:rPr>
                <w:rFonts w:eastAsia="Times New Roman"/>
                <w:b/>
                <w:bCs/>
                <w:color w:val="7030A0"/>
                <w:szCs w:val="24"/>
                <w:lang w:val="vi-VN"/>
              </w:rPr>
              <w:t>Mùa Chay</w:t>
            </w:r>
          </w:p>
        </w:tc>
        <w:tc>
          <w:tcPr>
            <w:tcW w:w="2199" w:type="dxa"/>
            <w:tcBorders>
              <w:right w:val="single" w:color="000000" w:sz="12" w:space="0"/>
            </w:tcBorders>
            <w:vAlign w:val="center"/>
          </w:tcPr>
          <w:p w14:paraId="04A541D5">
            <w:pPr>
              <w:spacing w:after="0" w:line="240" w:lineRule="auto"/>
              <w:jc w:val="center"/>
              <w:rPr>
                <w:rFonts w:cs="Times New Roman"/>
                <w:szCs w:val="24"/>
                <w:lang w:val="vi-VN"/>
              </w:rPr>
            </w:pPr>
            <w:r>
              <w:rPr>
                <w:rFonts w:cs="Times New Roman"/>
                <w:szCs w:val="24"/>
                <w:lang w:val="vi-VN"/>
              </w:rPr>
              <w:t>Bài 14: Đức Maria là Mẹ Chúa Giêsu và là Mẹ Hội Thánh</w:t>
            </w:r>
          </w:p>
        </w:tc>
        <w:tc>
          <w:tcPr>
            <w:tcW w:w="2250" w:type="dxa"/>
            <w:tcBorders>
              <w:right w:val="single" w:color="000000" w:sz="12" w:space="0"/>
            </w:tcBorders>
            <w:vAlign w:val="center"/>
          </w:tcPr>
          <w:p w14:paraId="52DB2BAB">
            <w:pPr>
              <w:spacing w:after="0" w:line="240" w:lineRule="auto"/>
              <w:jc w:val="center"/>
              <w:rPr>
                <w:rFonts w:eastAsia="Times New Roman"/>
                <w:bCs/>
                <w:color w:val="000000"/>
                <w:szCs w:val="24"/>
              </w:rPr>
            </w:pPr>
            <w:r>
              <w:rPr>
                <w:rFonts w:eastAsia="Times New Roman"/>
                <w:bCs/>
                <w:color w:val="000000"/>
                <w:szCs w:val="24"/>
              </w:rPr>
              <w:t>Bài 39: Em sống thật thà</w:t>
            </w:r>
          </w:p>
        </w:tc>
      </w:tr>
      <w:tr w14:paraId="4A2D4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2322E271">
            <w:pPr>
              <w:spacing w:after="0" w:line="240" w:lineRule="auto"/>
              <w:jc w:val="center"/>
              <w:rPr>
                <w:rFonts w:cs="Times New Roman"/>
                <w:b/>
                <w:bCs/>
                <w:szCs w:val="24"/>
              </w:rPr>
            </w:pPr>
          </w:p>
        </w:tc>
        <w:tc>
          <w:tcPr>
            <w:tcW w:w="567" w:type="dxa"/>
            <w:vAlign w:val="center"/>
          </w:tcPr>
          <w:p w14:paraId="0C55D315">
            <w:pPr>
              <w:spacing w:after="0" w:line="240" w:lineRule="auto"/>
              <w:jc w:val="center"/>
              <w:rPr>
                <w:rFonts w:cs="Times New Roman"/>
                <w:b/>
                <w:bCs/>
                <w:szCs w:val="24"/>
                <w:lang w:val="vi-VN"/>
              </w:rPr>
            </w:pPr>
            <w:r>
              <w:rPr>
                <w:rFonts w:eastAsia="Times New Roman"/>
                <w:b/>
                <w:bCs/>
                <w:color w:val="7030A0"/>
                <w:szCs w:val="24"/>
              </w:rPr>
              <w:t>21</w:t>
            </w:r>
          </w:p>
        </w:tc>
        <w:tc>
          <w:tcPr>
            <w:tcW w:w="1276" w:type="dxa"/>
          </w:tcPr>
          <w:p w14:paraId="538F91C9">
            <w:pPr>
              <w:spacing w:after="0" w:line="240" w:lineRule="auto"/>
              <w:jc w:val="center"/>
              <w:rPr>
                <w:rFonts w:eastAsia="Times New Roman"/>
                <w:b/>
                <w:bCs/>
                <w:color w:val="7030A0"/>
                <w:szCs w:val="24"/>
                <w:lang w:val="vi-VN"/>
              </w:rPr>
            </w:pPr>
            <w:r>
              <w:rPr>
                <w:rFonts w:eastAsia="Times New Roman"/>
                <w:b/>
                <w:bCs/>
                <w:color w:val="7030A0"/>
                <w:szCs w:val="24"/>
              </w:rPr>
              <w:t>CN II</w:t>
            </w:r>
          </w:p>
          <w:p w14:paraId="45D8BEF6">
            <w:pPr>
              <w:spacing w:after="0" w:line="240" w:lineRule="auto"/>
              <w:jc w:val="center"/>
              <w:rPr>
                <w:rFonts w:cs="Times New Roman"/>
                <w:b/>
                <w:bCs/>
                <w:szCs w:val="24"/>
              </w:rPr>
            </w:pPr>
            <w:r>
              <w:rPr>
                <w:rFonts w:eastAsia="Times New Roman"/>
                <w:b/>
                <w:bCs/>
                <w:color w:val="7030A0"/>
                <w:szCs w:val="24"/>
                <w:lang w:val="vi-VN"/>
              </w:rPr>
              <w:t>Mùa Chay</w:t>
            </w:r>
            <w:r>
              <w:rPr>
                <w:rFonts w:cs="Times New Roman"/>
                <w:b/>
                <w:bCs/>
                <w:szCs w:val="24"/>
              </w:rPr>
              <w:t xml:space="preserve"> </w:t>
            </w:r>
          </w:p>
        </w:tc>
        <w:tc>
          <w:tcPr>
            <w:tcW w:w="2199" w:type="dxa"/>
            <w:tcBorders>
              <w:right w:val="single" w:color="000000" w:sz="12" w:space="0"/>
            </w:tcBorders>
            <w:vAlign w:val="center"/>
          </w:tcPr>
          <w:p w14:paraId="2722AF45">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15: Hội Thánh- Gia đình của người tin Chúa</w:t>
            </w:r>
          </w:p>
        </w:tc>
        <w:tc>
          <w:tcPr>
            <w:tcW w:w="2250" w:type="dxa"/>
            <w:tcBorders>
              <w:right w:val="single" w:color="000000" w:sz="12" w:space="0"/>
            </w:tcBorders>
            <w:vAlign w:val="center"/>
          </w:tcPr>
          <w:p w14:paraId="78AAC3FA">
            <w:pPr>
              <w:spacing w:after="0" w:line="240" w:lineRule="auto"/>
              <w:jc w:val="center"/>
              <w:rPr>
                <w:rFonts w:eastAsia="Times New Roman"/>
                <w:bCs/>
                <w:color w:val="000000"/>
                <w:szCs w:val="24"/>
                <w:lang w:val="vi-VN"/>
              </w:rPr>
            </w:pPr>
            <w:r>
              <w:rPr>
                <w:rFonts w:eastAsia="Times New Roman"/>
                <w:bCs/>
                <w:color w:val="000000"/>
                <w:szCs w:val="24"/>
                <w:lang w:val="vi-VN"/>
              </w:rPr>
              <w:t>Bài 40: Em giúp đỡ người khác</w:t>
            </w:r>
          </w:p>
        </w:tc>
      </w:tr>
      <w:tr w14:paraId="1F6819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bottom w:val="single" w:color="000000" w:sz="12" w:space="0"/>
            </w:tcBorders>
            <w:vAlign w:val="center"/>
          </w:tcPr>
          <w:p w14:paraId="46E90FFF">
            <w:pPr>
              <w:spacing w:after="0" w:line="240" w:lineRule="auto"/>
              <w:jc w:val="center"/>
              <w:rPr>
                <w:rFonts w:cs="Times New Roman"/>
                <w:b/>
                <w:bCs/>
                <w:szCs w:val="24"/>
                <w:lang w:val="vi-VN"/>
              </w:rPr>
            </w:pPr>
          </w:p>
        </w:tc>
        <w:tc>
          <w:tcPr>
            <w:tcW w:w="567" w:type="dxa"/>
            <w:tcBorders>
              <w:bottom w:val="single" w:color="000000" w:sz="12" w:space="0"/>
            </w:tcBorders>
            <w:vAlign w:val="center"/>
          </w:tcPr>
          <w:p w14:paraId="76177F34">
            <w:pPr>
              <w:spacing w:after="0" w:line="240" w:lineRule="auto"/>
              <w:jc w:val="center"/>
              <w:rPr>
                <w:rFonts w:cs="Times New Roman"/>
                <w:b/>
                <w:bCs/>
                <w:szCs w:val="24"/>
                <w:lang w:val="vi-VN"/>
              </w:rPr>
            </w:pPr>
            <w:r>
              <w:rPr>
                <w:rFonts w:eastAsia="Times New Roman"/>
                <w:b/>
                <w:bCs/>
                <w:color w:val="7030A0"/>
                <w:szCs w:val="24"/>
              </w:rPr>
              <w:t>28</w:t>
            </w:r>
          </w:p>
        </w:tc>
        <w:tc>
          <w:tcPr>
            <w:tcW w:w="1276" w:type="dxa"/>
            <w:tcBorders>
              <w:bottom w:val="single" w:color="000000" w:sz="12" w:space="0"/>
            </w:tcBorders>
          </w:tcPr>
          <w:p w14:paraId="7E77D85C">
            <w:pPr>
              <w:spacing w:after="0" w:line="240" w:lineRule="auto"/>
              <w:jc w:val="center"/>
              <w:rPr>
                <w:rFonts w:eastAsia="Times New Roman"/>
                <w:b/>
                <w:bCs/>
                <w:color w:val="7030A0"/>
                <w:szCs w:val="24"/>
                <w:lang w:val="vi-VN"/>
              </w:rPr>
            </w:pPr>
            <w:r>
              <w:rPr>
                <w:rFonts w:eastAsia="Times New Roman"/>
                <w:b/>
                <w:bCs/>
                <w:color w:val="7030A0"/>
                <w:szCs w:val="24"/>
              </w:rPr>
              <w:t>CN III</w:t>
            </w:r>
          </w:p>
          <w:p w14:paraId="56B445F8">
            <w:pPr>
              <w:spacing w:after="0" w:line="240" w:lineRule="auto"/>
              <w:jc w:val="center"/>
              <w:rPr>
                <w:rFonts w:cs="Times New Roman"/>
                <w:b/>
                <w:bCs/>
                <w:szCs w:val="24"/>
              </w:rPr>
            </w:pPr>
            <w:r>
              <w:rPr>
                <w:rFonts w:eastAsia="Times New Roman"/>
                <w:b/>
                <w:bCs/>
                <w:color w:val="7030A0"/>
                <w:szCs w:val="24"/>
                <w:lang w:val="vi-VN"/>
              </w:rPr>
              <w:t>Mùa Chay</w:t>
            </w:r>
          </w:p>
        </w:tc>
        <w:tc>
          <w:tcPr>
            <w:tcW w:w="2199" w:type="dxa"/>
            <w:tcBorders>
              <w:bottom w:val="single" w:color="000000" w:sz="12" w:space="0"/>
              <w:right w:val="single" w:color="000000" w:sz="12" w:space="0"/>
            </w:tcBorders>
            <w:vAlign w:val="center"/>
          </w:tcPr>
          <w:p w14:paraId="5CED215F">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16: Em tôn kính nhà Chúa</w:t>
            </w:r>
          </w:p>
        </w:tc>
        <w:tc>
          <w:tcPr>
            <w:tcW w:w="2250" w:type="dxa"/>
            <w:tcBorders>
              <w:bottom w:val="single" w:color="000000" w:sz="12" w:space="0"/>
              <w:right w:val="single" w:color="000000" w:sz="12" w:space="0"/>
            </w:tcBorders>
            <w:vAlign w:val="center"/>
          </w:tcPr>
          <w:p w14:paraId="10261108">
            <w:pPr>
              <w:spacing w:after="0" w:line="240" w:lineRule="auto"/>
              <w:jc w:val="center"/>
              <w:rPr>
                <w:rFonts w:eastAsia="Times New Roman"/>
                <w:bCs/>
                <w:color w:val="000000"/>
                <w:szCs w:val="24"/>
              </w:rPr>
            </w:pPr>
            <w:r>
              <w:rPr>
                <w:rFonts w:eastAsia="Times New Roman"/>
                <w:bCs/>
                <w:color w:val="000000"/>
                <w:szCs w:val="24"/>
              </w:rPr>
              <w:t>Bài 41: Em cầu nguyện trong mọi hoàn cảnh</w:t>
            </w:r>
          </w:p>
        </w:tc>
      </w:tr>
      <w:tr w14:paraId="69FBE3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restart"/>
            <w:tcBorders>
              <w:top w:val="single" w:color="000000" w:sz="12" w:space="0"/>
              <w:left w:val="single" w:color="000000" w:sz="12" w:space="0"/>
            </w:tcBorders>
            <w:vAlign w:val="center"/>
          </w:tcPr>
          <w:p w14:paraId="77A25DED">
            <w:pPr>
              <w:spacing w:after="0" w:line="240" w:lineRule="auto"/>
              <w:jc w:val="center"/>
              <w:rPr>
                <w:rFonts w:cs="Times New Roman"/>
                <w:b/>
                <w:bCs/>
                <w:szCs w:val="24"/>
              </w:rPr>
            </w:pPr>
            <w:r>
              <w:rPr>
                <w:rFonts w:cs="Times New Roman"/>
                <w:b/>
                <w:bCs/>
                <w:szCs w:val="24"/>
              </w:rPr>
              <w:t>Tháng 03</w:t>
            </w:r>
          </w:p>
          <w:p w14:paraId="2AFA3613">
            <w:pPr>
              <w:spacing w:after="0" w:line="240" w:lineRule="auto"/>
              <w:jc w:val="center"/>
              <w:rPr>
                <w:rFonts w:cs="Times New Roman"/>
                <w:b/>
                <w:bCs/>
                <w:szCs w:val="24"/>
                <w:lang w:val="vi-VN"/>
              </w:rPr>
            </w:pPr>
            <w:r>
              <w:rPr>
                <w:rFonts w:cs="Times New Roman"/>
                <w:b/>
                <w:bCs/>
                <w:szCs w:val="24"/>
              </w:rPr>
              <w:t>2027</w:t>
            </w:r>
          </w:p>
        </w:tc>
        <w:tc>
          <w:tcPr>
            <w:tcW w:w="567" w:type="dxa"/>
            <w:tcBorders>
              <w:top w:val="single" w:color="000000" w:sz="12" w:space="0"/>
            </w:tcBorders>
            <w:vAlign w:val="center"/>
          </w:tcPr>
          <w:p w14:paraId="5BF93CCF">
            <w:pPr>
              <w:spacing w:after="0" w:line="240" w:lineRule="auto"/>
              <w:jc w:val="center"/>
              <w:rPr>
                <w:rFonts w:cs="Times New Roman"/>
                <w:b/>
                <w:bCs/>
                <w:szCs w:val="24"/>
              </w:rPr>
            </w:pPr>
          </w:p>
        </w:tc>
        <w:tc>
          <w:tcPr>
            <w:tcW w:w="1276" w:type="dxa"/>
            <w:tcBorders>
              <w:top w:val="single" w:color="000000" w:sz="12" w:space="0"/>
            </w:tcBorders>
            <w:vAlign w:val="center"/>
          </w:tcPr>
          <w:p w14:paraId="039EBD1A">
            <w:pPr>
              <w:spacing w:after="0" w:line="240" w:lineRule="auto"/>
              <w:jc w:val="center"/>
              <w:rPr>
                <w:rFonts w:cs="Times New Roman"/>
                <w:b/>
                <w:bCs/>
                <w:szCs w:val="24"/>
              </w:rPr>
            </w:pPr>
          </w:p>
        </w:tc>
        <w:tc>
          <w:tcPr>
            <w:tcW w:w="2199" w:type="dxa"/>
            <w:tcBorders>
              <w:top w:val="single" w:color="000000" w:sz="12" w:space="0"/>
              <w:right w:val="single" w:color="000000" w:sz="12" w:space="0"/>
            </w:tcBorders>
            <w:vAlign w:val="center"/>
          </w:tcPr>
          <w:p w14:paraId="7BC93122">
            <w:pPr>
              <w:spacing w:after="0" w:line="240" w:lineRule="auto"/>
              <w:jc w:val="center"/>
              <w:rPr>
                <w:rFonts w:cs="Times New Roman"/>
                <w:szCs w:val="24"/>
              </w:rPr>
            </w:pPr>
          </w:p>
        </w:tc>
        <w:tc>
          <w:tcPr>
            <w:tcW w:w="2250" w:type="dxa"/>
            <w:tcBorders>
              <w:top w:val="single" w:color="000000" w:sz="12" w:space="0"/>
              <w:right w:val="single" w:color="000000" w:sz="12" w:space="0"/>
            </w:tcBorders>
            <w:vAlign w:val="center"/>
          </w:tcPr>
          <w:p w14:paraId="706EE95F">
            <w:pPr>
              <w:spacing w:after="0" w:line="240" w:lineRule="auto"/>
              <w:jc w:val="center"/>
              <w:rPr>
                <w:rFonts w:cs="Times New Roman"/>
                <w:b/>
                <w:bCs/>
                <w:szCs w:val="24"/>
              </w:rPr>
            </w:pPr>
          </w:p>
        </w:tc>
      </w:tr>
      <w:tr w14:paraId="2ED163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7F5F779A">
            <w:pPr>
              <w:spacing w:after="0" w:line="240" w:lineRule="auto"/>
              <w:jc w:val="center"/>
              <w:rPr>
                <w:rFonts w:cs="Times New Roman"/>
                <w:b/>
                <w:bCs/>
                <w:szCs w:val="24"/>
              </w:rPr>
            </w:pPr>
          </w:p>
        </w:tc>
        <w:tc>
          <w:tcPr>
            <w:tcW w:w="567" w:type="dxa"/>
            <w:vAlign w:val="center"/>
          </w:tcPr>
          <w:p w14:paraId="0C7C555F">
            <w:pPr>
              <w:spacing w:after="0" w:line="240" w:lineRule="auto"/>
              <w:jc w:val="center"/>
              <w:rPr>
                <w:rFonts w:cs="Times New Roman"/>
                <w:b/>
                <w:bCs/>
                <w:szCs w:val="24"/>
                <w:lang w:val="vi-VN"/>
              </w:rPr>
            </w:pPr>
            <w:r>
              <w:rPr>
                <w:rFonts w:eastAsia="Times New Roman"/>
                <w:b/>
                <w:bCs/>
                <w:color w:val="7030A0"/>
                <w:szCs w:val="24"/>
              </w:rPr>
              <w:t>7</w:t>
            </w:r>
          </w:p>
        </w:tc>
        <w:tc>
          <w:tcPr>
            <w:tcW w:w="1276" w:type="dxa"/>
            <w:vAlign w:val="center"/>
          </w:tcPr>
          <w:p w14:paraId="18E3CBE5">
            <w:pPr>
              <w:spacing w:after="0" w:line="240" w:lineRule="auto"/>
              <w:jc w:val="center"/>
              <w:rPr>
                <w:rFonts w:eastAsia="Times New Roman"/>
                <w:b/>
                <w:bCs/>
                <w:color w:val="7030A0"/>
                <w:szCs w:val="24"/>
              </w:rPr>
            </w:pPr>
            <w:r>
              <w:rPr>
                <w:rFonts w:eastAsia="Times New Roman"/>
                <w:b/>
                <w:bCs/>
                <w:color w:val="7030A0"/>
                <w:szCs w:val="24"/>
              </w:rPr>
              <w:t>CN IV</w:t>
            </w:r>
          </w:p>
          <w:p w14:paraId="7611D460">
            <w:pPr>
              <w:spacing w:after="0" w:line="240" w:lineRule="auto"/>
              <w:jc w:val="center"/>
              <w:rPr>
                <w:rFonts w:cs="Times New Roman"/>
                <w:b/>
                <w:bCs/>
                <w:szCs w:val="24"/>
              </w:rPr>
            </w:pPr>
            <w:r>
              <w:rPr>
                <w:rFonts w:eastAsia="Times New Roman"/>
                <w:b/>
                <w:bCs/>
                <w:color w:val="7030A0"/>
                <w:szCs w:val="24"/>
              </w:rPr>
              <w:t>Mùa Chay</w:t>
            </w:r>
          </w:p>
        </w:tc>
        <w:tc>
          <w:tcPr>
            <w:tcW w:w="2199" w:type="dxa"/>
            <w:tcBorders>
              <w:right w:val="single" w:color="000000" w:sz="12" w:space="0"/>
            </w:tcBorders>
            <w:vAlign w:val="center"/>
          </w:tcPr>
          <w:p w14:paraId="250D4BF5">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17: Em giữ tâm hồn trong sạch</w:t>
            </w:r>
          </w:p>
        </w:tc>
        <w:tc>
          <w:tcPr>
            <w:tcW w:w="2250" w:type="dxa"/>
            <w:tcBorders>
              <w:right w:val="single" w:color="000000" w:sz="12" w:space="0"/>
            </w:tcBorders>
            <w:vAlign w:val="center"/>
          </w:tcPr>
          <w:p w14:paraId="0A27AAD5">
            <w:pPr>
              <w:spacing w:after="0" w:line="240" w:lineRule="auto"/>
              <w:jc w:val="center"/>
              <w:rPr>
                <w:rFonts w:eastAsia="Times New Roman"/>
                <w:bCs/>
                <w:color w:val="000000"/>
                <w:szCs w:val="24"/>
                <w:lang w:val="vi-VN"/>
              </w:rPr>
            </w:pPr>
            <w:r>
              <w:rPr>
                <w:rFonts w:eastAsia="Times New Roman"/>
                <w:bCs/>
                <w:color w:val="000000"/>
                <w:szCs w:val="24"/>
                <w:lang w:val="vi-VN"/>
              </w:rPr>
              <w:t>Bài 42: Em dâng ngày lên Chúa</w:t>
            </w:r>
          </w:p>
        </w:tc>
      </w:tr>
      <w:tr w14:paraId="4F474B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31D0DF7B">
            <w:pPr>
              <w:spacing w:after="0" w:line="240" w:lineRule="auto"/>
              <w:jc w:val="center"/>
              <w:rPr>
                <w:rFonts w:cs="Times New Roman"/>
                <w:b/>
                <w:bCs/>
                <w:szCs w:val="24"/>
                <w:lang w:val="vi-VN"/>
              </w:rPr>
            </w:pPr>
          </w:p>
        </w:tc>
        <w:tc>
          <w:tcPr>
            <w:tcW w:w="567" w:type="dxa"/>
            <w:vAlign w:val="center"/>
          </w:tcPr>
          <w:p w14:paraId="351A46A7">
            <w:pPr>
              <w:spacing w:after="0" w:line="240" w:lineRule="auto"/>
              <w:jc w:val="center"/>
              <w:rPr>
                <w:rFonts w:cs="Times New Roman"/>
                <w:b/>
                <w:bCs/>
                <w:szCs w:val="24"/>
                <w:lang w:val="vi-VN"/>
              </w:rPr>
            </w:pPr>
            <w:r>
              <w:rPr>
                <w:rFonts w:eastAsia="Times New Roman"/>
                <w:b/>
                <w:bCs/>
                <w:color w:val="7030A0"/>
                <w:szCs w:val="24"/>
              </w:rPr>
              <w:t>14</w:t>
            </w:r>
          </w:p>
        </w:tc>
        <w:tc>
          <w:tcPr>
            <w:tcW w:w="1276" w:type="dxa"/>
            <w:vAlign w:val="center"/>
          </w:tcPr>
          <w:p w14:paraId="4C154DC2">
            <w:pPr>
              <w:spacing w:after="0" w:line="240" w:lineRule="auto"/>
              <w:jc w:val="center"/>
              <w:rPr>
                <w:rFonts w:eastAsia="Times New Roman"/>
                <w:b/>
                <w:bCs/>
                <w:color w:val="7030A0"/>
                <w:szCs w:val="24"/>
                <w:lang w:val="vi-VN"/>
              </w:rPr>
            </w:pPr>
            <w:r>
              <w:rPr>
                <w:rFonts w:eastAsia="Times New Roman"/>
                <w:b/>
                <w:bCs/>
                <w:color w:val="7030A0"/>
                <w:szCs w:val="24"/>
              </w:rPr>
              <w:t>CN V</w:t>
            </w:r>
          </w:p>
          <w:p w14:paraId="6854E431">
            <w:pPr>
              <w:spacing w:after="0" w:line="240" w:lineRule="auto"/>
              <w:jc w:val="center"/>
              <w:rPr>
                <w:rFonts w:cs="Times New Roman"/>
                <w:b/>
                <w:bCs/>
                <w:szCs w:val="24"/>
              </w:rPr>
            </w:pPr>
            <w:r>
              <w:rPr>
                <w:rFonts w:eastAsia="Times New Roman"/>
                <w:b/>
                <w:bCs/>
                <w:color w:val="7030A0"/>
                <w:szCs w:val="24"/>
              </w:rPr>
              <w:t>Mùa Chay</w:t>
            </w:r>
          </w:p>
        </w:tc>
        <w:tc>
          <w:tcPr>
            <w:tcW w:w="2199" w:type="dxa"/>
            <w:tcBorders>
              <w:right w:val="single" w:color="000000" w:sz="12" w:space="0"/>
            </w:tcBorders>
            <w:vAlign w:val="center"/>
          </w:tcPr>
          <w:p w14:paraId="1BC3080A">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18: Em biết nhận lỗi và xin lỗi</w:t>
            </w:r>
          </w:p>
        </w:tc>
        <w:tc>
          <w:tcPr>
            <w:tcW w:w="2250" w:type="dxa"/>
            <w:tcBorders>
              <w:right w:val="single" w:color="000000" w:sz="12" w:space="0"/>
            </w:tcBorders>
            <w:vAlign w:val="center"/>
          </w:tcPr>
          <w:p w14:paraId="2418321D">
            <w:pPr>
              <w:spacing w:after="0" w:line="240" w:lineRule="auto"/>
              <w:jc w:val="center"/>
              <w:rPr>
                <w:rFonts w:eastAsia="Times New Roman"/>
                <w:bCs/>
                <w:color w:val="000000"/>
                <w:szCs w:val="24"/>
                <w:lang w:val="vi-VN"/>
              </w:rPr>
            </w:pPr>
            <w:r>
              <w:rPr>
                <w:rFonts w:eastAsia="Times New Roman"/>
                <w:bCs/>
                <w:color w:val="000000"/>
                <w:szCs w:val="24"/>
                <w:lang w:val="vi-VN"/>
              </w:rPr>
              <w:t>Bài 43: Em cám ơn Chúa khi ăn cơm</w:t>
            </w:r>
          </w:p>
        </w:tc>
      </w:tr>
      <w:tr w14:paraId="3FA724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7D1A7E4A">
            <w:pPr>
              <w:spacing w:after="0" w:line="240" w:lineRule="auto"/>
              <w:jc w:val="center"/>
              <w:rPr>
                <w:rFonts w:cs="Times New Roman"/>
                <w:b/>
                <w:bCs/>
                <w:szCs w:val="24"/>
                <w:lang w:val="vi-VN"/>
              </w:rPr>
            </w:pPr>
          </w:p>
        </w:tc>
        <w:tc>
          <w:tcPr>
            <w:tcW w:w="567" w:type="dxa"/>
            <w:vAlign w:val="center"/>
          </w:tcPr>
          <w:p w14:paraId="7C6BD165">
            <w:pPr>
              <w:spacing w:after="0" w:line="240" w:lineRule="auto"/>
              <w:jc w:val="center"/>
              <w:rPr>
                <w:rFonts w:cs="Times New Roman"/>
                <w:b/>
                <w:bCs/>
                <w:szCs w:val="24"/>
                <w:lang w:val="vi-VN"/>
              </w:rPr>
            </w:pPr>
            <w:r>
              <w:rPr>
                <w:rFonts w:eastAsia="Times New Roman"/>
                <w:b/>
                <w:bCs/>
                <w:color w:val="FF0000"/>
                <w:szCs w:val="24"/>
              </w:rPr>
              <w:t>21</w:t>
            </w:r>
          </w:p>
        </w:tc>
        <w:tc>
          <w:tcPr>
            <w:tcW w:w="1276" w:type="dxa"/>
            <w:vAlign w:val="center"/>
          </w:tcPr>
          <w:p w14:paraId="4F4CFAEA">
            <w:pPr>
              <w:spacing w:after="0" w:line="240" w:lineRule="auto"/>
              <w:jc w:val="center"/>
              <w:rPr>
                <w:rFonts w:cs="Times New Roman"/>
                <w:b/>
                <w:bCs/>
                <w:szCs w:val="24"/>
                <w:lang w:val="vi-VN"/>
              </w:rPr>
            </w:pPr>
            <w:r>
              <w:rPr>
                <w:rFonts w:eastAsia="Times New Roman"/>
                <w:b/>
                <w:bCs/>
                <w:color w:val="FF0000"/>
                <w:szCs w:val="24"/>
              </w:rPr>
              <w:t>CN Lễ Lá</w:t>
            </w:r>
          </w:p>
        </w:tc>
        <w:tc>
          <w:tcPr>
            <w:tcW w:w="2199" w:type="dxa"/>
            <w:tcBorders>
              <w:right w:val="single" w:color="000000" w:sz="12" w:space="0"/>
            </w:tcBorders>
            <w:vAlign w:val="center"/>
          </w:tcPr>
          <w:p w14:paraId="5742BA26">
            <w:pPr>
              <w:spacing w:after="0" w:line="240" w:lineRule="auto"/>
              <w:jc w:val="center"/>
              <w:rPr>
                <w:rFonts w:cs="Times New Roman"/>
                <w:b/>
                <w:bCs/>
                <w:szCs w:val="24"/>
                <w:lang w:val="vi-VN"/>
              </w:rPr>
            </w:pPr>
            <w:r>
              <w:rPr>
                <w:rFonts w:cs="Times New Roman"/>
                <w:b/>
                <w:bCs/>
                <w:szCs w:val="24"/>
                <w:lang w:val="vi-VN"/>
              </w:rPr>
              <w:t>THI GIÁO LÝ, KINH NGUYỆN, KINH THÁNH</w:t>
            </w:r>
          </w:p>
        </w:tc>
        <w:tc>
          <w:tcPr>
            <w:tcW w:w="2250" w:type="dxa"/>
            <w:tcBorders>
              <w:right w:val="single" w:color="000000" w:sz="12" w:space="0"/>
            </w:tcBorders>
            <w:vAlign w:val="center"/>
          </w:tcPr>
          <w:p w14:paraId="35EC2729">
            <w:pPr>
              <w:spacing w:after="0" w:line="240" w:lineRule="auto"/>
              <w:jc w:val="center"/>
              <w:rPr>
                <w:rFonts w:eastAsia="Times New Roman"/>
                <w:bCs/>
                <w:color w:val="000000"/>
                <w:szCs w:val="24"/>
                <w:lang w:val="vi-VN"/>
              </w:rPr>
            </w:pPr>
            <w:r>
              <w:rPr>
                <w:rFonts w:cs="Times New Roman"/>
                <w:b/>
                <w:bCs/>
                <w:szCs w:val="24"/>
                <w:lang w:val="vi-VN"/>
              </w:rPr>
              <w:t>THI GIÁO LÝ, KINH NGUYỆN, KINH THÁNH</w:t>
            </w:r>
          </w:p>
        </w:tc>
      </w:tr>
      <w:tr w14:paraId="403086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0A242C8B">
            <w:pPr>
              <w:spacing w:after="0" w:line="240" w:lineRule="auto"/>
              <w:jc w:val="center"/>
              <w:rPr>
                <w:rFonts w:cs="Times New Roman"/>
                <w:b/>
                <w:bCs/>
                <w:szCs w:val="24"/>
                <w:lang w:val="vi-VN"/>
              </w:rPr>
            </w:pPr>
          </w:p>
        </w:tc>
        <w:tc>
          <w:tcPr>
            <w:tcW w:w="567" w:type="dxa"/>
            <w:vAlign w:val="center"/>
          </w:tcPr>
          <w:p w14:paraId="28CD8193">
            <w:pPr>
              <w:spacing w:after="0" w:line="240" w:lineRule="auto"/>
              <w:jc w:val="center"/>
              <w:rPr>
                <w:rFonts w:cs="Times New Roman"/>
                <w:b/>
                <w:bCs/>
                <w:szCs w:val="24"/>
                <w:lang w:val="vi-VN"/>
              </w:rPr>
            </w:pPr>
            <w:r>
              <w:rPr>
                <w:rFonts w:eastAsia="Times New Roman"/>
                <w:b/>
                <w:bCs/>
                <w:color w:val="00B0F0"/>
                <w:szCs w:val="24"/>
              </w:rPr>
              <w:t>28</w:t>
            </w:r>
          </w:p>
        </w:tc>
        <w:tc>
          <w:tcPr>
            <w:tcW w:w="1276" w:type="dxa"/>
            <w:vAlign w:val="center"/>
          </w:tcPr>
          <w:p w14:paraId="6EF0BD44">
            <w:pPr>
              <w:spacing w:after="0" w:line="240" w:lineRule="auto"/>
              <w:jc w:val="center"/>
              <w:rPr>
                <w:rFonts w:cs="Times New Roman"/>
                <w:b/>
                <w:bCs/>
                <w:szCs w:val="24"/>
              </w:rPr>
            </w:pPr>
            <w:r>
              <w:rPr>
                <w:rFonts w:eastAsia="Times New Roman"/>
                <w:b/>
                <w:bCs/>
                <w:color w:val="00B0F0"/>
                <w:szCs w:val="24"/>
              </w:rPr>
              <w:t>CN Lễ Phục Sinh</w:t>
            </w:r>
          </w:p>
        </w:tc>
        <w:tc>
          <w:tcPr>
            <w:tcW w:w="2199" w:type="dxa"/>
            <w:tcBorders>
              <w:right w:val="single" w:color="000000" w:sz="12" w:space="0"/>
            </w:tcBorders>
            <w:vAlign w:val="center"/>
          </w:tcPr>
          <w:p w14:paraId="2499C3E1">
            <w:pPr>
              <w:spacing w:after="0" w:line="240" w:lineRule="auto"/>
              <w:jc w:val="center"/>
              <w:rPr>
                <w:rFonts w:cs="Times New Roman"/>
                <w:b/>
                <w:bCs/>
                <w:szCs w:val="24"/>
              </w:rPr>
            </w:pPr>
            <w:r>
              <w:rPr>
                <w:rFonts w:cs="Times New Roman"/>
                <w:b/>
                <w:bCs/>
                <w:szCs w:val="24"/>
              </w:rPr>
              <w:t xml:space="preserve">NGHỈ LỄ </w:t>
            </w:r>
          </w:p>
          <w:p w14:paraId="39FC510D">
            <w:pPr>
              <w:spacing w:after="0" w:line="240" w:lineRule="auto"/>
              <w:jc w:val="center"/>
              <w:rPr>
                <w:rFonts w:cs="Times New Roman"/>
                <w:b/>
                <w:bCs/>
                <w:szCs w:val="24"/>
              </w:rPr>
            </w:pPr>
            <w:r>
              <w:rPr>
                <w:rFonts w:cs="Times New Roman"/>
                <w:b/>
                <w:bCs/>
                <w:szCs w:val="24"/>
              </w:rPr>
              <w:t>PHỤC SINH</w:t>
            </w:r>
          </w:p>
        </w:tc>
        <w:tc>
          <w:tcPr>
            <w:tcW w:w="2250" w:type="dxa"/>
            <w:tcBorders>
              <w:right w:val="single" w:color="000000" w:sz="12" w:space="0"/>
            </w:tcBorders>
            <w:vAlign w:val="center"/>
          </w:tcPr>
          <w:p w14:paraId="1FBE300C">
            <w:pPr>
              <w:spacing w:after="0" w:line="240" w:lineRule="auto"/>
              <w:jc w:val="center"/>
              <w:rPr>
                <w:rFonts w:cs="Times New Roman"/>
                <w:b/>
                <w:bCs/>
                <w:szCs w:val="24"/>
              </w:rPr>
            </w:pPr>
            <w:r>
              <w:rPr>
                <w:rFonts w:cs="Times New Roman"/>
                <w:b/>
                <w:bCs/>
                <w:szCs w:val="24"/>
              </w:rPr>
              <w:t xml:space="preserve">NGHỈ LỄ </w:t>
            </w:r>
          </w:p>
          <w:p w14:paraId="5E460B68">
            <w:pPr>
              <w:spacing w:after="0" w:line="240" w:lineRule="auto"/>
              <w:jc w:val="center"/>
              <w:rPr>
                <w:rFonts w:eastAsia="Times New Roman"/>
                <w:bCs/>
                <w:color w:val="000000"/>
                <w:szCs w:val="24"/>
              </w:rPr>
            </w:pPr>
            <w:r>
              <w:rPr>
                <w:rFonts w:cs="Times New Roman"/>
                <w:b/>
                <w:bCs/>
                <w:szCs w:val="24"/>
              </w:rPr>
              <w:t>PHỤC SINH</w:t>
            </w:r>
          </w:p>
        </w:tc>
      </w:tr>
      <w:tr w14:paraId="0B565F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restart"/>
            <w:tcBorders>
              <w:top w:val="single" w:color="000000" w:sz="12" w:space="0"/>
              <w:left w:val="single" w:color="000000" w:sz="12" w:space="0"/>
            </w:tcBorders>
            <w:vAlign w:val="center"/>
          </w:tcPr>
          <w:p w14:paraId="20B111AA">
            <w:pPr>
              <w:spacing w:after="0" w:line="240" w:lineRule="auto"/>
              <w:jc w:val="center"/>
              <w:rPr>
                <w:rFonts w:cs="Times New Roman"/>
                <w:b/>
                <w:bCs/>
                <w:szCs w:val="24"/>
              </w:rPr>
            </w:pPr>
            <w:r>
              <w:rPr>
                <w:rFonts w:cs="Times New Roman"/>
                <w:b/>
                <w:bCs/>
                <w:szCs w:val="24"/>
              </w:rPr>
              <w:t>Tháng 04</w:t>
            </w:r>
          </w:p>
          <w:p w14:paraId="43FF6566">
            <w:pPr>
              <w:spacing w:after="0" w:line="240" w:lineRule="auto"/>
              <w:jc w:val="center"/>
              <w:rPr>
                <w:rFonts w:cs="Times New Roman"/>
                <w:b/>
                <w:bCs/>
                <w:szCs w:val="24"/>
                <w:lang w:val="vi-VN"/>
              </w:rPr>
            </w:pPr>
            <w:r>
              <w:rPr>
                <w:rFonts w:cs="Times New Roman"/>
                <w:b/>
                <w:bCs/>
                <w:szCs w:val="24"/>
              </w:rPr>
              <w:t>2027</w:t>
            </w:r>
          </w:p>
        </w:tc>
        <w:tc>
          <w:tcPr>
            <w:tcW w:w="567" w:type="dxa"/>
            <w:tcBorders>
              <w:top w:val="single" w:color="000000" w:sz="12" w:space="0"/>
            </w:tcBorders>
            <w:vAlign w:val="center"/>
          </w:tcPr>
          <w:p w14:paraId="37E1CE33">
            <w:pPr>
              <w:spacing w:after="0" w:line="240" w:lineRule="auto"/>
              <w:jc w:val="center"/>
              <w:rPr>
                <w:rFonts w:cs="Times New Roman"/>
                <w:b/>
                <w:bCs/>
                <w:szCs w:val="24"/>
                <w:lang w:val="vi-VN"/>
              </w:rPr>
            </w:pPr>
            <w:r>
              <w:rPr>
                <w:rFonts w:eastAsia="Times New Roman"/>
                <w:b/>
                <w:bCs/>
                <w:color w:val="00B0F0"/>
                <w:szCs w:val="24"/>
              </w:rPr>
              <w:t>4</w:t>
            </w:r>
          </w:p>
        </w:tc>
        <w:tc>
          <w:tcPr>
            <w:tcW w:w="1276" w:type="dxa"/>
            <w:tcBorders>
              <w:top w:val="single" w:color="000000" w:sz="12" w:space="0"/>
            </w:tcBorders>
            <w:vAlign w:val="center"/>
          </w:tcPr>
          <w:p w14:paraId="6CB053B1">
            <w:pPr>
              <w:spacing w:after="0" w:line="240" w:lineRule="auto"/>
              <w:jc w:val="center"/>
              <w:rPr>
                <w:rFonts w:cs="Times New Roman"/>
                <w:b/>
                <w:bCs/>
                <w:szCs w:val="24"/>
                <w:lang w:val="vi-VN"/>
              </w:rPr>
            </w:pPr>
            <w:r>
              <w:rPr>
                <w:rFonts w:eastAsia="Times New Roman"/>
                <w:b/>
                <w:bCs/>
                <w:color w:val="00B0F0"/>
                <w:szCs w:val="24"/>
                <w:lang w:val="vi-VN"/>
              </w:rPr>
              <w:t>CN II PS (Kính Lòng Thương Xót Chúa)</w:t>
            </w:r>
          </w:p>
        </w:tc>
        <w:tc>
          <w:tcPr>
            <w:tcW w:w="2199" w:type="dxa"/>
            <w:tcBorders>
              <w:top w:val="single" w:color="000000" w:sz="12" w:space="0"/>
              <w:right w:val="single" w:color="000000" w:sz="12" w:space="0"/>
            </w:tcBorders>
            <w:vAlign w:val="center"/>
          </w:tcPr>
          <w:p w14:paraId="43878CFC">
            <w:pPr>
              <w:spacing w:after="0" w:line="240" w:lineRule="auto"/>
              <w:jc w:val="center"/>
              <w:rPr>
                <w:rFonts w:cs="Times New Roman"/>
                <w:szCs w:val="24"/>
                <w:lang w:val="vi-VN"/>
              </w:rPr>
            </w:pPr>
            <w:r>
              <w:rPr>
                <w:rFonts w:cs="Times New Roman"/>
                <w:szCs w:val="24"/>
                <w:lang w:val="vi-VN"/>
              </w:rPr>
              <w:t>Bài 19: Em sống yêu thương như Chúa Giêsu</w:t>
            </w:r>
          </w:p>
        </w:tc>
        <w:tc>
          <w:tcPr>
            <w:tcW w:w="2250" w:type="dxa"/>
            <w:tcBorders>
              <w:top w:val="single" w:color="000000" w:sz="12" w:space="0"/>
              <w:right w:val="single" w:color="000000" w:sz="12" w:space="0"/>
            </w:tcBorders>
            <w:vAlign w:val="center"/>
          </w:tcPr>
          <w:p w14:paraId="423877BD">
            <w:pPr>
              <w:spacing w:after="0" w:line="240" w:lineRule="auto"/>
              <w:jc w:val="center"/>
              <w:rPr>
                <w:rFonts w:eastAsia="Times New Roman"/>
                <w:bCs/>
                <w:color w:val="000000"/>
                <w:szCs w:val="24"/>
                <w:lang w:val="vi-VN"/>
              </w:rPr>
            </w:pPr>
            <w:r>
              <w:rPr>
                <w:rFonts w:eastAsia="Times New Roman"/>
                <w:bCs/>
                <w:color w:val="000000"/>
                <w:szCs w:val="24"/>
              </w:rPr>
              <w:t>Bài 44: Em dâng đêm cho Chúa</w:t>
            </w:r>
          </w:p>
        </w:tc>
      </w:tr>
      <w:tr w14:paraId="5269E4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0B99D903">
            <w:pPr>
              <w:spacing w:after="0" w:line="240" w:lineRule="auto"/>
              <w:jc w:val="center"/>
              <w:rPr>
                <w:rFonts w:cs="Times New Roman"/>
                <w:b/>
                <w:bCs/>
                <w:szCs w:val="24"/>
                <w:lang w:val="vi-VN"/>
              </w:rPr>
            </w:pPr>
          </w:p>
        </w:tc>
        <w:tc>
          <w:tcPr>
            <w:tcW w:w="567" w:type="dxa"/>
            <w:vAlign w:val="center"/>
          </w:tcPr>
          <w:p w14:paraId="28270E13">
            <w:pPr>
              <w:spacing w:after="0" w:line="240" w:lineRule="auto"/>
              <w:jc w:val="center"/>
              <w:rPr>
                <w:rFonts w:cs="Times New Roman"/>
                <w:b/>
                <w:bCs/>
                <w:szCs w:val="24"/>
                <w:lang w:val="vi-VN"/>
              </w:rPr>
            </w:pPr>
            <w:r>
              <w:rPr>
                <w:rFonts w:eastAsia="Times New Roman"/>
                <w:b/>
                <w:bCs/>
                <w:color w:val="00B0F0"/>
                <w:szCs w:val="24"/>
              </w:rPr>
              <w:t>11</w:t>
            </w:r>
          </w:p>
        </w:tc>
        <w:tc>
          <w:tcPr>
            <w:tcW w:w="1276" w:type="dxa"/>
            <w:vAlign w:val="center"/>
          </w:tcPr>
          <w:p w14:paraId="7D53BB67">
            <w:pPr>
              <w:spacing w:after="0" w:line="240" w:lineRule="auto"/>
              <w:jc w:val="center"/>
              <w:rPr>
                <w:rFonts w:eastAsia="Times New Roman"/>
                <w:b/>
                <w:bCs/>
                <w:color w:val="00B0F0"/>
                <w:szCs w:val="24"/>
              </w:rPr>
            </w:pPr>
            <w:r>
              <w:rPr>
                <w:rFonts w:eastAsia="Times New Roman"/>
                <w:b/>
                <w:bCs/>
                <w:color w:val="00B0F0"/>
                <w:szCs w:val="24"/>
              </w:rPr>
              <w:t>CN III</w:t>
            </w:r>
          </w:p>
          <w:p w14:paraId="104949B8">
            <w:pPr>
              <w:spacing w:after="0" w:line="240" w:lineRule="auto"/>
              <w:jc w:val="center"/>
              <w:rPr>
                <w:rFonts w:cs="Times New Roman"/>
                <w:b/>
                <w:bCs/>
                <w:szCs w:val="24"/>
                <w:lang w:val="vi-VN"/>
              </w:rPr>
            </w:pPr>
            <w:r>
              <w:rPr>
                <w:rFonts w:eastAsia="Times New Roman"/>
                <w:b/>
                <w:bCs/>
                <w:color w:val="00B0F0"/>
                <w:szCs w:val="24"/>
              </w:rPr>
              <w:t>Mùa PS</w:t>
            </w:r>
          </w:p>
        </w:tc>
        <w:tc>
          <w:tcPr>
            <w:tcW w:w="2199" w:type="dxa"/>
            <w:tcBorders>
              <w:right w:val="single" w:color="000000" w:sz="12" w:space="0"/>
            </w:tcBorders>
            <w:vAlign w:val="center"/>
          </w:tcPr>
          <w:p w14:paraId="669DCF83">
            <w:pPr>
              <w:spacing w:after="0" w:line="240" w:lineRule="auto"/>
              <w:jc w:val="center"/>
              <w:rPr>
                <w:rFonts w:cs="Times New Roman"/>
                <w:szCs w:val="24"/>
                <w:lang w:val="vi-VN"/>
              </w:rPr>
            </w:pPr>
            <w:r>
              <w:rPr>
                <w:rFonts w:cs="Times New Roman"/>
                <w:szCs w:val="24"/>
                <w:lang w:val="vi-VN"/>
              </w:rPr>
              <w:t>Bài 20: Em sống hy sinh như Chúa Giêsu</w:t>
            </w:r>
          </w:p>
        </w:tc>
        <w:tc>
          <w:tcPr>
            <w:tcW w:w="2250" w:type="dxa"/>
            <w:tcBorders>
              <w:right w:val="single" w:color="000000" w:sz="12" w:space="0"/>
            </w:tcBorders>
            <w:vAlign w:val="center"/>
          </w:tcPr>
          <w:p w14:paraId="4F2ED338">
            <w:pPr>
              <w:spacing w:after="0" w:line="240" w:lineRule="auto"/>
              <w:jc w:val="center"/>
              <w:rPr>
                <w:rFonts w:cs="Times New Roman"/>
                <w:b/>
                <w:bCs/>
                <w:szCs w:val="24"/>
                <w:lang w:val="vi-VN"/>
              </w:rPr>
            </w:pPr>
            <w:r>
              <w:rPr>
                <w:rFonts w:eastAsia="Times New Roman"/>
                <w:bCs/>
                <w:color w:val="000000"/>
                <w:szCs w:val="24"/>
                <w:lang w:val="vi-VN"/>
              </w:rPr>
              <w:t>Bài 45: Em vui thích tham dự Thánh lễ</w:t>
            </w:r>
          </w:p>
        </w:tc>
      </w:tr>
      <w:tr w14:paraId="4DFE0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4361CF8F">
            <w:pPr>
              <w:spacing w:after="0" w:line="240" w:lineRule="auto"/>
              <w:jc w:val="center"/>
              <w:rPr>
                <w:rFonts w:cs="Times New Roman"/>
                <w:b/>
                <w:bCs/>
                <w:szCs w:val="24"/>
                <w:lang w:val="vi-VN"/>
              </w:rPr>
            </w:pPr>
          </w:p>
        </w:tc>
        <w:tc>
          <w:tcPr>
            <w:tcW w:w="567" w:type="dxa"/>
            <w:vAlign w:val="center"/>
          </w:tcPr>
          <w:p w14:paraId="1A64674F">
            <w:pPr>
              <w:spacing w:after="0" w:line="240" w:lineRule="auto"/>
              <w:jc w:val="center"/>
              <w:rPr>
                <w:rFonts w:cs="Times New Roman"/>
                <w:b/>
                <w:bCs/>
                <w:szCs w:val="24"/>
              </w:rPr>
            </w:pPr>
            <w:r>
              <w:rPr>
                <w:rFonts w:eastAsia="Times New Roman"/>
                <w:b/>
                <w:bCs/>
                <w:color w:val="00B0F0"/>
                <w:szCs w:val="24"/>
              </w:rPr>
              <w:t>18</w:t>
            </w:r>
          </w:p>
        </w:tc>
        <w:tc>
          <w:tcPr>
            <w:tcW w:w="1276" w:type="dxa"/>
            <w:vAlign w:val="center"/>
          </w:tcPr>
          <w:p w14:paraId="18DC0AAF">
            <w:pPr>
              <w:spacing w:after="0" w:line="240" w:lineRule="auto"/>
              <w:jc w:val="center"/>
              <w:rPr>
                <w:rFonts w:eastAsia="Times New Roman"/>
                <w:b/>
                <w:bCs/>
                <w:color w:val="00B0F0"/>
                <w:szCs w:val="24"/>
              </w:rPr>
            </w:pPr>
            <w:r>
              <w:rPr>
                <w:rFonts w:eastAsia="Times New Roman"/>
                <w:b/>
                <w:bCs/>
                <w:color w:val="00B0F0"/>
                <w:szCs w:val="24"/>
              </w:rPr>
              <w:t>CN IV</w:t>
            </w:r>
          </w:p>
          <w:p w14:paraId="4C928BE7">
            <w:pPr>
              <w:spacing w:after="0" w:line="240" w:lineRule="auto"/>
              <w:jc w:val="center"/>
              <w:rPr>
                <w:rFonts w:cs="Times New Roman"/>
                <w:b/>
                <w:bCs/>
                <w:szCs w:val="24"/>
              </w:rPr>
            </w:pPr>
            <w:r>
              <w:rPr>
                <w:rFonts w:eastAsia="Times New Roman"/>
                <w:b/>
                <w:bCs/>
                <w:color w:val="00B0F0"/>
                <w:szCs w:val="24"/>
              </w:rPr>
              <w:t>Mùa PS</w:t>
            </w:r>
            <w:r>
              <w:rPr>
                <w:rFonts w:eastAsia="Times New Roman"/>
                <w:b/>
                <w:bCs/>
                <w:color w:val="00B0F0"/>
                <w:szCs w:val="24"/>
                <w:lang w:val="vi-VN"/>
              </w:rPr>
              <w:t xml:space="preserve"> </w:t>
            </w:r>
            <w:r>
              <w:rPr>
                <w:rFonts w:eastAsia="Times New Roman"/>
                <w:b/>
                <w:bCs/>
                <w:color w:val="00B0F0"/>
                <w:szCs w:val="24"/>
              </w:rPr>
              <w:t>(Lễ Chúa Chiên Lành)</w:t>
            </w:r>
          </w:p>
        </w:tc>
        <w:tc>
          <w:tcPr>
            <w:tcW w:w="2199" w:type="dxa"/>
            <w:tcBorders>
              <w:right w:val="single" w:color="000000" w:sz="12" w:space="0"/>
            </w:tcBorders>
            <w:vAlign w:val="center"/>
          </w:tcPr>
          <w:p w14:paraId="2D0DFCD4">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21: Em sống khiêm nhường như Chúa Giêsu</w:t>
            </w:r>
          </w:p>
        </w:tc>
        <w:tc>
          <w:tcPr>
            <w:tcW w:w="2250" w:type="dxa"/>
            <w:tcBorders>
              <w:right w:val="single" w:color="000000" w:sz="12" w:space="0"/>
            </w:tcBorders>
            <w:vAlign w:val="center"/>
          </w:tcPr>
          <w:p w14:paraId="0CA917AD">
            <w:pPr>
              <w:spacing w:after="0" w:line="240" w:lineRule="auto"/>
              <w:jc w:val="center"/>
              <w:rPr>
                <w:rFonts w:cs="Times New Roman"/>
                <w:b/>
                <w:bCs/>
                <w:szCs w:val="24"/>
              </w:rPr>
            </w:pPr>
            <w:r>
              <w:rPr>
                <w:rFonts w:eastAsia="Times New Roman"/>
                <w:bCs/>
                <w:color w:val="000000"/>
                <w:szCs w:val="24"/>
                <w:lang w:val="vi-VN"/>
              </w:rPr>
              <w:t>Bài 46: Em chăm chỉ rước lễ thiêng liêng</w:t>
            </w:r>
          </w:p>
        </w:tc>
      </w:tr>
      <w:tr w14:paraId="2ED4B3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bottom w:val="single" w:color="000000" w:sz="12" w:space="0"/>
            </w:tcBorders>
            <w:vAlign w:val="center"/>
          </w:tcPr>
          <w:p w14:paraId="2545FDD1">
            <w:pPr>
              <w:spacing w:after="0" w:line="240" w:lineRule="auto"/>
              <w:jc w:val="center"/>
              <w:rPr>
                <w:rFonts w:cs="Times New Roman"/>
                <w:b/>
                <w:bCs/>
                <w:szCs w:val="24"/>
              </w:rPr>
            </w:pPr>
          </w:p>
        </w:tc>
        <w:tc>
          <w:tcPr>
            <w:tcW w:w="567" w:type="dxa"/>
            <w:tcBorders>
              <w:bottom w:val="single" w:color="000000" w:sz="12" w:space="0"/>
            </w:tcBorders>
            <w:vAlign w:val="center"/>
          </w:tcPr>
          <w:p w14:paraId="0926F5F9">
            <w:pPr>
              <w:spacing w:after="0" w:line="240" w:lineRule="auto"/>
              <w:jc w:val="center"/>
              <w:rPr>
                <w:rFonts w:cs="Times New Roman"/>
                <w:b/>
                <w:bCs/>
                <w:szCs w:val="24"/>
                <w:lang w:val="vi-VN"/>
              </w:rPr>
            </w:pPr>
            <w:r>
              <w:rPr>
                <w:rFonts w:eastAsia="Times New Roman"/>
                <w:b/>
                <w:bCs/>
                <w:color w:val="00B0F0"/>
                <w:szCs w:val="24"/>
              </w:rPr>
              <w:t>25</w:t>
            </w:r>
          </w:p>
        </w:tc>
        <w:tc>
          <w:tcPr>
            <w:tcW w:w="1276" w:type="dxa"/>
            <w:tcBorders>
              <w:bottom w:val="single" w:color="000000" w:sz="12" w:space="0"/>
            </w:tcBorders>
            <w:vAlign w:val="center"/>
          </w:tcPr>
          <w:p w14:paraId="36B70A07">
            <w:pPr>
              <w:spacing w:after="0" w:line="240" w:lineRule="auto"/>
              <w:jc w:val="center"/>
              <w:rPr>
                <w:rFonts w:eastAsia="Times New Roman"/>
                <w:b/>
                <w:bCs/>
                <w:color w:val="00B0F0"/>
                <w:szCs w:val="24"/>
                <w:lang w:val="vi-VN"/>
              </w:rPr>
            </w:pPr>
            <w:r>
              <w:rPr>
                <w:rFonts w:eastAsia="Times New Roman"/>
                <w:b/>
                <w:bCs/>
                <w:color w:val="00B0F0"/>
                <w:szCs w:val="24"/>
              </w:rPr>
              <w:t>CN V</w:t>
            </w:r>
          </w:p>
          <w:p w14:paraId="27088DB4">
            <w:pPr>
              <w:spacing w:after="0" w:line="240" w:lineRule="auto"/>
              <w:jc w:val="center"/>
              <w:rPr>
                <w:rFonts w:cs="Times New Roman"/>
                <w:b/>
                <w:bCs/>
                <w:szCs w:val="24"/>
              </w:rPr>
            </w:pPr>
            <w:r>
              <w:rPr>
                <w:rFonts w:eastAsia="Times New Roman"/>
                <w:b/>
                <w:bCs/>
                <w:color w:val="00B0F0"/>
                <w:szCs w:val="24"/>
              </w:rPr>
              <w:t xml:space="preserve">Mùa PS </w:t>
            </w:r>
          </w:p>
        </w:tc>
        <w:tc>
          <w:tcPr>
            <w:tcW w:w="2199" w:type="dxa"/>
            <w:tcBorders>
              <w:bottom w:val="single" w:color="000000" w:sz="12" w:space="0"/>
              <w:right w:val="single" w:color="000000" w:sz="12" w:space="0"/>
            </w:tcBorders>
            <w:vAlign w:val="center"/>
          </w:tcPr>
          <w:p w14:paraId="0E310018">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22: Em kính trọng những người đi tu</w:t>
            </w:r>
          </w:p>
        </w:tc>
        <w:tc>
          <w:tcPr>
            <w:tcW w:w="2250" w:type="dxa"/>
            <w:tcBorders>
              <w:bottom w:val="single" w:color="000000" w:sz="12" w:space="0"/>
              <w:right w:val="single" w:color="000000" w:sz="12" w:space="0"/>
            </w:tcBorders>
            <w:vAlign w:val="center"/>
          </w:tcPr>
          <w:p w14:paraId="08DD5A0F">
            <w:pPr>
              <w:spacing w:after="0" w:line="240" w:lineRule="auto"/>
              <w:jc w:val="center"/>
              <w:rPr>
                <w:rFonts w:eastAsia="Times New Roman"/>
                <w:bCs/>
                <w:color w:val="000000"/>
                <w:szCs w:val="24"/>
              </w:rPr>
            </w:pPr>
            <w:r>
              <w:rPr>
                <w:rFonts w:eastAsia="Times New Roman"/>
                <w:bCs/>
                <w:color w:val="000000"/>
                <w:szCs w:val="24"/>
              </w:rPr>
              <w:t>Bài 47: Em yêu mến Mẹ Maria</w:t>
            </w:r>
          </w:p>
        </w:tc>
      </w:tr>
      <w:tr w14:paraId="5ADEF71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restart"/>
            <w:tcBorders>
              <w:top w:val="single" w:color="000000" w:sz="12" w:space="0"/>
              <w:left w:val="single" w:color="000000" w:sz="12" w:space="0"/>
            </w:tcBorders>
            <w:vAlign w:val="center"/>
          </w:tcPr>
          <w:p w14:paraId="3106CFE8">
            <w:pPr>
              <w:spacing w:after="0" w:line="240" w:lineRule="auto"/>
              <w:jc w:val="center"/>
              <w:rPr>
                <w:rFonts w:cs="Times New Roman"/>
                <w:b/>
                <w:bCs/>
                <w:szCs w:val="24"/>
              </w:rPr>
            </w:pPr>
            <w:r>
              <w:rPr>
                <w:rFonts w:cs="Times New Roman"/>
                <w:b/>
                <w:bCs/>
                <w:szCs w:val="24"/>
              </w:rPr>
              <w:t>Tháng 05</w:t>
            </w:r>
          </w:p>
          <w:p w14:paraId="6D62BE16">
            <w:pPr>
              <w:spacing w:after="0" w:line="240" w:lineRule="auto"/>
              <w:jc w:val="center"/>
              <w:rPr>
                <w:rFonts w:cs="Times New Roman"/>
                <w:b/>
                <w:bCs/>
                <w:szCs w:val="24"/>
                <w:lang w:val="vi-VN"/>
              </w:rPr>
            </w:pPr>
            <w:r>
              <w:rPr>
                <w:rFonts w:cs="Times New Roman"/>
                <w:b/>
                <w:bCs/>
                <w:szCs w:val="24"/>
              </w:rPr>
              <w:t>2027</w:t>
            </w:r>
          </w:p>
        </w:tc>
        <w:tc>
          <w:tcPr>
            <w:tcW w:w="567" w:type="dxa"/>
            <w:tcBorders>
              <w:top w:val="single" w:color="000000" w:sz="12" w:space="0"/>
            </w:tcBorders>
            <w:vAlign w:val="center"/>
          </w:tcPr>
          <w:p w14:paraId="002344C9">
            <w:pPr>
              <w:spacing w:after="0" w:line="240" w:lineRule="auto"/>
              <w:jc w:val="center"/>
              <w:rPr>
                <w:rFonts w:cs="Times New Roman"/>
                <w:b/>
                <w:bCs/>
                <w:szCs w:val="24"/>
                <w:lang w:val="vi-VN"/>
              </w:rPr>
            </w:pPr>
            <w:r>
              <w:rPr>
                <w:rFonts w:eastAsia="Times New Roman"/>
                <w:b/>
                <w:bCs/>
                <w:color w:val="00B0F0"/>
                <w:szCs w:val="24"/>
              </w:rPr>
              <w:t>2</w:t>
            </w:r>
          </w:p>
        </w:tc>
        <w:tc>
          <w:tcPr>
            <w:tcW w:w="1276" w:type="dxa"/>
            <w:tcBorders>
              <w:top w:val="single" w:color="000000" w:sz="12" w:space="0"/>
            </w:tcBorders>
            <w:vAlign w:val="center"/>
          </w:tcPr>
          <w:p w14:paraId="641290FC">
            <w:pPr>
              <w:spacing w:after="0" w:line="240" w:lineRule="auto"/>
              <w:jc w:val="center"/>
              <w:rPr>
                <w:rFonts w:eastAsia="Times New Roman"/>
                <w:b/>
                <w:bCs/>
                <w:color w:val="00B0F0"/>
                <w:szCs w:val="24"/>
              </w:rPr>
            </w:pPr>
            <w:r>
              <w:rPr>
                <w:rFonts w:eastAsia="Times New Roman"/>
                <w:b/>
                <w:bCs/>
                <w:color w:val="00B0F0"/>
                <w:szCs w:val="24"/>
              </w:rPr>
              <w:t>CN VI</w:t>
            </w:r>
          </w:p>
          <w:p w14:paraId="3750F5B5">
            <w:pPr>
              <w:spacing w:after="0" w:line="240" w:lineRule="auto"/>
              <w:jc w:val="center"/>
              <w:rPr>
                <w:rFonts w:cs="Times New Roman"/>
                <w:b/>
                <w:bCs/>
                <w:szCs w:val="24"/>
              </w:rPr>
            </w:pPr>
            <w:r>
              <w:rPr>
                <w:rFonts w:eastAsia="Times New Roman"/>
                <w:b/>
                <w:bCs/>
                <w:color w:val="00B0F0"/>
                <w:szCs w:val="24"/>
              </w:rPr>
              <w:t>Mùa PS</w:t>
            </w:r>
          </w:p>
        </w:tc>
        <w:tc>
          <w:tcPr>
            <w:tcW w:w="2199" w:type="dxa"/>
            <w:tcBorders>
              <w:right w:val="single" w:color="000000" w:sz="12" w:space="0"/>
            </w:tcBorders>
            <w:vAlign w:val="center"/>
          </w:tcPr>
          <w:p w14:paraId="37EEE0AB">
            <w:pPr>
              <w:spacing w:after="0" w:line="240" w:lineRule="auto"/>
              <w:jc w:val="center"/>
              <w:rPr>
                <w:rFonts w:cs="Times New Roman"/>
                <w:b/>
                <w:bCs/>
                <w:szCs w:val="24"/>
              </w:rPr>
            </w:pPr>
            <w:r>
              <w:rPr>
                <w:rFonts w:cs="Times New Roman"/>
                <w:b/>
                <w:bCs/>
                <w:szCs w:val="24"/>
              </w:rPr>
              <w:t xml:space="preserve">KIỂM TRA </w:t>
            </w:r>
          </w:p>
          <w:p w14:paraId="622DD7A3">
            <w:pPr>
              <w:spacing w:after="0" w:line="240" w:lineRule="auto"/>
              <w:jc w:val="center"/>
              <w:rPr>
                <w:rFonts w:cs="Times New Roman"/>
                <w:b/>
                <w:bCs/>
                <w:szCs w:val="24"/>
              </w:rPr>
            </w:pPr>
            <w:r>
              <w:rPr>
                <w:rFonts w:cs="Times New Roman"/>
                <w:b/>
                <w:bCs/>
                <w:szCs w:val="24"/>
              </w:rPr>
              <w:t>1 TIẾT</w:t>
            </w:r>
          </w:p>
        </w:tc>
        <w:tc>
          <w:tcPr>
            <w:tcW w:w="2250" w:type="dxa"/>
            <w:tcBorders>
              <w:right w:val="single" w:color="000000" w:sz="12" w:space="0"/>
            </w:tcBorders>
            <w:vAlign w:val="center"/>
          </w:tcPr>
          <w:p w14:paraId="13B6680D">
            <w:pPr>
              <w:spacing w:after="0" w:line="240" w:lineRule="auto"/>
              <w:jc w:val="center"/>
              <w:rPr>
                <w:rFonts w:cs="Times New Roman"/>
                <w:b/>
                <w:bCs/>
                <w:szCs w:val="24"/>
              </w:rPr>
            </w:pPr>
            <w:r>
              <w:rPr>
                <w:rFonts w:cs="Times New Roman"/>
                <w:b/>
                <w:bCs/>
                <w:szCs w:val="24"/>
              </w:rPr>
              <w:t xml:space="preserve">KIỂM TRA </w:t>
            </w:r>
          </w:p>
          <w:p w14:paraId="57C27A69">
            <w:pPr>
              <w:spacing w:after="0" w:line="240" w:lineRule="auto"/>
              <w:jc w:val="center"/>
              <w:rPr>
                <w:rFonts w:eastAsia="Times New Roman"/>
                <w:bCs/>
                <w:color w:val="000000"/>
                <w:szCs w:val="24"/>
              </w:rPr>
            </w:pPr>
            <w:r>
              <w:rPr>
                <w:rFonts w:cs="Times New Roman"/>
                <w:b/>
                <w:bCs/>
                <w:szCs w:val="24"/>
              </w:rPr>
              <w:t>1 TIẾT</w:t>
            </w:r>
          </w:p>
        </w:tc>
      </w:tr>
      <w:tr w14:paraId="2C2E6B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36BB2619">
            <w:pPr>
              <w:spacing w:after="0" w:line="240" w:lineRule="auto"/>
              <w:jc w:val="center"/>
              <w:rPr>
                <w:rFonts w:cs="Times New Roman"/>
                <w:b/>
                <w:bCs/>
                <w:szCs w:val="24"/>
              </w:rPr>
            </w:pPr>
          </w:p>
        </w:tc>
        <w:tc>
          <w:tcPr>
            <w:tcW w:w="567" w:type="dxa"/>
            <w:vAlign w:val="center"/>
          </w:tcPr>
          <w:p w14:paraId="44B14BA6">
            <w:pPr>
              <w:spacing w:after="0" w:line="240" w:lineRule="auto"/>
              <w:jc w:val="center"/>
              <w:rPr>
                <w:rFonts w:cs="Times New Roman"/>
                <w:b/>
                <w:bCs/>
                <w:szCs w:val="24"/>
                <w:lang w:val="vi-VN"/>
              </w:rPr>
            </w:pPr>
            <w:r>
              <w:rPr>
                <w:rFonts w:eastAsia="Times New Roman"/>
                <w:b/>
                <w:bCs/>
                <w:color w:val="00B0F0"/>
                <w:szCs w:val="24"/>
              </w:rPr>
              <w:t>9</w:t>
            </w:r>
          </w:p>
        </w:tc>
        <w:tc>
          <w:tcPr>
            <w:tcW w:w="1276" w:type="dxa"/>
            <w:vAlign w:val="center"/>
          </w:tcPr>
          <w:p w14:paraId="60AFEC7B">
            <w:pPr>
              <w:spacing w:after="0" w:line="240" w:lineRule="auto"/>
              <w:jc w:val="center"/>
              <w:rPr>
                <w:rFonts w:eastAsia="Times New Roman"/>
                <w:b/>
                <w:bCs/>
                <w:color w:val="00B0F0"/>
                <w:szCs w:val="24"/>
                <w:lang w:val="vi-VN"/>
              </w:rPr>
            </w:pPr>
            <w:r>
              <w:rPr>
                <w:rFonts w:eastAsia="Times New Roman"/>
                <w:b/>
                <w:bCs/>
                <w:color w:val="00B0F0"/>
                <w:szCs w:val="24"/>
              </w:rPr>
              <w:t>CN VII</w:t>
            </w:r>
          </w:p>
          <w:p w14:paraId="581007F8">
            <w:pPr>
              <w:spacing w:after="0" w:line="240" w:lineRule="auto"/>
              <w:jc w:val="center"/>
              <w:rPr>
                <w:rFonts w:cs="Times New Roman"/>
                <w:b/>
                <w:bCs/>
                <w:szCs w:val="24"/>
                <w:lang w:val="vi-VN"/>
              </w:rPr>
            </w:pPr>
            <w:r>
              <w:rPr>
                <w:rFonts w:eastAsia="Times New Roman"/>
                <w:b/>
                <w:bCs/>
                <w:color w:val="00B0F0"/>
                <w:szCs w:val="24"/>
              </w:rPr>
              <w:t>Mùa PS</w:t>
            </w:r>
          </w:p>
        </w:tc>
        <w:tc>
          <w:tcPr>
            <w:tcW w:w="2199" w:type="dxa"/>
            <w:tcBorders>
              <w:right w:val="single" w:color="000000" w:sz="12" w:space="0"/>
            </w:tcBorders>
            <w:vAlign w:val="center"/>
          </w:tcPr>
          <w:p w14:paraId="7A0E9466">
            <w:pPr>
              <w:spacing w:after="0" w:line="240" w:lineRule="auto"/>
              <w:jc w:val="center"/>
              <w:rPr>
                <w:rFonts w:cs="Times New Roman"/>
                <w:szCs w:val="24"/>
                <w:lang w:val="vi-VN"/>
              </w:rPr>
            </w:pPr>
            <w:r>
              <w:rPr>
                <w:rFonts w:cs="Times New Roman"/>
                <w:szCs w:val="24"/>
                <w:lang w:val="vi-VN"/>
              </w:rPr>
              <w:t>Bài 23: Em sống vui tươi hạnh phúc</w:t>
            </w:r>
          </w:p>
        </w:tc>
        <w:tc>
          <w:tcPr>
            <w:tcW w:w="2250" w:type="dxa"/>
            <w:tcBorders>
              <w:right w:val="single" w:color="000000" w:sz="12" w:space="0"/>
            </w:tcBorders>
            <w:vAlign w:val="center"/>
          </w:tcPr>
          <w:p w14:paraId="1C600F0F">
            <w:pPr>
              <w:spacing w:after="0" w:line="240" w:lineRule="auto"/>
              <w:jc w:val="center"/>
              <w:rPr>
                <w:rFonts w:eastAsia="Times New Roman"/>
                <w:bCs/>
                <w:color w:val="000000"/>
                <w:szCs w:val="24"/>
                <w:lang w:val="vi-VN"/>
              </w:rPr>
            </w:pPr>
            <w:r>
              <w:rPr>
                <w:rFonts w:eastAsia="Times New Roman"/>
                <w:bCs/>
                <w:color w:val="000000"/>
                <w:szCs w:val="24"/>
                <w:lang w:val="vi-VN"/>
              </w:rPr>
              <w:t>Bài 48: Em chào Chúa, Đức Mẹ và các thánh</w:t>
            </w:r>
          </w:p>
        </w:tc>
      </w:tr>
      <w:tr w14:paraId="097598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0BE37CF2">
            <w:pPr>
              <w:spacing w:after="0" w:line="240" w:lineRule="auto"/>
              <w:jc w:val="center"/>
              <w:rPr>
                <w:rFonts w:cs="Times New Roman"/>
                <w:b/>
                <w:bCs/>
                <w:szCs w:val="24"/>
                <w:lang w:val="vi-VN"/>
              </w:rPr>
            </w:pPr>
          </w:p>
        </w:tc>
        <w:tc>
          <w:tcPr>
            <w:tcW w:w="567" w:type="dxa"/>
            <w:vAlign w:val="center"/>
          </w:tcPr>
          <w:p w14:paraId="313CFCA6">
            <w:pPr>
              <w:spacing w:after="0" w:line="240" w:lineRule="auto"/>
              <w:jc w:val="center"/>
              <w:rPr>
                <w:rFonts w:cs="Times New Roman"/>
                <w:b/>
                <w:bCs/>
                <w:szCs w:val="24"/>
                <w:lang w:val="vi-VN"/>
              </w:rPr>
            </w:pPr>
            <w:r>
              <w:rPr>
                <w:rFonts w:eastAsia="Times New Roman"/>
                <w:b/>
                <w:bCs/>
                <w:color w:val="FF0000"/>
                <w:szCs w:val="24"/>
              </w:rPr>
              <w:t>16</w:t>
            </w:r>
          </w:p>
        </w:tc>
        <w:tc>
          <w:tcPr>
            <w:tcW w:w="1276" w:type="dxa"/>
            <w:vAlign w:val="center"/>
          </w:tcPr>
          <w:p w14:paraId="0BB530A5">
            <w:pPr>
              <w:spacing w:after="0" w:line="240" w:lineRule="auto"/>
              <w:jc w:val="center"/>
              <w:rPr>
                <w:rFonts w:cs="Times New Roman"/>
                <w:b/>
                <w:bCs/>
                <w:szCs w:val="24"/>
                <w:lang w:val="vi-VN"/>
              </w:rPr>
            </w:pPr>
            <w:r>
              <w:rPr>
                <w:rFonts w:eastAsia="Times New Roman"/>
                <w:b/>
                <w:bCs/>
                <w:color w:val="FF0000"/>
                <w:szCs w:val="24"/>
                <w:lang w:val="vi-VN"/>
              </w:rPr>
              <w:t>Lễ Chúa Thánh Thần Hiện Xuống</w:t>
            </w:r>
          </w:p>
        </w:tc>
        <w:tc>
          <w:tcPr>
            <w:tcW w:w="2199" w:type="dxa"/>
            <w:tcBorders>
              <w:right w:val="single" w:color="000000" w:sz="12" w:space="0"/>
            </w:tcBorders>
            <w:vAlign w:val="center"/>
          </w:tcPr>
          <w:p w14:paraId="4117D03B">
            <w:pPr>
              <w:spacing w:after="0" w:line="240" w:lineRule="auto"/>
              <w:jc w:val="center"/>
              <w:rPr>
                <w:rFonts w:cs="Times New Roman"/>
                <w:b/>
                <w:bCs/>
                <w:szCs w:val="24"/>
                <w:lang w:val="vi-VN"/>
              </w:rPr>
            </w:pPr>
            <w:r>
              <w:rPr>
                <w:rFonts w:cs="Times New Roman"/>
                <w:b/>
                <w:bCs/>
                <w:szCs w:val="24"/>
                <w:lang w:val="vi-VN"/>
              </w:rPr>
              <w:t>NGHỈ LỄ TRỌNG</w:t>
            </w:r>
          </w:p>
        </w:tc>
        <w:tc>
          <w:tcPr>
            <w:tcW w:w="2250" w:type="dxa"/>
            <w:tcBorders>
              <w:right w:val="single" w:color="000000" w:sz="12" w:space="0"/>
            </w:tcBorders>
            <w:vAlign w:val="center"/>
          </w:tcPr>
          <w:p w14:paraId="499C3A4E">
            <w:pPr>
              <w:spacing w:after="0" w:line="240" w:lineRule="auto"/>
              <w:jc w:val="center"/>
              <w:rPr>
                <w:rFonts w:eastAsia="Times New Roman"/>
                <w:bCs/>
                <w:color w:val="000000"/>
                <w:szCs w:val="24"/>
                <w:lang w:val="vi-VN"/>
              </w:rPr>
            </w:pPr>
            <w:r>
              <w:rPr>
                <w:rFonts w:cs="Times New Roman"/>
                <w:b/>
                <w:bCs/>
                <w:szCs w:val="24"/>
                <w:lang w:val="vi-VN"/>
              </w:rPr>
              <w:t>NGHỈ LỄ TRỌNG</w:t>
            </w:r>
          </w:p>
        </w:tc>
      </w:tr>
      <w:tr w14:paraId="3380A0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7F5A0300">
            <w:pPr>
              <w:spacing w:after="0" w:line="240" w:lineRule="auto"/>
              <w:jc w:val="center"/>
              <w:rPr>
                <w:rFonts w:cs="Times New Roman"/>
                <w:b/>
                <w:bCs/>
                <w:szCs w:val="24"/>
                <w:lang w:val="vi-VN"/>
              </w:rPr>
            </w:pPr>
          </w:p>
        </w:tc>
        <w:tc>
          <w:tcPr>
            <w:tcW w:w="567" w:type="dxa"/>
            <w:tcBorders>
              <w:bottom w:val="dotDash" w:color="000000" w:sz="4" w:space="0"/>
            </w:tcBorders>
            <w:vAlign w:val="center"/>
          </w:tcPr>
          <w:p w14:paraId="3B320F1C">
            <w:pPr>
              <w:spacing w:after="0" w:line="240" w:lineRule="auto"/>
              <w:jc w:val="center"/>
              <w:rPr>
                <w:rFonts w:cs="Times New Roman"/>
                <w:b/>
                <w:bCs/>
                <w:szCs w:val="24"/>
                <w:lang w:val="vi-VN"/>
              </w:rPr>
            </w:pPr>
            <w:r>
              <w:rPr>
                <w:rFonts w:eastAsia="Times New Roman"/>
                <w:b/>
                <w:bCs/>
                <w:color w:val="FF0000"/>
                <w:szCs w:val="24"/>
              </w:rPr>
              <w:t>23</w:t>
            </w:r>
          </w:p>
        </w:tc>
        <w:tc>
          <w:tcPr>
            <w:tcW w:w="1276" w:type="dxa"/>
            <w:tcBorders>
              <w:bottom w:val="dotDash" w:color="000000" w:sz="4" w:space="0"/>
            </w:tcBorders>
            <w:vAlign w:val="center"/>
          </w:tcPr>
          <w:p w14:paraId="0A7A859C">
            <w:pPr>
              <w:spacing w:after="0" w:line="240" w:lineRule="auto"/>
              <w:jc w:val="center"/>
              <w:rPr>
                <w:rFonts w:cs="Times New Roman"/>
                <w:b/>
                <w:bCs/>
                <w:szCs w:val="24"/>
              </w:rPr>
            </w:pPr>
            <w:r>
              <w:rPr>
                <w:rFonts w:eastAsia="Times New Roman"/>
                <w:b/>
                <w:bCs/>
                <w:color w:val="FF0000"/>
                <w:szCs w:val="24"/>
              </w:rPr>
              <w:t>Lễ Chúa Ba Ngôi</w:t>
            </w:r>
          </w:p>
        </w:tc>
        <w:tc>
          <w:tcPr>
            <w:tcW w:w="2199" w:type="dxa"/>
            <w:tcBorders>
              <w:bottom w:val="dotDash" w:color="000000" w:sz="4" w:space="0"/>
              <w:right w:val="single" w:color="000000" w:sz="12" w:space="0"/>
            </w:tcBorders>
            <w:vAlign w:val="center"/>
          </w:tcPr>
          <w:p w14:paraId="19645C62">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24: Em yêu thương ba mẹ và người thân</w:t>
            </w:r>
          </w:p>
        </w:tc>
        <w:tc>
          <w:tcPr>
            <w:tcW w:w="2250" w:type="dxa"/>
            <w:tcBorders>
              <w:bottom w:val="dotDash" w:color="000000" w:sz="4" w:space="0"/>
              <w:right w:val="single" w:color="000000" w:sz="12" w:space="0"/>
            </w:tcBorders>
            <w:vAlign w:val="center"/>
          </w:tcPr>
          <w:p w14:paraId="3A38E39C">
            <w:pPr>
              <w:spacing w:after="0" w:line="240" w:lineRule="auto"/>
              <w:jc w:val="center"/>
              <w:rPr>
                <w:rFonts w:cs="Times New Roman"/>
                <w:b/>
                <w:bCs/>
                <w:szCs w:val="24"/>
              </w:rPr>
            </w:pPr>
            <w:r>
              <w:rPr>
                <w:rFonts w:eastAsia="Times New Roman"/>
                <w:bCs/>
                <w:color w:val="000000"/>
                <w:szCs w:val="24"/>
              </w:rPr>
              <w:t>Bài 49: Em cầu nguyện cho gia đình</w:t>
            </w:r>
          </w:p>
        </w:tc>
      </w:tr>
      <w:tr w14:paraId="3F6F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bottom w:val="single" w:color="000000" w:sz="12" w:space="0"/>
            </w:tcBorders>
            <w:vAlign w:val="center"/>
          </w:tcPr>
          <w:p w14:paraId="689A3D9E">
            <w:pPr>
              <w:spacing w:after="0" w:line="240" w:lineRule="auto"/>
              <w:jc w:val="center"/>
              <w:rPr>
                <w:rFonts w:cs="Times New Roman"/>
                <w:b/>
                <w:bCs/>
                <w:szCs w:val="24"/>
              </w:rPr>
            </w:pPr>
          </w:p>
        </w:tc>
        <w:tc>
          <w:tcPr>
            <w:tcW w:w="567" w:type="dxa"/>
            <w:tcBorders>
              <w:top w:val="dotDash" w:color="000000" w:sz="4" w:space="0"/>
              <w:bottom w:val="single" w:color="000000" w:sz="12" w:space="0"/>
            </w:tcBorders>
            <w:vAlign w:val="center"/>
          </w:tcPr>
          <w:p w14:paraId="003ABE8E">
            <w:pPr>
              <w:spacing w:after="0" w:line="240" w:lineRule="auto"/>
              <w:jc w:val="center"/>
              <w:rPr>
                <w:rFonts w:eastAsia="Times New Roman"/>
                <w:b/>
                <w:bCs/>
                <w:color w:val="FF0000"/>
                <w:szCs w:val="24"/>
                <w:lang w:val="vi-VN"/>
              </w:rPr>
            </w:pPr>
            <w:r>
              <w:rPr>
                <w:rFonts w:eastAsia="Times New Roman"/>
                <w:b/>
                <w:bCs/>
                <w:color w:val="FF0000"/>
                <w:szCs w:val="24"/>
              </w:rPr>
              <w:t>30</w:t>
            </w:r>
          </w:p>
        </w:tc>
        <w:tc>
          <w:tcPr>
            <w:tcW w:w="1276" w:type="dxa"/>
            <w:tcBorders>
              <w:top w:val="dotDash" w:color="000000" w:sz="4" w:space="0"/>
              <w:bottom w:val="single" w:color="000000" w:sz="12" w:space="0"/>
            </w:tcBorders>
            <w:vAlign w:val="center"/>
          </w:tcPr>
          <w:p w14:paraId="68ACED21">
            <w:pPr>
              <w:spacing w:after="0" w:line="240" w:lineRule="auto"/>
              <w:jc w:val="center"/>
              <w:rPr>
                <w:rFonts w:eastAsia="Times New Roman"/>
                <w:b/>
                <w:bCs/>
                <w:color w:val="FF0000"/>
                <w:szCs w:val="24"/>
                <w:lang w:val="vi-VN"/>
              </w:rPr>
            </w:pPr>
            <w:r>
              <w:rPr>
                <w:rFonts w:eastAsia="Times New Roman"/>
                <w:b/>
                <w:bCs/>
                <w:color w:val="FF0000"/>
                <w:szCs w:val="24"/>
                <w:lang w:val="vi-VN"/>
              </w:rPr>
              <w:t>Lễ Mình Máu Thánh Chúa</w:t>
            </w:r>
          </w:p>
        </w:tc>
        <w:tc>
          <w:tcPr>
            <w:tcW w:w="2199" w:type="dxa"/>
            <w:tcBorders>
              <w:top w:val="dotDash" w:color="000000" w:sz="4" w:space="0"/>
              <w:bottom w:val="single" w:color="000000" w:sz="12" w:space="0"/>
              <w:right w:val="single" w:color="000000" w:sz="12" w:space="0"/>
            </w:tcBorders>
            <w:vAlign w:val="center"/>
          </w:tcPr>
          <w:p w14:paraId="4D11F6E3">
            <w:pPr>
              <w:spacing w:after="0" w:line="240" w:lineRule="auto"/>
              <w:jc w:val="center"/>
              <w:rPr>
                <w:rFonts w:cs="Times New Roman"/>
                <w:szCs w:val="24"/>
                <w:lang w:val="vi-VN"/>
              </w:rPr>
            </w:pPr>
            <w:r>
              <w:rPr>
                <w:rFonts w:cs="Times New Roman"/>
                <w:szCs w:val="24"/>
                <w:lang w:val="vi-VN"/>
              </w:rPr>
              <w:t>Bài 25: Em cầu nguyện cho các bệnh nhân</w:t>
            </w:r>
          </w:p>
        </w:tc>
        <w:tc>
          <w:tcPr>
            <w:tcW w:w="2250" w:type="dxa"/>
            <w:tcBorders>
              <w:top w:val="dotDash" w:color="000000" w:sz="4" w:space="0"/>
              <w:bottom w:val="single" w:color="000000" w:sz="12" w:space="0"/>
              <w:right w:val="single" w:color="000000" w:sz="12" w:space="0"/>
            </w:tcBorders>
            <w:vAlign w:val="center"/>
          </w:tcPr>
          <w:p w14:paraId="453939E8">
            <w:pPr>
              <w:spacing w:after="0" w:line="240" w:lineRule="auto"/>
              <w:jc w:val="center"/>
              <w:rPr>
                <w:rFonts w:cs="Times New Roman"/>
                <w:b/>
                <w:bCs/>
                <w:szCs w:val="24"/>
                <w:lang w:val="vi-VN"/>
              </w:rPr>
            </w:pPr>
            <w:r>
              <w:rPr>
                <w:rFonts w:eastAsia="Times New Roman"/>
                <w:bCs/>
                <w:color w:val="000000"/>
                <w:szCs w:val="24"/>
                <w:lang w:val="vi-VN"/>
              </w:rPr>
              <w:t>Bài 50: Em cầu xin Chúa bảo vệ em khi sợ hãi.</w:t>
            </w:r>
          </w:p>
        </w:tc>
      </w:tr>
      <w:tr w14:paraId="1F6CC7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restart"/>
            <w:tcBorders>
              <w:top w:val="single" w:color="000000" w:sz="12" w:space="0"/>
              <w:left w:val="single" w:color="000000" w:sz="12" w:space="0"/>
            </w:tcBorders>
            <w:vAlign w:val="center"/>
          </w:tcPr>
          <w:p w14:paraId="2CAF3F9E">
            <w:pPr>
              <w:spacing w:after="0" w:line="240" w:lineRule="auto"/>
              <w:jc w:val="center"/>
              <w:rPr>
                <w:rFonts w:cs="Times New Roman"/>
                <w:b/>
                <w:bCs/>
                <w:szCs w:val="24"/>
              </w:rPr>
            </w:pPr>
            <w:r>
              <w:rPr>
                <w:rFonts w:cs="Times New Roman"/>
                <w:b/>
                <w:bCs/>
                <w:szCs w:val="24"/>
              </w:rPr>
              <w:t>Tháng 06</w:t>
            </w:r>
          </w:p>
          <w:p w14:paraId="5A2852A2">
            <w:pPr>
              <w:spacing w:after="0" w:line="240" w:lineRule="auto"/>
              <w:jc w:val="center"/>
              <w:rPr>
                <w:rFonts w:cs="Times New Roman"/>
                <w:b/>
                <w:bCs/>
                <w:szCs w:val="24"/>
                <w:lang w:val="vi-VN"/>
              </w:rPr>
            </w:pPr>
            <w:r>
              <w:rPr>
                <w:rFonts w:cs="Times New Roman"/>
                <w:b/>
                <w:bCs/>
                <w:szCs w:val="24"/>
              </w:rPr>
              <w:t>2027</w:t>
            </w:r>
          </w:p>
        </w:tc>
        <w:tc>
          <w:tcPr>
            <w:tcW w:w="567" w:type="dxa"/>
            <w:tcBorders>
              <w:top w:val="single" w:color="000000" w:sz="12" w:space="0"/>
            </w:tcBorders>
            <w:vAlign w:val="center"/>
          </w:tcPr>
          <w:p w14:paraId="57F70092">
            <w:pPr>
              <w:spacing w:after="0" w:line="240" w:lineRule="auto"/>
              <w:jc w:val="center"/>
              <w:rPr>
                <w:rFonts w:cs="Times New Roman"/>
                <w:b/>
                <w:bCs/>
                <w:szCs w:val="24"/>
                <w:lang w:val="vi-VN"/>
              </w:rPr>
            </w:pPr>
            <w:r>
              <w:rPr>
                <w:rFonts w:eastAsia="Times New Roman"/>
                <w:b/>
                <w:bCs/>
                <w:color w:val="00B050"/>
                <w:szCs w:val="24"/>
              </w:rPr>
              <w:t>6</w:t>
            </w:r>
          </w:p>
        </w:tc>
        <w:tc>
          <w:tcPr>
            <w:tcW w:w="1276" w:type="dxa"/>
            <w:tcBorders>
              <w:top w:val="single" w:color="000000" w:sz="12" w:space="0"/>
            </w:tcBorders>
            <w:vAlign w:val="center"/>
          </w:tcPr>
          <w:p w14:paraId="39DDB436">
            <w:pPr>
              <w:spacing w:after="0" w:line="240" w:lineRule="auto"/>
              <w:jc w:val="center"/>
              <w:rPr>
                <w:rFonts w:cs="Times New Roman"/>
                <w:b/>
                <w:bCs/>
                <w:szCs w:val="24"/>
                <w:lang w:val="vi-VN"/>
              </w:rPr>
            </w:pPr>
            <w:r>
              <w:rPr>
                <w:rFonts w:eastAsia="Times New Roman"/>
                <w:b/>
                <w:bCs/>
                <w:color w:val="00B050"/>
                <w:szCs w:val="24"/>
              </w:rPr>
              <w:t>CN</w:t>
            </w:r>
            <w:r>
              <w:rPr>
                <w:rFonts w:eastAsia="Times New Roman"/>
                <w:b/>
                <w:bCs/>
                <w:color w:val="00B050"/>
                <w:szCs w:val="24"/>
                <w:lang w:val="vi-VN"/>
              </w:rPr>
              <w:t xml:space="preserve"> X Mùa TN</w:t>
            </w:r>
          </w:p>
        </w:tc>
        <w:tc>
          <w:tcPr>
            <w:tcW w:w="2199" w:type="dxa"/>
            <w:tcBorders>
              <w:top w:val="single" w:color="000000" w:sz="12" w:space="0"/>
              <w:right w:val="single" w:color="000000" w:sz="12" w:space="0"/>
            </w:tcBorders>
            <w:vAlign w:val="center"/>
          </w:tcPr>
          <w:p w14:paraId="095746EC">
            <w:pPr>
              <w:spacing w:after="0" w:line="240" w:lineRule="auto"/>
              <w:jc w:val="center"/>
              <w:rPr>
                <w:rFonts w:cs="Times New Roman"/>
                <w:b/>
                <w:bCs/>
                <w:szCs w:val="24"/>
                <w:lang w:val="vi-VN"/>
              </w:rPr>
            </w:pPr>
            <w:r>
              <w:rPr>
                <w:rFonts w:cs="Times New Roman"/>
                <w:b/>
                <w:bCs/>
                <w:szCs w:val="24"/>
                <w:lang w:val="vi-VN"/>
              </w:rPr>
              <w:t>Ôn tập các kinh nguyện</w:t>
            </w:r>
          </w:p>
        </w:tc>
        <w:tc>
          <w:tcPr>
            <w:tcW w:w="2250" w:type="dxa"/>
            <w:tcBorders>
              <w:top w:val="single" w:color="000000" w:sz="12" w:space="0"/>
              <w:right w:val="single" w:color="000000" w:sz="12" w:space="0"/>
            </w:tcBorders>
            <w:vAlign w:val="center"/>
          </w:tcPr>
          <w:p w14:paraId="74489443">
            <w:pPr>
              <w:spacing w:after="0" w:line="240" w:lineRule="auto"/>
              <w:jc w:val="center"/>
              <w:rPr>
                <w:rFonts w:cs="Times New Roman"/>
                <w:b/>
                <w:bCs/>
                <w:szCs w:val="24"/>
                <w:lang w:val="vi-VN"/>
              </w:rPr>
            </w:pPr>
            <w:r>
              <w:rPr>
                <w:rFonts w:cs="Times New Roman"/>
                <w:b/>
                <w:bCs/>
                <w:szCs w:val="24"/>
                <w:lang w:val="vi-VN"/>
              </w:rPr>
              <w:t>Ôn tập các kinh nguyện</w:t>
            </w:r>
          </w:p>
        </w:tc>
      </w:tr>
      <w:tr w14:paraId="30BF64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2B3F87A0">
            <w:pPr>
              <w:spacing w:after="0" w:line="240" w:lineRule="auto"/>
              <w:jc w:val="center"/>
              <w:rPr>
                <w:rFonts w:cs="Times New Roman"/>
                <w:b/>
                <w:bCs/>
                <w:szCs w:val="24"/>
                <w:lang w:val="vi-VN"/>
              </w:rPr>
            </w:pPr>
          </w:p>
        </w:tc>
        <w:tc>
          <w:tcPr>
            <w:tcW w:w="567" w:type="dxa"/>
            <w:vAlign w:val="center"/>
          </w:tcPr>
          <w:p w14:paraId="3F42D081">
            <w:pPr>
              <w:spacing w:after="0" w:line="240" w:lineRule="auto"/>
              <w:jc w:val="center"/>
              <w:rPr>
                <w:rFonts w:cs="Times New Roman"/>
                <w:b/>
                <w:bCs/>
                <w:szCs w:val="24"/>
                <w:lang w:val="vi-VN"/>
              </w:rPr>
            </w:pPr>
            <w:r>
              <w:rPr>
                <w:rFonts w:eastAsia="Times New Roman"/>
                <w:b/>
                <w:bCs/>
                <w:color w:val="00B050"/>
                <w:szCs w:val="24"/>
              </w:rPr>
              <w:t>13</w:t>
            </w:r>
          </w:p>
        </w:tc>
        <w:tc>
          <w:tcPr>
            <w:tcW w:w="1276" w:type="dxa"/>
            <w:vAlign w:val="center"/>
          </w:tcPr>
          <w:p w14:paraId="0145B45E">
            <w:pPr>
              <w:spacing w:after="0" w:line="240" w:lineRule="auto"/>
              <w:jc w:val="center"/>
              <w:rPr>
                <w:rFonts w:cs="Times New Roman"/>
                <w:b/>
                <w:bCs/>
                <w:szCs w:val="24"/>
                <w:lang w:val="vi-VN"/>
              </w:rPr>
            </w:pPr>
            <w:r>
              <w:rPr>
                <w:rFonts w:eastAsia="Times New Roman"/>
                <w:b/>
                <w:bCs/>
                <w:color w:val="00B050"/>
                <w:szCs w:val="24"/>
              </w:rPr>
              <w:t>CN</w:t>
            </w:r>
            <w:r>
              <w:rPr>
                <w:rFonts w:eastAsia="Times New Roman"/>
                <w:b/>
                <w:bCs/>
                <w:color w:val="00B050"/>
                <w:szCs w:val="24"/>
                <w:lang w:val="vi-VN"/>
              </w:rPr>
              <w:t xml:space="preserve"> XI Mùa TN</w:t>
            </w:r>
          </w:p>
        </w:tc>
        <w:tc>
          <w:tcPr>
            <w:tcW w:w="2199" w:type="dxa"/>
            <w:tcBorders>
              <w:right w:val="single" w:color="000000" w:sz="12" w:space="0"/>
            </w:tcBorders>
            <w:vAlign w:val="center"/>
          </w:tcPr>
          <w:p w14:paraId="6A2522E8">
            <w:pPr>
              <w:spacing w:after="0" w:line="240" w:lineRule="auto"/>
              <w:jc w:val="center"/>
              <w:rPr>
                <w:rFonts w:cs="Times New Roman"/>
                <w:b/>
                <w:bCs/>
                <w:szCs w:val="24"/>
                <w:lang w:val="vi-VN"/>
              </w:rPr>
            </w:pPr>
            <w:r>
              <w:rPr>
                <w:rFonts w:cs="Times New Roman"/>
                <w:b/>
                <w:bCs/>
                <w:szCs w:val="24"/>
                <w:lang w:val="vi-VN"/>
              </w:rPr>
              <w:t>ÔN TẬP HỌC KỲ II</w:t>
            </w:r>
          </w:p>
        </w:tc>
        <w:tc>
          <w:tcPr>
            <w:tcW w:w="2250" w:type="dxa"/>
            <w:tcBorders>
              <w:right w:val="single" w:color="000000" w:sz="12" w:space="0"/>
            </w:tcBorders>
            <w:vAlign w:val="center"/>
          </w:tcPr>
          <w:p w14:paraId="2DB9174B">
            <w:pPr>
              <w:spacing w:after="0" w:line="240" w:lineRule="auto"/>
              <w:jc w:val="center"/>
              <w:rPr>
                <w:rFonts w:cs="Times New Roman"/>
                <w:b/>
                <w:bCs/>
                <w:szCs w:val="24"/>
                <w:lang w:val="vi-VN"/>
              </w:rPr>
            </w:pPr>
            <w:r>
              <w:rPr>
                <w:rFonts w:cs="Times New Roman"/>
                <w:b/>
                <w:bCs/>
                <w:szCs w:val="24"/>
                <w:lang w:val="vi-VN"/>
              </w:rPr>
              <w:t>ÔN TẬP HỌC KỲ II</w:t>
            </w:r>
          </w:p>
        </w:tc>
      </w:tr>
      <w:tr w14:paraId="3E0DF0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39831EF2">
            <w:pPr>
              <w:spacing w:after="0" w:line="240" w:lineRule="auto"/>
              <w:jc w:val="center"/>
              <w:rPr>
                <w:rFonts w:cs="Times New Roman"/>
                <w:b/>
                <w:bCs/>
                <w:szCs w:val="24"/>
                <w:lang w:val="vi-VN"/>
              </w:rPr>
            </w:pPr>
          </w:p>
        </w:tc>
        <w:tc>
          <w:tcPr>
            <w:tcW w:w="567" w:type="dxa"/>
            <w:vAlign w:val="center"/>
          </w:tcPr>
          <w:p w14:paraId="7646E9D3">
            <w:pPr>
              <w:spacing w:after="0" w:line="240" w:lineRule="auto"/>
              <w:jc w:val="center"/>
              <w:rPr>
                <w:rFonts w:cs="Times New Roman"/>
                <w:b/>
                <w:bCs/>
                <w:szCs w:val="24"/>
                <w:lang w:val="vi-VN"/>
              </w:rPr>
            </w:pPr>
            <w:r>
              <w:rPr>
                <w:rFonts w:eastAsia="Times New Roman"/>
                <w:b/>
                <w:bCs/>
                <w:color w:val="00B050"/>
                <w:szCs w:val="24"/>
              </w:rPr>
              <w:t>20</w:t>
            </w:r>
          </w:p>
        </w:tc>
        <w:tc>
          <w:tcPr>
            <w:tcW w:w="1276" w:type="dxa"/>
            <w:vAlign w:val="center"/>
          </w:tcPr>
          <w:p w14:paraId="19854189">
            <w:pPr>
              <w:spacing w:after="0" w:line="240" w:lineRule="auto"/>
              <w:jc w:val="center"/>
              <w:rPr>
                <w:rFonts w:cs="Times New Roman"/>
                <w:b/>
                <w:bCs/>
                <w:szCs w:val="24"/>
              </w:rPr>
            </w:pPr>
            <w:r>
              <w:rPr>
                <w:rFonts w:eastAsia="Times New Roman"/>
                <w:b/>
                <w:bCs/>
                <w:color w:val="00B050"/>
                <w:szCs w:val="24"/>
              </w:rPr>
              <w:t>CN</w:t>
            </w:r>
            <w:r>
              <w:rPr>
                <w:rFonts w:eastAsia="Times New Roman"/>
                <w:b/>
                <w:bCs/>
                <w:color w:val="00B050"/>
                <w:szCs w:val="24"/>
                <w:lang w:val="vi-VN"/>
              </w:rPr>
              <w:t xml:space="preserve"> XII Mùa TN</w:t>
            </w:r>
          </w:p>
        </w:tc>
        <w:tc>
          <w:tcPr>
            <w:tcW w:w="2199" w:type="dxa"/>
            <w:tcBorders>
              <w:right w:val="single" w:color="000000" w:sz="12" w:space="0"/>
            </w:tcBorders>
            <w:vAlign w:val="center"/>
          </w:tcPr>
          <w:p w14:paraId="282FDE3E">
            <w:pPr>
              <w:spacing w:after="0" w:line="240" w:lineRule="auto"/>
              <w:jc w:val="center"/>
              <w:rPr>
                <w:rFonts w:cs="Times New Roman"/>
                <w:b/>
                <w:bCs/>
                <w:szCs w:val="24"/>
              </w:rPr>
            </w:pPr>
            <w:r>
              <w:rPr>
                <w:rFonts w:cs="Times New Roman"/>
                <w:b/>
                <w:bCs/>
                <w:szCs w:val="24"/>
              </w:rPr>
              <w:t>KIỂM TRA HỌC KỲ II</w:t>
            </w:r>
          </w:p>
        </w:tc>
        <w:tc>
          <w:tcPr>
            <w:tcW w:w="2250" w:type="dxa"/>
            <w:tcBorders>
              <w:right w:val="single" w:color="000000" w:sz="12" w:space="0"/>
            </w:tcBorders>
            <w:vAlign w:val="center"/>
          </w:tcPr>
          <w:p w14:paraId="4F6DB036">
            <w:pPr>
              <w:spacing w:after="0" w:line="240" w:lineRule="auto"/>
              <w:jc w:val="center"/>
              <w:rPr>
                <w:rFonts w:cs="Times New Roman"/>
                <w:b/>
                <w:bCs/>
                <w:szCs w:val="24"/>
              </w:rPr>
            </w:pPr>
            <w:r>
              <w:rPr>
                <w:rFonts w:cs="Times New Roman"/>
                <w:b/>
                <w:bCs/>
                <w:szCs w:val="24"/>
              </w:rPr>
              <w:t>KIỂM TRA HỌC KỲ II</w:t>
            </w:r>
          </w:p>
        </w:tc>
      </w:tr>
      <w:tr w14:paraId="7E85BB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19" w:type="dxa"/>
            <w:vMerge w:val="continue"/>
            <w:tcBorders>
              <w:left w:val="single" w:color="000000" w:sz="12" w:space="0"/>
            </w:tcBorders>
            <w:vAlign w:val="center"/>
          </w:tcPr>
          <w:p w14:paraId="37D3BD0E">
            <w:pPr>
              <w:spacing w:after="0" w:line="240" w:lineRule="auto"/>
              <w:jc w:val="center"/>
              <w:rPr>
                <w:rFonts w:cs="Times New Roman"/>
                <w:b/>
                <w:bCs/>
                <w:szCs w:val="24"/>
              </w:rPr>
            </w:pPr>
          </w:p>
        </w:tc>
        <w:tc>
          <w:tcPr>
            <w:tcW w:w="567" w:type="dxa"/>
            <w:vAlign w:val="center"/>
          </w:tcPr>
          <w:p w14:paraId="510880A6">
            <w:pPr>
              <w:spacing w:after="0" w:line="240" w:lineRule="auto"/>
              <w:jc w:val="center"/>
              <w:rPr>
                <w:rFonts w:cs="Times New Roman"/>
                <w:b/>
                <w:bCs/>
                <w:szCs w:val="24"/>
                <w:lang w:val="vi-VN"/>
              </w:rPr>
            </w:pPr>
            <w:r>
              <w:rPr>
                <w:rFonts w:eastAsia="Times New Roman"/>
                <w:b/>
                <w:bCs/>
                <w:color w:val="00B050"/>
                <w:szCs w:val="24"/>
              </w:rPr>
              <w:t>27</w:t>
            </w:r>
          </w:p>
        </w:tc>
        <w:tc>
          <w:tcPr>
            <w:tcW w:w="1276" w:type="dxa"/>
            <w:vAlign w:val="center"/>
          </w:tcPr>
          <w:p w14:paraId="4E3C53D8">
            <w:pPr>
              <w:spacing w:after="0" w:line="240" w:lineRule="auto"/>
              <w:jc w:val="center"/>
              <w:rPr>
                <w:rFonts w:cs="Times New Roman"/>
                <w:b/>
                <w:bCs/>
                <w:szCs w:val="24"/>
                <w:lang w:val="vi-VN"/>
              </w:rPr>
            </w:pPr>
            <w:r>
              <w:rPr>
                <w:rFonts w:eastAsia="Times New Roman"/>
                <w:b/>
                <w:bCs/>
                <w:color w:val="00B050"/>
                <w:szCs w:val="24"/>
              </w:rPr>
              <w:t>CN</w:t>
            </w:r>
            <w:r>
              <w:rPr>
                <w:rFonts w:eastAsia="Times New Roman"/>
                <w:b/>
                <w:bCs/>
                <w:color w:val="00B050"/>
                <w:szCs w:val="24"/>
                <w:lang w:val="vi-VN"/>
              </w:rPr>
              <w:t xml:space="preserve"> XIII Mùa TN</w:t>
            </w:r>
          </w:p>
        </w:tc>
        <w:tc>
          <w:tcPr>
            <w:tcW w:w="2199" w:type="dxa"/>
            <w:tcBorders>
              <w:right w:val="single" w:color="000000" w:sz="12" w:space="0"/>
            </w:tcBorders>
            <w:vAlign w:val="center"/>
          </w:tcPr>
          <w:p w14:paraId="7B6962C0">
            <w:pPr>
              <w:spacing w:after="0" w:line="240" w:lineRule="auto"/>
              <w:jc w:val="center"/>
              <w:rPr>
                <w:rFonts w:cs="Times New Roman"/>
                <w:b/>
                <w:bCs/>
                <w:szCs w:val="24"/>
              </w:rPr>
            </w:pPr>
            <w:r>
              <w:rPr>
                <w:rFonts w:cs="Times New Roman"/>
                <w:b/>
                <w:bCs/>
                <w:szCs w:val="24"/>
              </w:rPr>
              <w:t>HỌC BÙ</w:t>
            </w:r>
          </w:p>
        </w:tc>
        <w:tc>
          <w:tcPr>
            <w:tcW w:w="2250" w:type="dxa"/>
            <w:tcBorders>
              <w:right w:val="single" w:color="000000" w:sz="12" w:space="0"/>
            </w:tcBorders>
            <w:vAlign w:val="center"/>
          </w:tcPr>
          <w:p w14:paraId="14FE656D">
            <w:pPr>
              <w:spacing w:after="0" w:line="240" w:lineRule="auto"/>
              <w:jc w:val="center"/>
              <w:rPr>
                <w:rFonts w:cs="Times New Roman"/>
                <w:b/>
                <w:bCs/>
                <w:szCs w:val="24"/>
                <w:lang w:val="vi-VN"/>
              </w:rPr>
            </w:pPr>
            <w:r>
              <w:rPr>
                <w:rFonts w:cs="Times New Roman"/>
                <w:b/>
                <w:bCs/>
                <w:szCs w:val="24"/>
              </w:rPr>
              <w:t>HỌC BÙ</w:t>
            </w:r>
          </w:p>
        </w:tc>
      </w:tr>
      <w:bookmarkEnd w:id="1"/>
    </w:tbl>
    <w:p w14:paraId="6B853978">
      <w:pPr>
        <w:rPr>
          <w:rFonts w:cs="Times New Roman"/>
          <w:b/>
          <w:bCs/>
          <w:szCs w:val="24"/>
          <w:lang w:val="vi-VN"/>
        </w:rPr>
      </w:pPr>
    </w:p>
    <w:p w14:paraId="70FA9A51">
      <w:pPr>
        <w:rPr>
          <w:rFonts w:cs="Times New Roman"/>
          <w:b/>
          <w:bCs/>
          <w:szCs w:val="24"/>
          <w:lang w:val="vi-VN"/>
        </w:rPr>
      </w:pPr>
      <w:r>
        <w:rPr>
          <w:rFonts w:cs="Times New Roman"/>
          <w:b/>
          <w:bCs/>
          <w:szCs w:val="24"/>
          <w:lang w:val="vi-VN"/>
        </w:rPr>
        <w:br w:type="page"/>
      </w:r>
    </w:p>
    <w:p w14:paraId="58FEFAA7">
      <w:pPr>
        <w:jc w:val="center"/>
        <w:rPr>
          <w:rFonts w:cs="Times New Roman"/>
          <w:b/>
          <w:bCs/>
          <w:szCs w:val="24"/>
          <w:lang w:val="vi-VN"/>
        </w:rPr>
      </w:pPr>
      <w:r>
        <w:rPr>
          <w:rFonts w:cs="Times New Roman"/>
          <w:b/>
          <w:bCs/>
          <w:szCs w:val="24"/>
          <w:lang w:val="vi-VN"/>
        </w:rPr>
        <w:t>KHỐI ẤU NHI: ĐẾN BÀN TIỆC THÁNH</w:t>
      </w:r>
    </w:p>
    <w:tbl>
      <w:tblPr>
        <w:tblStyle w:val="6"/>
        <w:tblW w:w="721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09"/>
        <w:gridCol w:w="570"/>
        <w:gridCol w:w="1269"/>
        <w:gridCol w:w="11"/>
        <w:gridCol w:w="1402"/>
        <w:gridCol w:w="1234"/>
        <w:gridCol w:w="41"/>
        <w:gridCol w:w="1278"/>
      </w:tblGrid>
      <w:tr w14:paraId="38063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979" w:type="dxa"/>
            <w:gridSpan w:val="2"/>
            <w:vMerge w:val="restart"/>
            <w:tcBorders>
              <w:top w:val="single" w:color="000000" w:sz="12" w:space="0"/>
              <w:left w:val="single" w:color="000000" w:sz="12" w:space="0"/>
            </w:tcBorders>
            <w:vAlign w:val="center"/>
          </w:tcPr>
          <w:p w14:paraId="48E2C1CB">
            <w:pPr>
              <w:spacing w:after="0" w:line="240" w:lineRule="auto"/>
              <w:jc w:val="center"/>
              <w:rPr>
                <w:rFonts w:cs="Times New Roman"/>
                <w:b/>
                <w:bCs/>
                <w:szCs w:val="24"/>
              </w:rPr>
            </w:pPr>
            <w:r>
              <w:rPr>
                <w:rFonts w:cs="Times New Roman"/>
                <w:b/>
                <w:bCs/>
                <w:szCs w:val="24"/>
              </w:rPr>
              <w:t>NGÀY THÁNG</w:t>
            </w:r>
          </w:p>
        </w:tc>
        <w:tc>
          <w:tcPr>
            <w:tcW w:w="1269" w:type="dxa"/>
            <w:vMerge w:val="restart"/>
            <w:tcBorders>
              <w:top w:val="single" w:color="000000" w:sz="12" w:space="0"/>
            </w:tcBorders>
            <w:vAlign w:val="center"/>
          </w:tcPr>
          <w:p w14:paraId="3E315C84">
            <w:pPr>
              <w:spacing w:after="0" w:line="240" w:lineRule="auto"/>
              <w:jc w:val="center"/>
              <w:rPr>
                <w:rFonts w:cs="Times New Roman"/>
                <w:b/>
                <w:bCs/>
                <w:szCs w:val="24"/>
              </w:rPr>
            </w:pPr>
            <w:r>
              <w:rPr>
                <w:rFonts w:cs="Times New Roman"/>
                <w:b/>
                <w:bCs/>
                <w:szCs w:val="24"/>
              </w:rPr>
              <w:t>TUẦN</w:t>
            </w:r>
          </w:p>
        </w:tc>
        <w:tc>
          <w:tcPr>
            <w:tcW w:w="3966" w:type="dxa"/>
            <w:gridSpan w:val="5"/>
            <w:tcBorders>
              <w:top w:val="single" w:color="000000" w:sz="12" w:space="0"/>
              <w:right w:val="single" w:color="000000" w:sz="12" w:space="0"/>
            </w:tcBorders>
            <w:vAlign w:val="center"/>
          </w:tcPr>
          <w:p w14:paraId="06B710A5">
            <w:pPr>
              <w:spacing w:after="0" w:line="240" w:lineRule="auto"/>
              <w:jc w:val="center"/>
              <w:rPr>
                <w:rFonts w:cs="Times New Roman"/>
                <w:b/>
                <w:bCs/>
                <w:szCs w:val="24"/>
              </w:rPr>
            </w:pPr>
            <w:r>
              <w:rPr>
                <w:rFonts w:cs="Times New Roman"/>
                <w:b/>
                <w:bCs/>
                <w:szCs w:val="24"/>
              </w:rPr>
              <w:t>LỚP</w:t>
            </w:r>
          </w:p>
        </w:tc>
      </w:tr>
      <w:tr w14:paraId="71099F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979" w:type="dxa"/>
            <w:gridSpan w:val="2"/>
            <w:vMerge w:val="continue"/>
            <w:tcBorders>
              <w:left w:val="single" w:color="000000" w:sz="12" w:space="0"/>
              <w:bottom w:val="single" w:color="000000" w:sz="12" w:space="0"/>
            </w:tcBorders>
          </w:tcPr>
          <w:p w14:paraId="60A5F81B">
            <w:pPr>
              <w:spacing w:after="0" w:line="240" w:lineRule="auto"/>
              <w:rPr>
                <w:rFonts w:cs="Times New Roman"/>
                <w:b/>
                <w:bCs/>
                <w:szCs w:val="24"/>
              </w:rPr>
            </w:pPr>
          </w:p>
        </w:tc>
        <w:tc>
          <w:tcPr>
            <w:tcW w:w="1269" w:type="dxa"/>
            <w:vMerge w:val="continue"/>
            <w:tcBorders>
              <w:bottom w:val="single" w:color="000000" w:sz="12" w:space="0"/>
            </w:tcBorders>
          </w:tcPr>
          <w:p w14:paraId="5A2C0045">
            <w:pPr>
              <w:spacing w:after="0" w:line="240" w:lineRule="auto"/>
              <w:rPr>
                <w:rFonts w:cs="Times New Roman"/>
                <w:b/>
                <w:bCs/>
                <w:szCs w:val="24"/>
              </w:rPr>
            </w:pPr>
          </w:p>
        </w:tc>
        <w:tc>
          <w:tcPr>
            <w:tcW w:w="1413" w:type="dxa"/>
            <w:gridSpan w:val="2"/>
            <w:tcBorders>
              <w:bottom w:val="single" w:color="000000" w:sz="12" w:space="0"/>
            </w:tcBorders>
            <w:vAlign w:val="center"/>
          </w:tcPr>
          <w:p w14:paraId="65133673">
            <w:pPr>
              <w:spacing w:after="0" w:line="240" w:lineRule="auto"/>
              <w:jc w:val="center"/>
              <w:rPr>
                <w:rFonts w:cs="Times New Roman"/>
                <w:b/>
                <w:bCs/>
                <w:szCs w:val="24"/>
              </w:rPr>
            </w:pPr>
            <w:r>
              <w:rPr>
                <w:rFonts w:cs="Times New Roman"/>
                <w:b/>
                <w:bCs/>
                <w:szCs w:val="24"/>
              </w:rPr>
              <w:t>1</w:t>
            </w:r>
          </w:p>
        </w:tc>
        <w:tc>
          <w:tcPr>
            <w:tcW w:w="1275" w:type="dxa"/>
            <w:gridSpan w:val="2"/>
            <w:tcBorders>
              <w:bottom w:val="single" w:color="000000" w:sz="12" w:space="0"/>
              <w:right w:val="single" w:color="000000" w:sz="12" w:space="0"/>
            </w:tcBorders>
            <w:vAlign w:val="center"/>
          </w:tcPr>
          <w:p w14:paraId="2D1CBC62">
            <w:pPr>
              <w:spacing w:after="0" w:line="240" w:lineRule="auto"/>
              <w:jc w:val="center"/>
              <w:rPr>
                <w:rFonts w:cs="Times New Roman"/>
                <w:b/>
                <w:bCs/>
                <w:szCs w:val="24"/>
              </w:rPr>
            </w:pPr>
            <w:r>
              <w:rPr>
                <w:rFonts w:cs="Times New Roman"/>
                <w:b/>
                <w:bCs/>
                <w:szCs w:val="24"/>
              </w:rPr>
              <w:t>2</w:t>
            </w:r>
          </w:p>
        </w:tc>
        <w:tc>
          <w:tcPr>
            <w:tcW w:w="1278" w:type="dxa"/>
            <w:tcBorders>
              <w:bottom w:val="single" w:color="000000" w:sz="12" w:space="0"/>
              <w:right w:val="single" w:color="000000" w:sz="12" w:space="0"/>
            </w:tcBorders>
            <w:vAlign w:val="center"/>
          </w:tcPr>
          <w:p w14:paraId="4273D6F0">
            <w:pPr>
              <w:spacing w:after="0" w:line="240" w:lineRule="auto"/>
              <w:jc w:val="center"/>
              <w:rPr>
                <w:rFonts w:cs="Times New Roman"/>
                <w:b/>
                <w:bCs/>
                <w:szCs w:val="24"/>
              </w:rPr>
            </w:pPr>
            <w:r>
              <w:rPr>
                <w:rFonts w:cs="Times New Roman"/>
                <w:b/>
                <w:bCs/>
                <w:szCs w:val="24"/>
              </w:rPr>
              <w:t>3</w:t>
            </w:r>
          </w:p>
        </w:tc>
      </w:tr>
      <w:tr w14:paraId="41ABC8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restart"/>
            <w:tcBorders>
              <w:top w:val="single" w:color="000000" w:sz="12" w:space="0"/>
              <w:left w:val="single" w:color="000000" w:sz="12" w:space="0"/>
            </w:tcBorders>
            <w:vAlign w:val="center"/>
          </w:tcPr>
          <w:p w14:paraId="192AD56A">
            <w:pPr>
              <w:spacing w:after="0" w:line="240" w:lineRule="auto"/>
              <w:jc w:val="center"/>
              <w:rPr>
                <w:rFonts w:cs="Times New Roman"/>
                <w:b/>
                <w:bCs/>
                <w:szCs w:val="24"/>
                <w:lang w:val="vi-VN"/>
              </w:rPr>
            </w:pPr>
            <w:r>
              <w:rPr>
                <w:rFonts w:cs="Times New Roman"/>
                <w:b/>
                <w:bCs/>
                <w:szCs w:val="24"/>
              </w:rPr>
              <w:t>Tháng  9 2026</w:t>
            </w:r>
          </w:p>
        </w:tc>
        <w:tc>
          <w:tcPr>
            <w:tcW w:w="570" w:type="dxa"/>
            <w:tcBorders>
              <w:top w:val="single" w:color="000000" w:sz="12" w:space="0"/>
            </w:tcBorders>
            <w:vAlign w:val="center"/>
          </w:tcPr>
          <w:p w14:paraId="1B49F2F1">
            <w:pPr>
              <w:spacing w:after="0" w:line="240" w:lineRule="auto"/>
              <w:jc w:val="center"/>
              <w:rPr>
                <w:rFonts w:cs="Times New Roman"/>
                <w:b/>
                <w:bCs/>
                <w:szCs w:val="24"/>
                <w:lang w:val="vi-VN"/>
              </w:rPr>
            </w:pPr>
            <w:r>
              <w:rPr>
                <w:rFonts w:eastAsia="Times New Roman"/>
                <w:b/>
                <w:bCs/>
                <w:color w:val="00B050"/>
                <w:szCs w:val="24"/>
              </w:rPr>
              <w:t>6</w:t>
            </w:r>
          </w:p>
        </w:tc>
        <w:tc>
          <w:tcPr>
            <w:tcW w:w="1269" w:type="dxa"/>
            <w:tcBorders>
              <w:top w:val="single" w:color="000000" w:sz="12" w:space="0"/>
            </w:tcBorders>
            <w:vAlign w:val="center"/>
          </w:tcPr>
          <w:p w14:paraId="7EF9BA33">
            <w:pPr>
              <w:spacing w:after="0" w:line="240" w:lineRule="auto"/>
              <w:jc w:val="center"/>
              <w:rPr>
                <w:b/>
                <w:color w:val="00B050"/>
                <w:szCs w:val="24"/>
              </w:rPr>
            </w:pPr>
            <w:r>
              <w:rPr>
                <w:b/>
                <w:color w:val="00B050"/>
                <w:szCs w:val="24"/>
              </w:rPr>
              <w:t>CN XXIII</w:t>
            </w:r>
          </w:p>
          <w:p w14:paraId="4D692EA3">
            <w:pPr>
              <w:spacing w:after="0" w:line="240" w:lineRule="auto"/>
              <w:jc w:val="center"/>
              <w:rPr>
                <w:rFonts w:cs="Times New Roman"/>
                <w:b/>
                <w:bCs/>
                <w:szCs w:val="24"/>
              </w:rPr>
            </w:pPr>
            <w:r>
              <w:rPr>
                <w:b/>
                <w:color w:val="00B050"/>
                <w:szCs w:val="24"/>
              </w:rPr>
              <w:t>MÙA TN</w:t>
            </w:r>
          </w:p>
        </w:tc>
        <w:tc>
          <w:tcPr>
            <w:tcW w:w="3966" w:type="dxa"/>
            <w:gridSpan w:val="5"/>
            <w:tcBorders>
              <w:top w:val="single" w:color="000000" w:sz="12" w:space="0"/>
              <w:right w:val="single" w:color="000000" w:sz="12" w:space="0"/>
            </w:tcBorders>
            <w:vAlign w:val="center"/>
          </w:tcPr>
          <w:p w14:paraId="572F03A5">
            <w:pPr>
              <w:spacing w:after="0" w:line="240" w:lineRule="auto"/>
              <w:jc w:val="center"/>
              <w:rPr>
                <w:rFonts w:cs="Times New Roman"/>
                <w:b/>
                <w:bCs/>
                <w:szCs w:val="24"/>
              </w:rPr>
            </w:pPr>
            <w:r>
              <w:rPr>
                <w:rFonts w:cs="Times New Roman"/>
                <w:b/>
                <w:bCs/>
                <w:szCs w:val="24"/>
              </w:rPr>
              <w:t>Khai giảng năm học mới</w:t>
            </w:r>
          </w:p>
        </w:tc>
      </w:tr>
      <w:tr w14:paraId="134B72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1409" w:type="dxa"/>
            <w:vMerge w:val="continue"/>
            <w:tcBorders>
              <w:left w:val="single" w:color="000000" w:sz="12" w:space="0"/>
            </w:tcBorders>
            <w:vAlign w:val="center"/>
          </w:tcPr>
          <w:p w14:paraId="7632F93E">
            <w:pPr>
              <w:spacing w:after="0" w:line="240" w:lineRule="auto"/>
              <w:jc w:val="center"/>
              <w:rPr>
                <w:rFonts w:cs="Times New Roman"/>
                <w:b/>
                <w:bCs/>
                <w:szCs w:val="24"/>
              </w:rPr>
            </w:pPr>
          </w:p>
        </w:tc>
        <w:tc>
          <w:tcPr>
            <w:tcW w:w="570" w:type="dxa"/>
            <w:vAlign w:val="center"/>
          </w:tcPr>
          <w:p w14:paraId="1C90AEB8">
            <w:pPr>
              <w:spacing w:after="0" w:line="240" w:lineRule="auto"/>
              <w:jc w:val="center"/>
              <w:rPr>
                <w:rFonts w:cs="Times New Roman"/>
                <w:b/>
                <w:bCs/>
                <w:szCs w:val="24"/>
                <w:lang w:val="vi-VN"/>
              </w:rPr>
            </w:pPr>
            <w:r>
              <w:rPr>
                <w:rFonts w:eastAsia="Times New Roman"/>
                <w:b/>
                <w:bCs/>
                <w:color w:val="00B050"/>
                <w:szCs w:val="24"/>
              </w:rPr>
              <w:t>13</w:t>
            </w:r>
          </w:p>
        </w:tc>
        <w:tc>
          <w:tcPr>
            <w:tcW w:w="1269" w:type="dxa"/>
            <w:vAlign w:val="center"/>
          </w:tcPr>
          <w:p w14:paraId="758B9199">
            <w:pPr>
              <w:spacing w:after="0" w:line="240" w:lineRule="auto"/>
              <w:jc w:val="center"/>
              <w:rPr>
                <w:b/>
                <w:color w:val="00B050"/>
                <w:szCs w:val="24"/>
              </w:rPr>
            </w:pPr>
            <w:r>
              <w:rPr>
                <w:b/>
                <w:color w:val="00B050"/>
                <w:szCs w:val="24"/>
              </w:rPr>
              <w:t>CN XXIV</w:t>
            </w:r>
          </w:p>
          <w:p w14:paraId="065D82BC">
            <w:pPr>
              <w:spacing w:after="0" w:line="240" w:lineRule="auto"/>
              <w:jc w:val="center"/>
              <w:rPr>
                <w:rFonts w:cs="Times New Roman"/>
                <w:b/>
                <w:bCs/>
                <w:szCs w:val="24"/>
              </w:rPr>
            </w:pPr>
            <w:r>
              <w:rPr>
                <w:b/>
                <w:color w:val="00B050"/>
                <w:szCs w:val="24"/>
              </w:rPr>
              <w:t>MÙA TN</w:t>
            </w:r>
          </w:p>
        </w:tc>
        <w:tc>
          <w:tcPr>
            <w:tcW w:w="1413" w:type="dxa"/>
            <w:gridSpan w:val="2"/>
            <w:tcBorders>
              <w:right w:val="single" w:color="000000" w:sz="12" w:space="0"/>
            </w:tcBorders>
            <w:vAlign w:val="center"/>
          </w:tcPr>
          <w:p w14:paraId="29064726">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1+2: Thiên Chúa tạo dựng vuc trụ và con người</w:t>
            </w:r>
          </w:p>
        </w:tc>
        <w:tc>
          <w:tcPr>
            <w:tcW w:w="1275" w:type="dxa"/>
            <w:gridSpan w:val="2"/>
            <w:tcBorders>
              <w:right w:val="single" w:color="000000" w:sz="12" w:space="0"/>
            </w:tcBorders>
            <w:vAlign w:val="center"/>
          </w:tcPr>
          <w:p w14:paraId="70E43C45">
            <w:pPr>
              <w:spacing w:after="0" w:line="240" w:lineRule="auto"/>
              <w:jc w:val="center"/>
              <w:rPr>
                <w:rFonts w:cs="Times New Roman"/>
                <w:szCs w:val="24"/>
                <w:lang w:val="vi-VN"/>
              </w:rPr>
            </w:pPr>
            <w:r>
              <w:rPr>
                <w:rFonts w:cs="Times New Roman"/>
                <w:szCs w:val="24"/>
                <w:lang w:val="vi-VN"/>
              </w:rPr>
              <w:t>Bài 15: Con người là hình ảnh của Thiên Chúa</w:t>
            </w:r>
          </w:p>
        </w:tc>
        <w:tc>
          <w:tcPr>
            <w:tcW w:w="1278" w:type="dxa"/>
            <w:tcBorders>
              <w:right w:val="single" w:color="000000" w:sz="12" w:space="0"/>
            </w:tcBorders>
            <w:vAlign w:val="center"/>
          </w:tcPr>
          <w:p w14:paraId="4C6D2C5B">
            <w:pPr>
              <w:spacing w:after="0" w:line="240" w:lineRule="auto"/>
              <w:jc w:val="center"/>
              <w:rPr>
                <w:rFonts w:cs="Times New Roman"/>
                <w:szCs w:val="24"/>
                <w:lang w:val="vi-VN"/>
              </w:rPr>
            </w:pPr>
            <w:r>
              <w:rPr>
                <w:rFonts w:cs="Times New Roman"/>
                <w:szCs w:val="24"/>
                <w:lang w:val="vi-VN"/>
              </w:rPr>
              <w:t xml:space="preserve">Bài 18: Tội Lỗi </w:t>
            </w:r>
          </w:p>
        </w:tc>
      </w:tr>
      <w:tr w14:paraId="48128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50758C38">
            <w:pPr>
              <w:spacing w:after="0" w:line="240" w:lineRule="auto"/>
              <w:jc w:val="center"/>
              <w:rPr>
                <w:rFonts w:cs="Times New Roman"/>
                <w:b/>
                <w:bCs/>
                <w:szCs w:val="24"/>
                <w:lang w:val="vi-VN"/>
              </w:rPr>
            </w:pPr>
          </w:p>
        </w:tc>
        <w:tc>
          <w:tcPr>
            <w:tcW w:w="570" w:type="dxa"/>
            <w:vAlign w:val="center"/>
          </w:tcPr>
          <w:p w14:paraId="48911EC1">
            <w:pPr>
              <w:spacing w:after="0" w:line="240" w:lineRule="auto"/>
              <w:jc w:val="center"/>
              <w:rPr>
                <w:rFonts w:cs="Times New Roman"/>
                <w:b/>
                <w:bCs/>
                <w:szCs w:val="24"/>
                <w:lang w:val="vi-VN"/>
              </w:rPr>
            </w:pPr>
            <w:r>
              <w:rPr>
                <w:rFonts w:eastAsia="Times New Roman"/>
                <w:b/>
                <w:bCs/>
                <w:color w:val="00B050"/>
                <w:szCs w:val="24"/>
              </w:rPr>
              <w:t>20</w:t>
            </w:r>
          </w:p>
        </w:tc>
        <w:tc>
          <w:tcPr>
            <w:tcW w:w="1269" w:type="dxa"/>
            <w:vAlign w:val="center"/>
          </w:tcPr>
          <w:p w14:paraId="0255A6DC">
            <w:pPr>
              <w:spacing w:after="0" w:line="240" w:lineRule="auto"/>
              <w:jc w:val="center"/>
              <w:rPr>
                <w:b/>
                <w:color w:val="00B050"/>
                <w:szCs w:val="24"/>
              </w:rPr>
            </w:pPr>
            <w:r>
              <w:rPr>
                <w:b/>
                <w:color w:val="00B050"/>
                <w:szCs w:val="24"/>
              </w:rPr>
              <w:t>CN XXV</w:t>
            </w:r>
          </w:p>
          <w:p w14:paraId="2AEF0A1C">
            <w:pPr>
              <w:spacing w:after="0" w:line="240" w:lineRule="auto"/>
              <w:jc w:val="center"/>
              <w:rPr>
                <w:rFonts w:cs="Times New Roman"/>
                <w:b/>
                <w:bCs/>
                <w:szCs w:val="24"/>
              </w:rPr>
            </w:pPr>
            <w:r>
              <w:rPr>
                <w:b/>
                <w:color w:val="00B050"/>
                <w:szCs w:val="24"/>
              </w:rPr>
              <w:t>MÙA TN</w:t>
            </w:r>
          </w:p>
        </w:tc>
        <w:tc>
          <w:tcPr>
            <w:tcW w:w="1413" w:type="dxa"/>
            <w:gridSpan w:val="2"/>
            <w:vAlign w:val="center"/>
          </w:tcPr>
          <w:p w14:paraId="2F6392E4">
            <w:pPr>
              <w:spacing w:after="0" w:line="240" w:lineRule="auto"/>
              <w:jc w:val="center"/>
              <w:rPr>
                <w:rFonts w:cs="Times New Roman"/>
                <w:b/>
                <w:bCs/>
                <w:szCs w:val="24"/>
              </w:rPr>
            </w:pPr>
            <w:r>
              <w:rPr>
                <w:rFonts w:cs="Times New Roman"/>
                <w:b/>
                <w:bCs/>
                <w:szCs w:val="24"/>
              </w:rPr>
              <w:t>MỘC HOÀN CMT</w:t>
            </w:r>
          </w:p>
        </w:tc>
        <w:tc>
          <w:tcPr>
            <w:tcW w:w="1275" w:type="dxa"/>
            <w:gridSpan w:val="2"/>
            <w:tcBorders>
              <w:right w:val="single" w:color="000000" w:sz="12" w:space="0"/>
            </w:tcBorders>
            <w:vAlign w:val="center"/>
          </w:tcPr>
          <w:p w14:paraId="1A070095">
            <w:pPr>
              <w:spacing w:after="0" w:line="240" w:lineRule="auto"/>
              <w:jc w:val="center"/>
              <w:rPr>
                <w:rFonts w:cs="Times New Roman"/>
                <w:b/>
                <w:bCs/>
                <w:szCs w:val="24"/>
              </w:rPr>
            </w:pPr>
            <w:r>
              <w:rPr>
                <w:rFonts w:cs="Times New Roman"/>
                <w:b/>
                <w:bCs/>
                <w:szCs w:val="24"/>
              </w:rPr>
              <w:t>MỘC HOÀN CMT</w:t>
            </w:r>
          </w:p>
        </w:tc>
        <w:tc>
          <w:tcPr>
            <w:tcW w:w="1278" w:type="dxa"/>
            <w:tcBorders>
              <w:right w:val="single" w:color="000000" w:sz="12" w:space="0"/>
            </w:tcBorders>
            <w:vAlign w:val="center"/>
          </w:tcPr>
          <w:p w14:paraId="19AE201C">
            <w:pPr>
              <w:spacing w:after="0" w:line="240" w:lineRule="auto"/>
              <w:jc w:val="center"/>
              <w:rPr>
                <w:rFonts w:cs="Times New Roman"/>
                <w:b/>
                <w:bCs/>
                <w:szCs w:val="24"/>
              </w:rPr>
            </w:pPr>
            <w:r>
              <w:rPr>
                <w:rFonts w:cs="Times New Roman"/>
                <w:b/>
                <w:bCs/>
                <w:szCs w:val="24"/>
              </w:rPr>
              <w:t>MỘC HOÀN CMT</w:t>
            </w:r>
          </w:p>
        </w:tc>
      </w:tr>
      <w:tr w14:paraId="7374DCC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bottom w:val="single" w:color="000000" w:sz="12" w:space="0"/>
            </w:tcBorders>
            <w:vAlign w:val="center"/>
          </w:tcPr>
          <w:p w14:paraId="0AAC36D3">
            <w:pPr>
              <w:spacing w:after="0" w:line="240" w:lineRule="auto"/>
              <w:jc w:val="center"/>
              <w:rPr>
                <w:rFonts w:cs="Times New Roman"/>
                <w:b/>
                <w:bCs/>
                <w:szCs w:val="24"/>
              </w:rPr>
            </w:pPr>
          </w:p>
        </w:tc>
        <w:tc>
          <w:tcPr>
            <w:tcW w:w="570" w:type="dxa"/>
            <w:tcBorders>
              <w:bottom w:val="single" w:color="000000" w:sz="12" w:space="0"/>
            </w:tcBorders>
            <w:vAlign w:val="center"/>
          </w:tcPr>
          <w:p w14:paraId="0BBFEBF0">
            <w:pPr>
              <w:spacing w:after="0" w:line="240" w:lineRule="auto"/>
              <w:jc w:val="center"/>
              <w:rPr>
                <w:rFonts w:cs="Times New Roman"/>
                <w:b/>
                <w:bCs/>
                <w:szCs w:val="24"/>
                <w:lang w:val="vi-VN"/>
              </w:rPr>
            </w:pPr>
            <w:r>
              <w:rPr>
                <w:rFonts w:eastAsia="Times New Roman"/>
                <w:b/>
                <w:bCs/>
                <w:color w:val="00B050"/>
                <w:szCs w:val="24"/>
              </w:rPr>
              <w:t>27</w:t>
            </w:r>
          </w:p>
        </w:tc>
        <w:tc>
          <w:tcPr>
            <w:tcW w:w="1269" w:type="dxa"/>
            <w:tcBorders>
              <w:bottom w:val="single" w:color="000000" w:sz="12" w:space="0"/>
            </w:tcBorders>
            <w:vAlign w:val="center"/>
          </w:tcPr>
          <w:p w14:paraId="5CCAFAE7">
            <w:pPr>
              <w:spacing w:after="0" w:line="240" w:lineRule="auto"/>
              <w:jc w:val="center"/>
              <w:rPr>
                <w:rFonts w:cs="Times New Roman"/>
                <w:b/>
                <w:bCs/>
                <w:szCs w:val="24"/>
              </w:rPr>
            </w:pPr>
            <w:r>
              <w:rPr>
                <w:rFonts w:eastAsia="Times New Roman"/>
                <w:b/>
                <w:bCs/>
                <w:color w:val="00B050"/>
                <w:szCs w:val="24"/>
              </w:rPr>
              <w:t>CN XXVI Mùa TN</w:t>
            </w:r>
          </w:p>
        </w:tc>
        <w:tc>
          <w:tcPr>
            <w:tcW w:w="1413" w:type="dxa"/>
            <w:gridSpan w:val="2"/>
            <w:tcBorders>
              <w:bottom w:val="single" w:color="000000" w:sz="12" w:space="0"/>
            </w:tcBorders>
            <w:vAlign w:val="center"/>
          </w:tcPr>
          <w:p w14:paraId="720849E7">
            <w:pPr>
              <w:spacing w:after="0" w:line="240" w:lineRule="auto"/>
              <w:jc w:val="center"/>
              <w:rPr>
                <w:rFonts w:cs="Times New Roman"/>
                <w:szCs w:val="24"/>
              </w:rPr>
            </w:pPr>
            <w:r>
              <w:rPr>
                <w:rFonts w:cs="Times New Roman"/>
                <w:szCs w:val="24"/>
              </w:rPr>
              <w:t>Bài 3: Sự sa ngã</w:t>
            </w:r>
          </w:p>
        </w:tc>
        <w:tc>
          <w:tcPr>
            <w:tcW w:w="1275" w:type="dxa"/>
            <w:gridSpan w:val="2"/>
            <w:tcBorders>
              <w:bottom w:val="single" w:color="000000" w:sz="12" w:space="0"/>
              <w:right w:val="single" w:color="000000" w:sz="12" w:space="0"/>
            </w:tcBorders>
            <w:vAlign w:val="center"/>
          </w:tcPr>
          <w:p w14:paraId="430828E4">
            <w:pPr>
              <w:spacing w:after="0" w:line="240" w:lineRule="auto"/>
              <w:jc w:val="center"/>
              <w:rPr>
                <w:rFonts w:cs="Times New Roman"/>
                <w:szCs w:val="24"/>
              </w:rPr>
            </w:pPr>
            <w:r>
              <w:rPr>
                <w:rFonts w:cs="Times New Roman"/>
                <w:szCs w:val="24"/>
              </w:rPr>
              <w:t>Bài 16: Lương tâm</w:t>
            </w:r>
          </w:p>
        </w:tc>
        <w:tc>
          <w:tcPr>
            <w:tcW w:w="1278" w:type="dxa"/>
            <w:tcBorders>
              <w:bottom w:val="single" w:color="000000" w:sz="12" w:space="0"/>
              <w:right w:val="single" w:color="000000" w:sz="12" w:space="0"/>
            </w:tcBorders>
            <w:vAlign w:val="center"/>
          </w:tcPr>
          <w:p w14:paraId="2B1583FA">
            <w:pPr>
              <w:spacing w:after="0" w:line="240" w:lineRule="auto"/>
              <w:jc w:val="center"/>
              <w:rPr>
                <w:rFonts w:cs="Times New Roman"/>
                <w:szCs w:val="24"/>
              </w:rPr>
            </w:pPr>
            <w:r>
              <w:rPr>
                <w:rFonts w:eastAsia="Times New Roman"/>
                <w:bCs/>
                <w:color w:val="000000"/>
                <w:szCs w:val="24"/>
              </w:rPr>
              <w:t>Bài 19: Ơn Chúa</w:t>
            </w:r>
          </w:p>
        </w:tc>
      </w:tr>
      <w:tr w14:paraId="5D4185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restart"/>
            <w:tcBorders>
              <w:top w:val="single" w:color="000000" w:sz="12" w:space="0"/>
              <w:left w:val="single" w:color="000000" w:sz="12" w:space="0"/>
            </w:tcBorders>
            <w:vAlign w:val="center"/>
          </w:tcPr>
          <w:p w14:paraId="654742D1">
            <w:pPr>
              <w:spacing w:after="0" w:line="240" w:lineRule="auto"/>
              <w:jc w:val="center"/>
              <w:rPr>
                <w:rFonts w:cs="Times New Roman"/>
                <w:b/>
                <w:bCs/>
                <w:szCs w:val="24"/>
              </w:rPr>
            </w:pPr>
            <w:r>
              <w:rPr>
                <w:rFonts w:cs="Times New Roman"/>
                <w:b/>
                <w:bCs/>
                <w:szCs w:val="24"/>
              </w:rPr>
              <w:t>Tháng 10</w:t>
            </w:r>
          </w:p>
          <w:p w14:paraId="79DB3B7E">
            <w:pPr>
              <w:spacing w:after="0" w:line="240" w:lineRule="auto"/>
              <w:jc w:val="center"/>
              <w:rPr>
                <w:rFonts w:cs="Times New Roman"/>
                <w:b/>
                <w:bCs/>
                <w:szCs w:val="24"/>
                <w:lang w:val="vi-VN"/>
              </w:rPr>
            </w:pPr>
            <w:r>
              <w:rPr>
                <w:rFonts w:cs="Times New Roman"/>
                <w:b/>
                <w:bCs/>
                <w:szCs w:val="24"/>
              </w:rPr>
              <w:t>2026</w:t>
            </w:r>
          </w:p>
        </w:tc>
        <w:tc>
          <w:tcPr>
            <w:tcW w:w="570" w:type="dxa"/>
            <w:tcBorders>
              <w:top w:val="single" w:color="000000" w:sz="12" w:space="0"/>
            </w:tcBorders>
            <w:vAlign w:val="center"/>
          </w:tcPr>
          <w:p w14:paraId="6A863C5E">
            <w:pPr>
              <w:spacing w:after="0" w:line="240" w:lineRule="auto"/>
              <w:jc w:val="center"/>
              <w:rPr>
                <w:rFonts w:cs="Times New Roman"/>
                <w:b/>
                <w:bCs/>
                <w:szCs w:val="24"/>
                <w:lang w:val="vi-VN"/>
              </w:rPr>
            </w:pPr>
            <w:r>
              <w:rPr>
                <w:rFonts w:eastAsia="Times New Roman"/>
                <w:b/>
                <w:bCs/>
                <w:color w:val="00B050"/>
                <w:szCs w:val="24"/>
              </w:rPr>
              <w:t>4</w:t>
            </w:r>
          </w:p>
        </w:tc>
        <w:tc>
          <w:tcPr>
            <w:tcW w:w="1269" w:type="dxa"/>
            <w:tcBorders>
              <w:top w:val="single" w:color="000000" w:sz="12" w:space="0"/>
            </w:tcBorders>
            <w:vAlign w:val="center"/>
          </w:tcPr>
          <w:p w14:paraId="3AC6DC0F">
            <w:pPr>
              <w:spacing w:after="0" w:line="240" w:lineRule="auto"/>
              <w:jc w:val="center"/>
              <w:rPr>
                <w:rFonts w:cs="Times New Roman"/>
                <w:b/>
                <w:bCs/>
                <w:szCs w:val="24"/>
                <w:lang w:val="vi-VN"/>
              </w:rPr>
            </w:pPr>
            <w:r>
              <w:rPr>
                <w:rFonts w:eastAsia="Times New Roman" w:cs="Times New Roman"/>
                <w:b/>
                <w:bCs/>
                <w:color w:val="00B050"/>
              </w:rPr>
              <w:t>CN</w:t>
            </w:r>
            <w:r>
              <w:rPr>
                <w:rFonts w:eastAsia="Times New Roman" w:cs="Times New Roman"/>
                <w:b/>
                <w:bCs/>
                <w:color w:val="00B050"/>
                <w:lang w:val="vi-VN"/>
              </w:rPr>
              <w:t xml:space="preserve"> XXVII Mùa TN</w:t>
            </w:r>
          </w:p>
        </w:tc>
        <w:tc>
          <w:tcPr>
            <w:tcW w:w="1413" w:type="dxa"/>
            <w:gridSpan w:val="2"/>
            <w:tcBorders>
              <w:top w:val="single" w:color="000000" w:sz="12" w:space="0"/>
              <w:right w:val="single" w:color="000000" w:sz="12" w:space="0"/>
            </w:tcBorders>
            <w:vAlign w:val="center"/>
          </w:tcPr>
          <w:p w14:paraId="79F4F33A">
            <w:pPr>
              <w:spacing w:after="0" w:line="240" w:lineRule="auto"/>
              <w:jc w:val="center"/>
              <w:rPr>
                <w:rFonts w:cs="Times New Roman"/>
                <w:b/>
                <w:bCs/>
                <w:szCs w:val="24"/>
                <w:lang w:val="vi-VN"/>
              </w:rPr>
            </w:pPr>
            <w:r>
              <w:rPr>
                <w:rFonts w:eastAsia="Times New Roman"/>
                <w:bCs/>
                <w:color w:val="000000"/>
                <w:szCs w:val="24"/>
                <w:lang w:val="vi-VN"/>
              </w:rPr>
              <w:t>Bài 04: Tôi tin Đức Giêsu Kitô Con Một Thiên Chúa</w:t>
            </w:r>
          </w:p>
        </w:tc>
        <w:tc>
          <w:tcPr>
            <w:tcW w:w="1275" w:type="dxa"/>
            <w:gridSpan w:val="2"/>
            <w:tcBorders>
              <w:top w:val="single" w:color="000000" w:sz="12" w:space="0"/>
              <w:right w:val="single" w:color="000000" w:sz="12" w:space="0"/>
            </w:tcBorders>
            <w:vAlign w:val="center"/>
          </w:tcPr>
          <w:p w14:paraId="4523F8B9">
            <w:pPr>
              <w:spacing w:after="0" w:line="240" w:lineRule="auto"/>
              <w:jc w:val="center"/>
              <w:rPr>
                <w:rFonts w:cs="Times New Roman"/>
                <w:b/>
                <w:bCs/>
                <w:szCs w:val="24"/>
                <w:lang w:val="vi-VN"/>
              </w:rPr>
            </w:pPr>
            <w:r>
              <w:rPr>
                <w:rFonts w:cs="Times New Roman"/>
                <w:szCs w:val="24"/>
                <w:lang w:val="vi-VN"/>
              </w:rPr>
              <w:t>Bài 17: Nhân đức</w:t>
            </w:r>
          </w:p>
        </w:tc>
        <w:tc>
          <w:tcPr>
            <w:tcW w:w="1278" w:type="dxa"/>
            <w:tcBorders>
              <w:top w:val="single" w:color="000000" w:sz="12" w:space="0"/>
              <w:right w:val="single" w:color="000000" w:sz="12" w:space="0"/>
            </w:tcBorders>
            <w:vAlign w:val="center"/>
          </w:tcPr>
          <w:p w14:paraId="1009A667">
            <w:pPr>
              <w:spacing w:after="0" w:line="240" w:lineRule="auto"/>
              <w:jc w:val="center"/>
              <w:rPr>
                <w:rFonts w:cs="Times New Roman"/>
                <w:b/>
                <w:bCs/>
                <w:szCs w:val="24"/>
                <w:lang w:val="vi-VN"/>
              </w:rPr>
            </w:pPr>
            <w:r>
              <w:rPr>
                <w:rFonts w:cs="Times New Roman"/>
                <w:szCs w:val="24"/>
                <w:lang w:val="vi-VN"/>
              </w:rPr>
              <w:t>Bài 20: Điều răn thứ nhất</w:t>
            </w:r>
          </w:p>
        </w:tc>
      </w:tr>
      <w:tr w14:paraId="21A53E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359A1013">
            <w:pPr>
              <w:spacing w:after="0" w:line="240" w:lineRule="auto"/>
              <w:jc w:val="center"/>
              <w:rPr>
                <w:rFonts w:cs="Times New Roman"/>
                <w:b/>
                <w:bCs/>
                <w:szCs w:val="24"/>
                <w:lang w:val="vi-VN"/>
              </w:rPr>
            </w:pPr>
          </w:p>
        </w:tc>
        <w:tc>
          <w:tcPr>
            <w:tcW w:w="570" w:type="dxa"/>
            <w:vAlign w:val="center"/>
          </w:tcPr>
          <w:p w14:paraId="72678643">
            <w:pPr>
              <w:spacing w:after="0" w:line="240" w:lineRule="auto"/>
              <w:jc w:val="center"/>
              <w:rPr>
                <w:rFonts w:cs="Times New Roman"/>
                <w:b/>
                <w:bCs/>
                <w:szCs w:val="24"/>
                <w:lang w:val="vi-VN"/>
              </w:rPr>
            </w:pPr>
            <w:r>
              <w:rPr>
                <w:rFonts w:eastAsia="Times New Roman"/>
                <w:b/>
                <w:bCs/>
                <w:color w:val="00B050"/>
                <w:szCs w:val="24"/>
              </w:rPr>
              <w:t>11</w:t>
            </w:r>
          </w:p>
        </w:tc>
        <w:tc>
          <w:tcPr>
            <w:tcW w:w="1269" w:type="dxa"/>
            <w:vAlign w:val="center"/>
          </w:tcPr>
          <w:p w14:paraId="08969E9F">
            <w:pPr>
              <w:spacing w:after="0" w:line="240" w:lineRule="auto"/>
              <w:jc w:val="center"/>
              <w:rPr>
                <w:rFonts w:cs="Times New Roman"/>
                <w:b/>
                <w:bCs/>
                <w:szCs w:val="24"/>
              </w:rPr>
            </w:pPr>
            <w:r>
              <w:rPr>
                <w:rFonts w:eastAsia="Times New Roman"/>
                <w:b/>
                <w:bCs/>
                <w:color w:val="00B050"/>
                <w:szCs w:val="24"/>
              </w:rPr>
              <w:t>CN XXVIII Mùa TN</w:t>
            </w:r>
          </w:p>
        </w:tc>
        <w:tc>
          <w:tcPr>
            <w:tcW w:w="1413" w:type="dxa"/>
            <w:gridSpan w:val="2"/>
            <w:vAlign w:val="center"/>
          </w:tcPr>
          <w:p w14:paraId="154FEAFE">
            <w:pPr>
              <w:spacing w:after="0" w:line="240" w:lineRule="auto"/>
              <w:jc w:val="center"/>
              <w:rPr>
                <w:rFonts w:cs="Times New Roman"/>
                <w:szCs w:val="24"/>
              </w:rPr>
            </w:pPr>
            <w:r>
              <w:rPr>
                <w:rFonts w:cs="Times New Roman"/>
                <w:szCs w:val="24"/>
              </w:rPr>
              <w:t>Bài 5:</w:t>
            </w:r>
          </w:p>
          <w:p w14:paraId="58FE720C">
            <w:pPr>
              <w:spacing w:after="0" w:line="240" w:lineRule="auto"/>
              <w:jc w:val="center"/>
              <w:rPr>
                <w:rFonts w:cs="Times New Roman"/>
                <w:szCs w:val="24"/>
                <w:lang w:val="vi-VN"/>
              </w:rPr>
            </w:pPr>
            <w:r>
              <w:rPr>
                <w:rFonts w:cs="Times New Roman"/>
                <w:szCs w:val="24"/>
              </w:rPr>
              <w:t>Cuộc</w:t>
            </w:r>
            <w:r>
              <w:rPr>
                <w:rFonts w:cs="Times New Roman"/>
                <w:szCs w:val="24"/>
                <w:lang w:val="vi-VN"/>
              </w:rPr>
              <w:t xml:space="preserve"> khổ nạn của Chúa Giêsu</w:t>
            </w:r>
          </w:p>
        </w:tc>
        <w:tc>
          <w:tcPr>
            <w:tcW w:w="1275" w:type="dxa"/>
            <w:gridSpan w:val="2"/>
            <w:tcBorders>
              <w:right w:val="single" w:color="000000" w:sz="12" w:space="0"/>
            </w:tcBorders>
            <w:vAlign w:val="center"/>
          </w:tcPr>
          <w:p w14:paraId="346A1FB6">
            <w:pPr>
              <w:spacing w:after="0" w:line="240" w:lineRule="auto"/>
              <w:jc w:val="center"/>
              <w:rPr>
                <w:rFonts w:cs="Times New Roman"/>
                <w:szCs w:val="24"/>
              </w:rPr>
            </w:pPr>
            <w:r>
              <w:rPr>
                <w:rFonts w:eastAsia="Times New Roman"/>
                <w:bCs/>
                <w:color w:val="000000"/>
                <w:szCs w:val="24"/>
              </w:rPr>
              <w:t>Bài 18: Tội lỗi</w:t>
            </w:r>
          </w:p>
        </w:tc>
        <w:tc>
          <w:tcPr>
            <w:tcW w:w="1278" w:type="dxa"/>
            <w:tcBorders>
              <w:right w:val="single" w:color="000000" w:sz="12" w:space="0"/>
            </w:tcBorders>
            <w:vAlign w:val="center"/>
          </w:tcPr>
          <w:p w14:paraId="664F4B6D">
            <w:pPr>
              <w:spacing w:after="0" w:line="240" w:lineRule="auto"/>
              <w:jc w:val="center"/>
              <w:rPr>
                <w:rFonts w:cs="Times New Roman"/>
                <w:szCs w:val="24"/>
              </w:rPr>
            </w:pPr>
            <w:r>
              <w:rPr>
                <w:rFonts w:cs="Times New Roman"/>
                <w:szCs w:val="24"/>
              </w:rPr>
              <w:t xml:space="preserve">Bài 21: Điều răn </w:t>
            </w:r>
          </w:p>
          <w:p w14:paraId="0B0D8B4A">
            <w:pPr>
              <w:spacing w:after="0" w:line="240" w:lineRule="auto"/>
              <w:jc w:val="center"/>
              <w:rPr>
                <w:rFonts w:cs="Times New Roman"/>
                <w:szCs w:val="24"/>
              </w:rPr>
            </w:pPr>
            <w:r>
              <w:rPr>
                <w:rFonts w:cs="Times New Roman"/>
                <w:szCs w:val="24"/>
              </w:rPr>
              <w:t>thứ 2</w:t>
            </w:r>
          </w:p>
        </w:tc>
      </w:tr>
      <w:tr w14:paraId="53CEA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5B5E32B7">
            <w:pPr>
              <w:spacing w:after="0" w:line="240" w:lineRule="auto"/>
              <w:jc w:val="center"/>
              <w:rPr>
                <w:rFonts w:cs="Times New Roman"/>
                <w:b/>
                <w:bCs/>
                <w:szCs w:val="24"/>
              </w:rPr>
            </w:pPr>
          </w:p>
        </w:tc>
        <w:tc>
          <w:tcPr>
            <w:tcW w:w="570" w:type="dxa"/>
            <w:vAlign w:val="center"/>
          </w:tcPr>
          <w:p w14:paraId="47CC81DA">
            <w:pPr>
              <w:spacing w:after="0" w:line="240" w:lineRule="auto"/>
              <w:jc w:val="center"/>
              <w:rPr>
                <w:rFonts w:cs="Times New Roman"/>
                <w:b/>
                <w:bCs/>
                <w:szCs w:val="24"/>
                <w:lang w:val="vi-VN"/>
              </w:rPr>
            </w:pPr>
            <w:r>
              <w:rPr>
                <w:rFonts w:eastAsia="Times New Roman"/>
                <w:b/>
                <w:bCs/>
                <w:color w:val="00B050"/>
                <w:szCs w:val="24"/>
              </w:rPr>
              <w:t>18</w:t>
            </w:r>
          </w:p>
        </w:tc>
        <w:tc>
          <w:tcPr>
            <w:tcW w:w="1269" w:type="dxa"/>
            <w:vAlign w:val="center"/>
          </w:tcPr>
          <w:p w14:paraId="0B9E6D34">
            <w:pPr>
              <w:spacing w:after="0" w:line="240" w:lineRule="auto"/>
              <w:jc w:val="center"/>
              <w:rPr>
                <w:rFonts w:cs="Times New Roman"/>
                <w:b/>
                <w:bCs/>
                <w:szCs w:val="24"/>
              </w:rPr>
            </w:pPr>
            <w:r>
              <w:rPr>
                <w:rFonts w:eastAsia="Times New Roman"/>
                <w:b/>
                <w:bCs/>
                <w:color w:val="00B050"/>
                <w:szCs w:val="24"/>
              </w:rPr>
              <w:t>CN XXIX Mùa TN</w:t>
            </w:r>
          </w:p>
        </w:tc>
        <w:tc>
          <w:tcPr>
            <w:tcW w:w="1413" w:type="dxa"/>
            <w:gridSpan w:val="2"/>
            <w:vAlign w:val="center"/>
          </w:tcPr>
          <w:p w14:paraId="57D011AC">
            <w:pPr>
              <w:spacing w:after="0" w:line="240" w:lineRule="auto"/>
              <w:jc w:val="center"/>
              <w:rPr>
                <w:rFonts w:cs="Times New Roman"/>
                <w:szCs w:val="24"/>
              </w:rPr>
            </w:pPr>
            <w:r>
              <w:rPr>
                <w:rFonts w:cs="Times New Roman"/>
                <w:szCs w:val="24"/>
              </w:rPr>
              <w:t>Bài 6:</w:t>
            </w:r>
          </w:p>
          <w:p w14:paraId="6442CCA6">
            <w:pPr>
              <w:spacing w:after="0" w:line="240" w:lineRule="auto"/>
              <w:jc w:val="center"/>
              <w:rPr>
                <w:rFonts w:cs="Times New Roman"/>
                <w:szCs w:val="24"/>
                <w:lang w:val="vi-VN"/>
              </w:rPr>
            </w:pPr>
            <w:r>
              <w:rPr>
                <w:rFonts w:cs="Times New Roman"/>
                <w:szCs w:val="24"/>
              </w:rPr>
              <w:t>Chúa</w:t>
            </w:r>
            <w:r>
              <w:rPr>
                <w:rFonts w:cs="Times New Roman"/>
                <w:szCs w:val="24"/>
                <w:lang w:val="vi-VN"/>
              </w:rPr>
              <w:t xml:space="preserve"> Giêsu sống  lại và lên trời</w:t>
            </w:r>
          </w:p>
        </w:tc>
        <w:tc>
          <w:tcPr>
            <w:tcW w:w="1275" w:type="dxa"/>
            <w:gridSpan w:val="2"/>
            <w:tcBorders>
              <w:right w:val="single" w:color="000000" w:sz="12" w:space="0"/>
            </w:tcBorders>
            <w:vAlign w:val="center"/>
          </w:tcPr>
          <w:p w14:paraId="71B1DBFC">
            <w:pPr>
              <w:spacing w:after="0" w:line="240" w:lineRule="auto"/>
              <w:jc w:val="center"/>
              <w:rPr>
                <w:rFonts w:cs="Times New Roman"/>
                <w:b/>
                <w:bCs/>
                <w:szCs w:val="24"/>
              </w:rPr>
            </w:pPr>
            <w:r>
              <w:rPr>
                <w:rFonts w:cs="Times New Roman"/>
                <w:szCs w:val="24"/>
              </w:rPr>
              <w:t>Bài 19: Ơn Chúa</w:t>
            </w:r>
          </w:p>
        </w:tc>
        <w:tc>
          <w:tcPr>
            <w:tcW w:w="1278" w:type="dxa"/>
            <w:tcBorders>
              <w:right w:val="single" w:color="000000" w:sz="12" w:space="0"/>
            </w:tcBorders>
            <w:vAlign w:val="center"/>
          </w:tcPr>
          <w:p w14:paraId="4F515106">
            <w:pPr>
              <w:spacing w:after="0" w:line="240" w:lineRule="auto"/>
              <w:jc w:val="center"/>
              <w:rPr>
                <w:rFonts w:cs="Times New Roman"/>
                <w:szCs w:val="24"/>
              </w:rPr>
            </w:pPr>
            <w:r>
              <w:rPr>
                <w:rFonts w:cs="Times New Roman"/>
                <w:szCs w:val="24"/>
              </w:rPr>
              <w:t>Bài 22:</w:t>
            </w:r>
          </w:p>
          <w:p w14:paraId="7D9E4465">
            <w:pPr>
              <w:spacing w:after="0" w:line="240" w:lineRule="auto"/>
              <w:jc w:val="center"/>
              <w:rPr>
                <w:rFonts w:cs="Times New Roman"/>
                <w:szCs w:val="24"/>
              </w:rPr>
            </w:pPr>
            <w:r>
              <w:rPr>
                <w:rFonts w:cs="Times New Roman"/>
                <w:szCs w:val="24"/>
              </w:rPr>
              <w:t xml:space="preserve">Điều răn </w:t>
            </w:r>
          </w:p>
          <w:p w14:paraId="3BB2C224">
            <w:pPr>
              <w:spacing w:after="0" w:line="240" w:lineRule="auto"/>
              <w:jc w:val="center"/>
              <w:rPr>
                <w:rFonts w:cs="Times New Roman"/>
                <w:szCs w:val="24"/>
                <w:lang w:val="vi-VN"/>
              </w:rPr>
            </w:pPr>
            <w:r>
              <w:rPr>
                <w:rFonts w:cs="Times New Roman"/>
                <w:szCs w:val="24"/>
              </w:rPr>
              <w:t>thứ 3</w:t>
            </w:r>
          </w:p>
        </w:tc>
      </w:tr>
      <w:tr w14:paraId="4FD216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5" w:hRule="atLeast"/>
        </w:trPr>
        <w:tc>
          <w:tcPr>
            <w:tcW w:w="1409" w:type="dxa"/>
            <w:vMerge w:val="continue"/>
            <w:tcBorders>
              <w:left w:val="single" w:color="000000" w:sz="12" w:space="0"/>
              <w:bottom w:val="single" w:color="000000" w:sz="12" w:space="0"/>
            </w:tcBorders>
            <w:vAlign w:val="center"/>
          </w:tcPr>
          <w:p w14:paraId="399683B4">
            <w:pPr>
              <w:spacing w:after="0" w:line="240" w:lineRule="auto"/>
              <w:jc w:val="center"/>
              <w:rPr>
                <w:rFonts w:cs="Times New Roman"/>
                <w:b/>
                <w:bCs/>
                <w:szCs w:val="24"/>
              </w:rPr>
            </w:pPr>
          </w:p>
        </w:tc>
        <w:tc>
          <w:tcPr>
            <w:tcW w:w="570" w:type="dxa"/>
            <w:tcBorders>
              <w:bottom w:val="single" w:color="000000" w:sz="12" w:space="0"/>
            </w:tcBorders>
            <w:vAlign w:val="center"/>
          </w:tcPr>
          <w:p w14:paraId="5E4761B0">
            <w:pPr>
              <w:spacing w:after="0" w:line="240" w:lineRule="auto"/>
              <w:jc w:val="center"/>
              <w:rPr>
                <w:rFonts w:cs="Times New Roman"/>
                <w:b/>
                <w:bCs/>
                <w:szCs w:val="24"/>
                <w:lang w:val="vi-VN"/>
              </w:rPr>
            </w:pPr>
            <w:r>
              <w:rPr>
                <w:rFonts w:eastAsia="Times New Roman"/>
                <w:b/>
                <w:bCs/>
                <w:color w:val="00B050"/>
                <w:szCs w:val="24"/>
              </w:rPr>
              <w:t>25</w:t>
            </w:r>
          </w:p>
        </w:tc>
        <w:tc>
          <w:tcPr>
            <w:tcW w:w="1269" w:type="dxa"/>
            <w:tcBorders>
              <w:bottom w:val="single" w:color="000000" w:sz="12" w:space="0"/>
            </w:tcBorders>
            <w:vAlign w:val="center"/>
          </w:tcPr>
          <w:p w14:paraId="737B79D9">
            <w:pPr>
              <w:spacing w:after="0" w:line="240" w:lineRule="auto"/>
              <w:jc w:val="center"/>
              <w:rPr>
                <w:rFonts w:cs="Times New Roman"/>
                <w:b/>
                <w:bCs/>
                <w:szCs w:val="24"/>
              </w:rPr>
            </w:pPr>
            <w:r>
              <w:rPr>
                <w:rFonts w:eastAsia="Times New Roman"/>
                <w:b/>
                <w:bCs/>
                <w:color w:val="00B050"/>
                <w:szCs w:val="24"/>
              </w:rPr>
              <w:t>CN XXX Mùa TN</w:t>
            </w:r>
          </w:p>
        </w:tc>
        <w:tc>
          <w:tcPr>
            <w:tcW w:w="1413" w:type="dxa"/>
            <w:gridSpan w:val="2"/>
            <w:tcBorders>
              <w:bottom w:val="single" w:color="000000" w:sz="12" w:space="0"/>
            </w:tcBorders>
            <w:vAlign w:val="center"/>
          </w:tcPr>
          <w:p w14:paraId="5335AFB6">
            <w:pPr>
              <w:spacing w:after="0" w:line="240" w:lineRule="auto"/>
              <w:jc w:val="center"/>
              <w:rPr>
                <w:rFonts w:cs="Times New Roman"/>
                <w:szCs w:val="24"/>
                <w:lang w:val="vi-VN"/>
              </w:rPr>
            </w:pPr>
            <w:r>
              <w:rPr>
                <w:rFonts w:cs="Times New Roman"/>
                <w:szCs w:val="24"/>
              </w:rPr>
              <w:t>Bài 7</w:t>
            </w:r>
            <w:r>
              <w:rPr>
                <w:rFonts w:cs="Times New Roman"/>
                <w:szCs w:val="24"/>
                <w:lang w:val="vi-VN"/>
              </w:rPr>
              <w:t>: Tôi tin kính Đức Chúa Thánh Thần</w:t>
            </w:r>
          </w:p>
        </w:tc>
        <w:tc>
          <w:tcPr>
            <w:tcW w:w="1275" w:type="dxa"/>
            <w:gridSpan w:val="2"/>
            <w:tcBorders>
              <w:bottom w:val="single" w:color="000000" w:sz="12" w:space="0"/>
              <w:right w:val="single" w:color="000000" w:sz="12" w:space="0"/>
            </w:tcBorders>
            <w:vAlign w:val="center"/>
          </w:tcPr>
          <w:p w14:paraId="4DA2BDAC">
            <w:pPr>
              <w:spacing w:after="0" w:line="240" w:lineRule="auto"/>
              <w:jc w:val="center"/>
              <w:rPr>
                <w:rFonts w:cs="Times New Roman"/>
                <w:szCs w:val="24"/>
                <w:lang w:val="vi-VN"/>
              </w:rPr>
            </w:pPr>
            <w:r>
              <w:rPr>
                <w:rFonts w:cs="Times New Roman"/>
                <w:szCs w:val="24"/>
                <w:lang w:val="vi-VN"/>
              </w:rPr>
              <w:t>Bài 20: Điều răn thứ nhất</w:t>
            </w:r>
          </w:p>
        </w:tc>
        <w:tc>
          <w:tcPr>
            <w:tcW w:w="1278" w:type="dxa"/>
            <w:tcBorders>
              <w:bottom w:val="single" w:color="000000" w:sz="12" w:space="0"/>
              <w:right w:val="single" w:color="000000" w:sz="12" w:space="0"/>
            </w:tcBorders>
            <w:vAlign w:val="center"/>
          </w:tcPr>
          <w:p w14:paraId="7753402E">
            <w:pPr>
              <w:spacing w:after="0" w:line="240" w:lineRule="auto"/>
              <w:jc w:val="center"/>
              <w:rPr>
                <w:rFonts w:cs="Times New Roman"/>
                <w:szCs w:val="24"/>
                <w:lang w:val="vi-VN"/>
              </w:rPr>
            </w:pPr>
            <w:r>
              <w:rPr>
                <w:rFonts w:cs="Times New Roman"/>
                <w:szCs w:val="24"/>
                <w:lang w:val="vi-VN"/>
              </w:rPr>
              <w:t>Ôn tập tổng hợp 3 điều răn đầu tiên</w:t>
            </w:r>
          </w:p>
        </w:tc>
      </w:tr>
      <w:tr w14:paraId="74CF1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restart"/>
            <w:tcBorders>
              <w:top w:val="single" w:color="000000" w:sz="12" w:space="0"/>
              <w:left w:val="single" w:color="000000" w:sz="12" w:space="0"/>
            </w:tcBorders>
            <w:vAlign w:val="center"/>
          </w:tcPr>
          <w:p w14:paraId="49B9EF61">
            <w:pPr>
              <w:spacing w:after="0" w:line="240" w:lineRule="auto"/>
              <w:jc w:val="center"/>
              <w:rPr>
                <w:rFonts w:cs="Times New Roman"/>
                <w:b/>
                <w:bCs/>
                <w:szCs w:val="24"/>
              </w:rPr>
            </w:pPr>
            <w:r>
              <w:rPr>
                <w:rFonts w:cs="Times New Roman"/>
                <w:b/>
                <w:bCs/>
                <w:szCs w:val="24"/>
              </w:rPr>
              <w:t>Tháng 11</w:t>
            </w:r>
          </w:p>
          <w:p w14:paraId="7D21497B">
            <w:pPr>
              <w:spacing w:after="0" w:line="240" w:lineRule="auto"/>
              <w:jc w:val="center"/>
              <w:rPr>
                <w:rFonts w:cs="Times New Roman"/>
                <w:b/>
                <w:bCs/>
                <w:szCs w:val="24"/>
                <w:lang w:val="vi-VN"/>
              </w:rPr>
            </w:pPr>
            <w:r>
              <w:rPr>
                <w:rFonts w:cs="Times New Roman"/>
                <w:b/>
                <w:bCs/>
                <w:szCs w:val="24"/>
              </w:rPr>
              <w:t>2026</w:t>
            </w:r>
          </w:p>
        </w:tc>
        <w:tc>
          <w:tcPr>
            <w:tcW w:w="570" w:type="dxa"/>
            <w:tcBorders>
              <w:top w:val="single" w:color="000000" w:sz="12" w:space="0"/>
            </w:tcBorders>
            <w:vAlign w:val="center"/>
          </w:tcPr>
          <w:p w14:paraId="010CED72">
            <w:pPr>
              <w:spacing w:after="0" w:line="240" w:lineRule="auto"/>
              <w:jc w:val="center"/>
              <w:rPr>
                <w:rFonts w:cs="Times New Roman"/>
                <w:b/>
                <w:bCs/>
                <w:szCs w:val="24"/>
                <w:lang w:val="vi-VN"/>
              </w:rPr>
            </w:pPr>
            <w:r>
              <w:rPr>
                <w:rFonts w:eastAsia="Times New Roman"/>
                <w:b/>
                <w:bCs/>
                <w:color w:val="00B050"/>
                <w:szCs w:val="24"/>
              </w:rPr>
              <w:t>1</w:t>
            </w:r>
          </w:p>
        </w:tc>
        <w:tc>
          <w:tcPr>
            <w:tcW w:w="1269" w:type="dxa"/>
            <w:tcBorders>
              <w:top w:val="single" w:color="000000" w:sz="12" w:space="0"/>
            </w:tcBorders>
            <w:vAlign w:val="center"/>
          </w:tcPr>
          <w:p w14:paraId="67FDE855">
            <w:pPr>
              <w:spacing w:after="0" w:line="240" w:lineRule="auto"/>
              <w:jc w:val="center"/>
              <w:rPr>
                <w:rFonts w:cs="Times New Roman"/>
                <w:b/>
                <w:bCs/>
                <w:szCs w:val="24"/>
                <w:lang w:val="vi-VN"/>
              </w:rPr>
            </w:pPr>
            <w:r>
              <w:rPr>
                <w:rFonts w:eastAsia="Times New Roman" w:cs="Times New Roman"/>
                <w:b/>
                <w:bCs/>
                <w:color w:val="00B050"/>
                <w:lang w:val="vi-VN"/>
              </w:rPr>
              <w:t>CN XXXI Mùa TN (LỄ CÁC THÁNH NAM NỮ)</w:t>
            </w:r>
          </w:p>
        </w:tc>
        <w:tc>
          <w:tcPr>
            <w:tcW w:w="1413" w:type="dxa"/>
            <w:gridSpan w:val="2"/>
            <w:tcBorders>
              <w:top w:val="single" w:color="000000" w:sz="12" w:space="0"/>
              <w:right w:val="single" w:color="000000" w:sz="12" w:space="0"/>
            </w:tcBorders>
            <w:vAlign w:val="center"/>
          </w:tcPr>
          <w:p w14:paraId="32E382B5">
            <w:pPr>
              <w:spacing w:after="0" w:line="240" w:lineRule="auto"/>
              <w:jc w:val="center"/>
              <w:rPr>
                <w:rFonts w:cs="Times New Roman"/>
                <w:b/>
                <w:bCs/>
                <w:szCs w:val="24"/>
                <w:lang w:val="vi-VN"/>
              </w:rPr>
            </w:pPr>
            <w:r>
              <w:rPr>
                <w:rFonts w:cs="Times New Roman"/>
                <w:b/>
                <w:bCs/>
                <w:szCs w:val="24"/>
              </w:rPr>
              <w:t>PHONG TRÀO TNTT</w:t>
            </w:r>
          </w:p>
        </w:tc>
        <w:tc>
          <w:tcPr>
            <w:tcW w:w="1275" w:type="dxa"/>
            <w:gridSpan w:val="2"/>
            <w:tcBorders>
              <w:top w:val="single" w:color="000000" w:sz="12" w:space="0"/>
              <w:right w:val="single" w:color="000000" w:sz="12" w:space="0"/>
            </w:tcBorders>
            <w:vAlign w:val="center"/>
          </w:tcPr>
          <w:p w14:paraId="4D3ACDEE">
            <w:pPr>
              <w:spacing w:after="0" w:line="240" w:lineRule="auto"/>
              <w:jc w:val="center"/>
              <w:rPr>
                <w:rFonts w:cs="Times New Roman"/>
                <w:b/>
                <w:bCs/>
                <w:szCs w:val="24"/>
              </w:rPr>
            </w:pPr>
            <w:r>
              <w:rPr>
                <w:rFonts w:cs="Times New Roman"/>
                <w:b/>
                <w:bCs/>
                <w:szCs w:val="24"/>
              </w:rPr>
              <w:t>PHONG TRÀO TNTT</w:t>
            </w:r>
          </w:p>
        </w:tc>
        <w:tc>
          <w:tcPr>
            <w:tcW w:w="1278" w:type="dxa"/>
            <w:tcBorders>
              <w:top w:val="single" w:color="000000" w:sz="12" w:space="0"/>
              <w:right w:val="single" w:color="000000" w:sz="12" w:space="0"/>
            </w:tcBorders>
            <w:vAlign w:val="center"/>
          </w:tcPr>
          <w:p w14:paraId="30277563">
            <w:pPr>
              <w:spacing w:after="0" w:line="240" w:lineRule="auto"/>
              <w:jc w:val="center"/>
              <w:rPr>
                <w:rFonts w:cs="Times New Roman"/>
                <w:b/>
                <w:bCs/>
                <w:szCs w:val="24"/>
              </w:rPr>
            </w:pPr>
            <w:r>
              <w:rPr>
                <w:rFonts w:cs="Times New Roman"/>
                <w:b/>
                <w:bCs/>
                <w:szCs w:val="24"/>
              </w:rPr>
              <w:t>PHONG TRÀO TNTT</w:t>
            </w:r>
          </w:p>
        </w:tc>
      </w:tr>
      <w:tr w14:paraId="694B14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479C4E08">
            <w:pPr>
              <w:spacing w:after="0" w:line="240" w:lineRule="auto"/>
              <w:jc w:val="center"/>
              <w:rPr>
                <w:rFonts w:cs="Times New Roman"/>
                <w:b/>
                <w:bCs/>
                <w:szCs w:val="24"/>
              </w:rPr>
            </w:pPr>
          </w:p>
        </w:tc>
        <w:tc>
          <w:tcPr>
            <w:tcW w:w="570" w:type="dxa"/>
            <w:vAlign w:val="center"/>
          </w:tcPr>
          <w:p w14:paraId="526A5B40">
            <w:pPr>
              <w:spacing w:after="0" w:line="240" w:lineRule="auto"/>
              <w:jc w:val="center"/>
              <w:rPr>
                <w:rFonts w:cs="Times New Roman"/>
                <w:b/>
                <w:bCs/>
                <w:szCs w:val="24"/>
                <w:lang w:val="vi-VN"/>
              </w:rPr>
            </w:pPr>
            <w:r>
              <w:rPr>
                <w:rFonts w:eastAsia="Times New Roman"/>
                <w:b/>
                <w:bCs/>
                <w:color w:val="00B050"/>
                <w:szCs w:val="24"/>
              </w:rPr>
              <w:t>8</w:t>
            </w:r>
          </w:p>
        </w:tc>
        <w:tc>
          <w:tcPr>
            <w:tcW w:w="1269" w:type="dxa"/>
            <w:vAlign w:val="center"/>
          </w:tcPr>
          <w:p w14:paraId="553B97FD">
            <w:pPr>
              <w:spacing w:after="0" w:line="240" w:lineRule="auto"/>
              <w:jc w:val="center"/>
              <w:rPr>
                <w:rFonts w:cs="Times New Roman"/>
                <w:b/>
                <w:bCs/>
                <w:szCs w:val="24"/>
              </w:rPr>
            </w:pPr>
            <w:r>
              <w:rPr>
                <w:rFonts w:eastAsia="Times New Roman"/>
                <w:b/>
                <w:bCs/>
                <w:color w:val="00B050"/>
                <w:szCs w:val="24"/>
              </w:rPr>
              <w:t>CN XXXII Mùa TN</w:t>
            </w:r>
          </w:p>
        </w:tc>
        <w:tc>
          <w:tcPr>
            <w:tcW w:w="1413" w:type="dxa"/>
            <w:gridSpan w:val="2"/>
            <w:vAlign w:val="center"/>
          </w:tcPr>
          <w:p w14:paraId="6A42BAC5">
            <w:pPr>
              <w:spacing w:after="0" w:line="240" w:lineRule="auto"/>
              <w:jc w:val="center"/>
              <w:rPr>
                <w:rFonts w:cs="Times New Roman"/>
                <w:szCs w:val="24"/>
                <w:lang w:val="vi-VN"/>
              </w:rPr>
            </w:pPr>
            <w:r>
              <w:rPr>
                <w:rFonts w:cs="Times New Roman"/>
                <w:szCs w:val="24"/>
              </w:rPr>
              <w:t>Bài 8</w:t>
            </w:r>
            <w:r>
              <w:rPr>
                <w:rFonts w:cs="Times New Roman"/>
                <w:szCs w:val="24"/>
                <w:lang w:val="vi-VN"/>
              </w:rPr>
              <w:t>: Thiên Chúa là Cha và Con và Thánh Thần</w:t>
            </w:r>
          </w:p>
          <w:p w14:paraId="1D040D0E">
            <w:pPr>
              <w:spacing w:after="0" w:line="240" w:lineRule="auto"/>
              <w:jc w:val="center"/>
              <w:rPr>
                <w:rFonts w:cs="Times New Roman"/>
                <w:szCs w:val="24"/>
                <w:lang w:val="vi-VN"/>
              </w:rPr>
            </w:pPr>
          </w:p>
        </w:tc>
        <w:tc>
          <w:tcPr>
            <w:tcW w:w="1275" w:type="dxa"/>
            <w:gridSpan w:val="2"/>
            <w:tcBorders>
              <w:right w:val="single" w:color="000000" w:sz="12" w:space="0"/>
            </w:tcBorders>
            <w:vAlign w:val="center"/>
          </w:tcPr>
          <w:p w14:paraId="3F75A4BB">
            <w:pPr>
              <w:spacing w:after="0" w:line="240" w:lineRule="auto"/>
              <w:jc w:val="center"/>
              <w:rPr>
                <w:rFonts w:cs="Times New Roman"/>
                <w:szCs w:val="24"/>
                <w:lang w:val="vi-VN"/>
              </w:rPr>
            </w:pPr>
            <w:r>
              <w:rPr>
                <w:rFonts w:cs="Times New Roman"/>
                <w:szCs w:val="24"/>
                <w:lang w:val="vi-VN"/>
              </w:rPr>
              <w:t>Bài 21:</w:t>
            </w:r>
          </w:p>
          <w:p w14:paraId="1F3D8130">
            <w:pPr>
              <w:spacing w:after="0" w:line="240" w:lineRule="auto"/>
              <w:jc w:val="center"/>
              <w:rPr>
                <w:rFonts w:cs="Times New Roman"/>
                <w:szCs w:val="24"/>
                <w:lang w:val="vi-VN"/>
              </w:rPr>
            </w:pPr>
            <w:r>
              <w:rPr>
                <w:rFonts w:cs="Times New Roman"/>
                <w:szCs w:val="24"/>
                <w:lang w:val="vi-VN"/>
              </w:rPr>
              <w:t xml:space="preserve">Điều răn </w:t>
            </w:r>
          </w:p>
          <w:p w14:paraId="1591CD75">
            <w:pPr>
              <w:spacing w:after="0" w:line="240" w:lineRule="auto"/>
              <w:jc w:val="center"/>
              <w:rPr>
                <w:rFonts w:cs="Times New Roman"/>
                <w:szCs w:val="24"/>
                <w:lang w:val="vi-VN"/>
              </w:rPr>
            </w:pPr>
            <w:r>
              <w:rPr>
                <w:rFonts w:cs="Times New Roman"/>
                <w:szCs w:val="24"/>
              </w:rPr>
              <w:t>thứ 2</w:t>
            </w:r>
          </w:p>
        </w:tc>
        <w:tc>
          <w:tcPr>
            <w:tcW w:w="1278" w:type="dxa"/>
            <w:tcBorders>
              <w:right w:val="single" w:color="000000" w:sz="12" w:space="0"/>
            </w:tcBorders>
            <w:vAlign w:val="center"/>
          </w:tcPr>
          <w:p w14:paraId="4ED37C40">
            <w:pPr>
              <w:spacing w:after="0" w:line="240" w:lineRule="auto"/>
              <w:jc w:val="center"/>
              <w:rPr>
                <w:rFonts w:cs="Times New Roman"/>
                <w:szCs w:val="24"/>
                <w:lang w:val="vi-VN"/>
              </w:rPr>
            </w:pPr>
            <w:r>
              <w:rPr>
                <w:rFonts w:cs="Times New Roman"/>
                <w:szCs w:val="24"/>
                <w:lang w:val="vi-VN"/>
              </w:rPr>
              <w:t xml:space="preserve">Bài 23: Điều răn </w:t>
            </w:r>
          </w:p>
          <w:p w14:paraId="776142C2">
            <w:pPr>
              <w:spacing w:after="0" w:line="240" w:lineRule="auto"/>
              <w:jc w:val="center"/>
              <w:rPr>
                <w:rFonts w:cs="Times New Roman"/>
                <w:szCs w:val="24"/>
                <w:lang w:val="vi-VN"/>
              </w:rPr>
            </w:pPr>
            <w:r>
              <w:rPr>
                <w:rFonts w:cs="Times New Roman"/>
                <w:szCs w:val="24"/>
              </w:rPr>
              <w:t>thứ 4</w:t>
            </w:r>
          </w:p>
        </w:tc>
      </w:tr>
      <w:tr w14:paraId="71F8FB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005A53B7">
            <w:pPr>
              <w:spacing w:after="0" w:line="240" w:lineRule="auto"/>
              <w:jc w:val="center"/>
              <w:rPr>
                <w:rFonts w:cs="Times New Roman"/>
                <w:b/>
                <w:bCs/>
                <w:szCs w:val="24"/>
              </w:rPr>
            </w:pPr>
          </w:p>
        </w:tc>
        <w:tc>
          <w:tcPr>
            <w:tcW w:w="570" w:type="dxa"/>
            <w:vAlign w:val="center"/>
          </w:tcPr>
          <w:p w14:paraId="244A51F9">
            <w:pPr>
              <w:spacing w:after="0" w:line="240" w:lineRule="auto"/>
              <w:jc w:val="center"/>
              <w:rPr>
                <w:rFonts w:cs="Times New Roman"/>
                <w:b/>
                <w:bCs/>
                <w:szCs w:val="24"/>
                <w:lang w:val="vi-VN"/>
              </w:rPr>
            </w:pPr>
            <w:r>
              <w:rPr>
                <w:rFonts w:eastAsia="Times New Roman"/>
                <w:b/>
                <w:bCs/>
                <w:color w:val="00B050"/>
                <w:szCs w:val="24"/>
              </w:rPr>
              <w:t>15</w:t>
            </w:r>
          </w:p>
        </w:tc>
        <w:tc>
          <w:tcPr>
            <w:tcW w:w="1269" w:type="dxa"/>
            <w:vAlign w:val="center"/>
          </w:tcPr>
          <w:p w14:paraId="523783AA">
            <w:pPr>
              <w:spacing w:after="0" w:line="240" w:lineRule="auto"/>
              <w:jc w:val="center"/>
              <w:rPr>
                <w:rFonts w:cs="Times New Roman"/>
                <w:b/>
                <w:bCs/>
                <w:szCs w:val="24"/>
                <w:lang w:val="vi-VN"/>
              </w:rPr>
            </w:pPr>
            <w:r>
              <w:rPr>
                <w:rFonts w:eastAsia="Times New Roman" w:cs="Times New Roman"/>
                <w:b/>
                <w:bCs/>
                <w:color w:val="00B050"/>
                <w:lang w:val="vi-VN"/>
              </w:rPr>
              <w:t xml:space="preserve">CN </w:t>
            </w:r>
            <w:r>
              <w:rPr>
                <w:rFonts w:eastAsia="Times New Roman" w:cs="Times New Roman"/>
                <w:b/>
                <w:bCs/>
                <w:color w:val="00B050"/>
              </w:rPr>
              <w:t>XXXIII</w:t>
            </w:r>
            <w:r>
              <w:rPr>
                <w:rFonts w:eastAsia="Times New Roman" w:cs="Times New Roman"/>
                <w:b/>
                <w:bCs/>
                <w:color w:val="00B050"/>
                <w:lang w:val="vi-VN"/>
              </w:rPr>
              <w:t xml:space="preserve"> Mùa TN</w:t>
            </w:r>
          </w:p>
        </w:tc>
        <w:tc>
          <w:tcPr>
            <w:tcW w:w="3966" w:type="dxa"/>
            <w:gridSpan w:val="5"/>
            <w:tcBorders>
              <w:right w:val="single" w:color="000000" w:sz="12" w:space="0"/>
            </w:tcBorders>
            <w:vAlign w:val="center"/>
          </w:tcPr>
          <w:p w14:paraId="36C3008D">
            <w:pPr>
              <w:spacing w:after="0" w:line="240" w:lineRule="auto"/>
              <w:jc w:val="center"/>
              <w:rPr>
                <w:rFonts w:cs="Times New Roman"/>
                <w:b/>
                <w:bCs/>
                <w:szCs w:val="24"/>
              </w:rPr>
            </w:pPr>
            <w:r>
              <w:rPr>
                <w:rFonts w:cs="Times New Roman"/>
                <w:b/>
                <w:bCs/>
                <w:szCs w:val="24"/>
              </w:rPr>
              <w:t>ÔN TẬP  + KIỂM TRA 15 PHÚT</w:t>
            </w:r>
          </w:p>
        </w:tc>
      </w:tr>
      <w:tr w14:paraId="3397F6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77CFE5F7">
            <w:pPr>
              <w:spacing w:after="0" w:line="240" w:lineRule="auto"/>
              <w:jc w:val="center"/>
              <w:rPr>
                <w:rFonts w:cs="Times New Roman"/>
                <w:b/>
                <w:bCs/>
                <w:szCs w:val="24"/>
              </w:rPr>
            </w:pPr>
          </w:p>
        </w:tc>
        <w:tc>
          <w:tcPr>
            <w:tcW w:w="570" w:type="dxa"/>
            <w:vAlign w:val="center"/>
          </w:tcPr>
          <w:p w14:paraId="7DB62425">
            <w:pPr>
              <w:spacing w:after="0" w:line="240" w:lineRule="auto"/>
              <w:jc w:val="center"/>
              <w:rPr>
                <w:rFonts w:cs="Times New Roman"/>
                <w:b/>
                <w:bCs/>
                <w:szCs w:val="24"/>
                <w:lang w:val="vi-VN"/>
              </w:rPr>
            </w:pPr>
            <w:r>
              <w:rPr>
                <w:rFonts w:eastAsia="Times New Roman"/>
                <w:b/>
                <w:bCs/>
                <w:color w:val="00B050"/>
                <w:szCs w:val="24"/>
              </w:rPr>
              <w:t>22</w:t>
            </w:r>
          </w:p>
        </w:tc>
        <w:tc>
          <w:tcPr>
            <w:tcW w:w="1269" w:type="dxa"/>
            <w:vAlign w:val="center"/>
          </w:tcPr>
          <w:p w14:paraId="4F95A38A">
            <w:pPr>
              <w:spacing w:after="0" w:line="240" w:lineRule="auto"/>
              <w:jc w:val="center"/>
              <w:rPr>
                <w:rFonts w:cs="Times New Roman"/>
                <w:b/>
                <w:bCs/>
                <w:szCs w:val="24"/>
              </w:rPr>
            </w:pPr>
            <w:r>
              <w:rPr>
                <w:rFonts w:eastAsia="Times New Roman"/>
                <w:b/>
                <w:bCs/>
                <w:color w:val="00B050"/>
                <w:szCs w:val="24"/>
              </w:rPr>
              <w:t>Lễ Chúa Kitô Vua</w:t>
            </w:r>
          </w:p>
        </w:tc>
        <w:tc>
          <w:tcPr>
            <w:tcW w:w="2647" w:type="dxa"/>
            <w:gridSpan w:val="3"/>
            <w:tcBorders>
              <w:right w:val="single" w:color="000000" w:sz="12" w:space="0"/>
            </w:tcBorders>
            <w:vAlign w:val="center"/>
          </w:tcPr>
          <w:p w14:paraId="3AAFC7F7">
            <w:pPr>
              <w:spacing w:after="0" w:line="240" w:lineRule="auto"/>
              <w:jc w:val="center"/>
              <w:rPr>
                <w:rFonts w:cs="Times New Roman"/>
                <w:b/>
                <w:bCs/>
                <w:szCs w:val="24"/>
              </w:rPr>
            </w:pPr>
            <w:r>
              <w:rPr>
                <w:rFonts w:cs="Times New Roman"/>
                <w:b/>
                <w:bCs/>
                <w:szCs w:val="24"/>
              </w:rPr>
              <w:t>Giới thiệu qua về việc xưng tội</w:t>
            </w:r>
          </w:p>
        </w:tc>
        <w:tc>
          <w:tcPr>
            <w:tcW w:w="1319" w:type="dxa"/>
            <w:gridSpan w:val="2"/>
            <w:tcBorders>
              <w:right w:val="single" w:color="000000" w:sz="12" w:space="0"/>
            </w:tcBorders>
            <w:vAlign w:val="center"/>
          </w:tcPr>
          <w:p w14:paraId="0497189D">
            <w:pPr>
              <w:spacing w:after="0" w:line="240" w:lineRule="auto"/>
              <w:jc w:val="center"/>
              <w:rPr>
                <w:rFonts w:cs="Times New Roman"/>
                <w:b/>
                <w:bCs/>
                <w:szCs w:val="24"/>
              </w:rPr>
            </w:pPr>
            <w:r>
              <w:rPr>
                <w:rFonts w:cs="Times New Roman"/>
                <w:b/>
                <w:bCs/>
                <w:szCs w:val="24"/>
              </w:rPr>
              <w:t>Hướng dẫn xưng tội</w:t>
            </w:r>
          </w:p>
        </w:tc>
      </w:tr>
      <w:tr w14:paraId="5ECD45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67CF16CB">
            <w:pPr>
              <w:spacing w:after="0" w:line="240" w:lineRule="auto"/>
              <w:jc w:val="center"/>
              <w:rPr>
                <w:rFonts w:cs="Times New Roman"/>
                <w:b/>
                <w:bCs/>
                <w:szCs w:val="24"/>
              </w:rPr>
            </w:pPr>
          </w:p>
        </w:tc>
        <w:tc>
          <w:tcPr>
            <w:tcW w:w="570" w:type="dxa"/>
            <w:vAlign w:val="center"/>
          </w:tcPr>
          <w:p w14:paraId="0EAA5B44">
            <w:pPr>
              <w:spacing w:after="0" w:line="240" w:lineRule="auto"/>
              <w:jc w:val="center"/>
              <w:rPr>
                <w:rFonts w:eastAsia="Times New Roman"/>
                <w:b/>
                <w:bCs/>
                <w:color w:val="00B050"/>
                <w:szCs w:val="24"/>
              </w:rPr>
            </w:pPr>
            <w:r>
              <w:rPr>
                <w:rFonts w:eastAsia="Times New Roman" w:cs="Times New Roman"/>
                <w:b/>
                <w:bCs/>
                <w:color w:val="7030A0"/>
              </w:rPr>
              <w:t>29</w:t>
            </w:r>
          </w:p>
        </w:tc>
        <w:tc>
          <w:tcPr>
            <w:tcW w:w="1269" w:type="dxa"/>
            <w:vAlign w:val="center"/>
          </w:tcPr>
          <w:p w14:paraId="387BFA4C">
            <w:pPr>
              <w:spacing w:after="0" w:line="240" w:lineRule="auto"/>
              <w:jc w:val="center"/>
              <w:rPr>
                <w:rFonts w:eastAsia="Times New Roman" w:cs="Times New Roman"/>
                <w:b/>
                <w:bCs/>
                <w:color w:val="7030A0"/>
              </w:rPr>
            </w:pPr>
            <w:r>
              <w:rPr>
                <w:rFonts w:eastAsia="Times New Roman" w:cs="Times New Roman"/>
                <w:b/>
                <w:bCs/>
                <w:color w:val="7030A0"/>
              </w:rPr>
              <w:t>CN I</w:t>
            </w:r>
          </w:p>
          <w:p w14:paraId="073E111A">
            <w:pPr>
              <w:spacing w:after="0" w:line="240" w:lineRule="auto"/>
              <w:jc w:val="center"/>
              <w:rPr>
                <w:rFonts w:eastAsia="Times New Roman"/>
                <w:b/>
                <w:bCs/>
                <w:color w:val="00B050"/>
                <w:szCs w:val="24"/>
              </w:rPr>
            </w:pPr>
            <w:r>
              <w:rPr>
                <w:rFonts w:eastAsia="Times New Roman" w:cs="Times New Roman"/>
                <w:b/>
                <w:bCs/>
                <w:color w:val="7030A0"/>
              </w:rPr>
              <w:t>Mùa Vọng</w:t>
            </w:r>
          </w:p>
        </w:tc>
        <w:tc>
          <w:tcPr>
            <w:tcW w:w="1413" w:type="dxa"/>
            <w:gridSpan w:val="2"/>
            <w:tcBorders>
              <w:right w:val="single" w:color="000000" w:sz="12" w:space="0"/>
            </w:tcBorders>
            <w:vAlign w:val="center"/>
          </w:tcPr>
          <w:p w14:paraId="70857A2D">
            <w:pPr>
              <w:spacing w:after="0" w:line="240" w:lineRule="auto"/>
              <w:jc w:val="center"/>
              <w:rPr>
                <w:rFonts w:cs="Times New Roman"/>
                <w:b/>
                <w:bCs/>
                <w:szCs w:val="24"/>
              </w:rPr>
            </w:pPr>
            <w:r>
              <w:rPr>
                <w:rFonts w:cs="Times New Roman"/>
                <w:szCs w:val="24"/>
                <w:lang w:val="vi-VN"/>
              </w:rPr>
              <w:t>Bài 9: Tôi tin có Hội Thánh Công Giáo</w:t>
            </w:r>
          </w:p>
        </w:tc>
        <w:tc>
          <w:tcPr>
            <w:tcW w:w="1234" w:type="dxa"/>
            <w:tcBorders>
              <w:right w:val="single" w:color="000000" w:sz="12" w:space="0"/>
            </w:tcBorders>
            <w:vAlign w:val="center"/>
          </w:tcPr>
          <w:p w14:paraId="473294A5">
            <w:pPr>
              <w:spacing w:after="0" w:line="240" w:lineRule="auto"/>
              <w:jc w:val="center"/>
              <w:rPr>
                <w:rFonts w:cs="Times New Roman"/>
                <w:szCs w:val="24"/>
                <w:lang w:val="vi-VN"/>
              </w:rPr>
            </w:pPr>
            <w:r>
              <w:rPr>
                <w:rFonts w:cs="Times New Roman"/>
                <w:szCs w:val="24"/>
                <w:lang w:val="vi-VN"/>
              </w:rPr>
              <w:t xml:space="preserve">Bài 22: Điều răn </w:t>
            </w:r>
          </w:p>
          <w:p w14:paraId="7322BD9A">
            <w:pPr>
              <w:spacing w:after="0" w:line="240" w:lineRule="auto"/>
              <w:jc w:val="center"/>
              <w:rPr>
                <w:rFonts w:cs="Times New Roman"/>
                <w:b/>
                <w:bCs/>
                <w:szCs w:val="24"/>
                <w:lang w:val="vi-VN"/>
              </w:rPr>
            </w:pPr>
            <w:r>
              <w:rPr>
                <w:rFonts w:cs="Times New Roman"/>
                <w:szCs w:val="24"/>
              </w:rPr>
              <w:t>thứ 3</w:t>
            </w:r>
          </w:p>
        </w:tc>
        <w:tc>
          <w:tcPr>
            <w:tcW w:w="1319" w:type="dxa"/>
            <w:gridSpan w:val="2"/>
            <w:tcBorders>
              <w:right w:val="single" w:color="000000" w:sz="12" w:space="0"/>
            </w:tcBorders>
            <w:vAlign w:val="center"/>
          </w:tcPr>
          <w:p w14:paraId="0BB7F948">
            <w:pPr>
              <w:spacing w:after="0" w:line="240" w:lineRule="auto"/>
              <w:jc w:val="center"/>
              <w:rPr>
                <w:rFonts w:cs="Times New Roman"/>
                <w:szCs w:val="24"/>
                <w:lang w:val="vi-VN"/>
              </w:rPr>
            </w:pPr>
            <w:r>
              <w:rPr>
                <w:rFonts w:cs="Times New Roman"/>
                <w:szCs w:val="24"/>
                <w:lang w:val="vi-VN"/>
              </w:rPr>
              <w:t xml:space="preserve">Bài 24: Điều răn </w:t>
            </w:r>
          </w:p>
          <w:p w14:paraId="16D0AEC4">
            <w:pPr>
              <w:spacing w:after="0" w:line="240" w:lineRule="auto"/>
              <w:jc w:val="center"/>
              <w:rPr>
                <w:rFonts w:cs="Times New Roman"/>
                <w:b/>
                <w:bCs/>
                <w:szCs w:val="24"/>
              </w:rPr>
            </w:pPr>
            <w:r>
              <w:rPr>
                <w:rFonts w:cs="Times New Roman"/>
                <w:szCs w:val="24"/>
              </w:rPr>
              <w:t>thứ 5</w:t>
            </w:r>
          </w:p>
        </w:tc>
      </w:tr>
      <w:tr w14:paraId="48831D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restart"/>
            <w:tcBorders>
              <w:top w:val="single" w:color="000000" w:sz="12" w:space="0"/>
              <w:left w:val="single" w:color="000000" w:sz="12" w:space="0"/>
            </w:tcBorders>
            <w:vAlign w:val="center"/>
          </w:tcPr>
          <w:p w14:paraId="03EB9294">
            <w:pPr>
              <w:spacing w:after="0" w:line="240" w:lineRule="auto"/>
              <w:jc w:val="center"/>
              <w:rPr>
                <w:rFonts w:cs="Times New Roman"/>
                <w:b/>
                <w:bCs/>
                <w:szCs w:val="24"/>
              </w:rPr>
            </w:pPr>
            <w:r>
              <w:rPr>
                <w:rFonts w:cs="Times New Roman"/>
                <w:b/>
                <w:bCs/>
                <w:szCs w:val="24"/>
              </w:rPr>
              <w:t>Tháng 12</w:t>
            </w:r>
          </w:p>
          <w:p w14:paraId="7F62E04C">
            <w:pPr>
              <w:spacing w:after="0" w:line="240" w:lineRule="auto"/>
              <w:jc w:val="center"/>
              <w:rPr>
                <w:rFonts w:cs="Times New Roman"/>
                <w:b/>
                <w:bCs/>
                <w:szCs w:val="24"/>
                <w:lang w:val="vi-VN"/>
              </w:rPr>
            </w:pPr>
            <w:r>
              <w:rPr>
                <w:rFonts w:cs="Times New Roman"/>
                <w:b/>
                <w:bCs/>
                <w:szCs w:val="24"/>
              </w:rPr>
              <w:t>2026</w:t>
            </w:r>
          </w:p>
        </w:tc>
        <w:tc>
          <w:tcPr>
            <w:tcW w:w="570" w:type="dxa"/>
            <w:tcBorders>
              <w:top w:val="single" w:color="000000" w:sz="12" w:space="0"/>
            </w:tcBorders>
            <w:vAlign w:val="center"/>
          </w:tcPr>
          <w:p w14:paraId="0F43CE15">
            <w:pPr>
              <w:spacing w:after="0" w:line="240" w:lineRule="auto"/>
              <w:jc w:val="center"/>
              <w:rPr>
                <w:rFonts w:cs="Times New Roman"/>
                <w:b/>
                <w:bCs/>
                <w:szCs w:val="24"/>
                <w:lang w:val="vi-VN"/>
              </w:rPr>
            </w:pPr>
            <w:r>
              <w:rPr>
                <w:rFonts w:eastAsia="Times New Roman"/>
                <w:b/>
                <w:bCs/>
                <w:color w:val="7030A0"/>
                <w:szCs w:val="24"/>
              </w:rPr>
              <w:t>6</w:t>
            </w:r>
          </w:p>
        </w:tc>
        <w:tc>
          <w:tcPr>
            <w:tcW w:w="1269" w:type="dxa"/>
            <w:tcBorders>
              <w:top w:val="single" w:color="000000" w:sz="12" w:space="0"/>
            </w:tcBorders>
            <w:vAlign w:val="center"/>
          </w:tcPr>
          <w:p w14:paraId="3745A284">
            <w:pPr>
              <w:spacing w:after="0" w:line="240" w:lineRule="auto"/>
              <w:jc w:val="center"/>
              <w:rPr>
                <w:rFonts w:eastAsia="Times New Roman"/>
                <w:b/>
                <w:bCs/>
                <w:color w:val="7030A0"/>
                <w:szCs w:val="24"/>
                <w:lang w:val="vi-VN"/>
              </w:rPr>
            </w:pPr>
            <w:r>
              <w:rPr>
                <w:rFonts w:eastAsia="Times New Roman"/>
                <w:b/>
                <w:bCs/>
                <w:color w:val="7030A0"/>
                <w:szCs w:val="24"/>
                <w:lang w:val="vi-VN"/>
              </w:rPr>
              <w:t>CN II</w:t>
            </w:r>
          </w:p>
          <w:p w14:paraId="05788636">
            <w:pPr>
              <w:spacing w:after="0" w:line="240" w:lineRule="auto"/>
              <w:jc w:val="center"/>
              <w:rPr>
                <w:rFonts w:cs="Times New Roman"/>
                <w:b/>
                <w:bCs/>
                <w:szCs w:val="24"/>
                <w:lang w:val="vi-VN"/>
              </w:rPr>
            </w:pPr>
            <w:r>
              <w:rPr>
                <w:rFonts w:eastAsia="Times New Roman"/>
                <w:b/>
                <w:bCs/>
                <w:color w:val="7030A0"/>
                <w:szCs w:val="24"/>
                <w:lang w:val="vi-VN"/>
              </w:rPr>
              <w:t>Mùa Vọng</w:t>
            </w:r>
          </w:p>
        </w:tc>
        <w:tc>
          <w:tcPr>
            <w:tcW w:w="3966" w:type="dxa"/>
            <w:gridSpan w:val="5"/>
            <w:tcBorders>
              <w:top w:val="single" w:color="000000" w:sz="12" w:space="0"/>
              <w:right w:val="single" w:color="000000" w:sz="12" w:space="0"/>
            </w:tcBorders>
            <w:vAlign w:val="center"/>
          </w:tcPr>
          <w:p w14:paraId="7BC17A70">
            <w:pPr>
              <w:spacing w:after="0" w:line="240" w:lineRule="auto"/>
              <w:jc w:val="center"/>
              <w:rPr>
                <w:rFonts w:cs="Times New Roman"/>
                <w:b/>
                <w:bCs/>
                <w:szCs w:val="24"/>
                <w:lang w:val="vi-VN"/>
              </w:rPr>
            </w:pPr>
            <w:r>
              <w:rPr>
                <w:rFonts w:cs="Times New Roman"/>
                <w:b/>
                <w:bCs/>
                <w:szCs w:val="24"/>
              </w:rPr>
              <w:t>KIỂM</w:t>
            </w:r>
            <w:r>
              <w:rPr>
                <w:rFonts w:cs="Times New Roman"/>
                <w:b/>
                <w:bCs/>
                <w:szCs w:val="24"/>
                <w:lang w:val="vi-VN"/>
              </w:rPr>
              <w:t xml:space="preserve"> TRA 1 TIẾT</w:t>
            </w:r>
          </w:p>
        </w:tc>
      </w:tr>
      <w:tr w14:paraId="65A501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68FECABF">
            <w:pPr>
              <w:spacing w:after="0" w:line="240" w:lineRule="auto"/>
              <w:jc w:val="center"/>
              <w:rPr>
                <w:rFonts w:cs="Times New Roman"/>
                <w:b/>
                <w:bCs/>
                <w:szCs w:val="24"/>
              </w:rPr>
            </w:pPr>
          </w:p>
        </w:tc>
        <w:tc>
          <w:tcPr>
            <w:tcW w:w="570" w:type="dxa"/>
            <w:vAlign w:val="center"/>
          </w:tcPr>
          <w:p w14:paraId="11B4FCB9">
            <w:pPr>
              <w:spacing w:after="0" w:line="240" w:lineRule="auto"/>
              <w:jc w:val="center"/>
              <w:rPr>
                <w:rFonts w:cs="Times New Roman"/>
                <w:b/>
                <w:bCs/>
                <w:szCs w:val="24"/>
                <w:lang w:val="vi-VN"/>
              </w:rPr>
            </w:pPr>
            <w:r>
              <w:rPr>
                <w:rFonts w:eastAsia="Times New Roman"/>
                <w:b/>
                <w:bCs/>
                <w:color w:val="7030A0"/>
                <w:szCs w:val="24"/>
              </w:rPr>
              <w:t>13</w:t>
            </w:r>
          </w:p>
        </w:tc>
        <w:tc>
          <w:tcPr>
            <w:tcW w:w="1269" w:type="dxa"/>
            <w:vAlign w:val="center"/>
          </w:tcPr>
          <w:p w14:paraId="674FF7EE">
            <w:pPr>
              <w:spacing w:after="0" w:line="240" w:lineRule="auto"/>
              <w:jc w:val="center"/>
              <w:rPr>
                <w:rFonts w:eastAsia="Times New Roman"/>
                <w:b/>
                <w:bCs/>
                <w:color w:val="7030A0"/>
                <w:szCs w:val="24"/>
                <w:lang w:val="vi-VN"/>
              </w:rPr>
            </w:pPr>
            <w:r>
              <w:rPr>
                <w:rFonts w:eastAsia="Times New Roman"/>
                <w:b/>
                <w:bCs/>
                <w:color w:val="7030A0"/>
                <w:szCs w:val="24"/>
                <w:lang w:val="vi-VN"/>
              </w:rPr>
              <w:t>CN III</w:t>
            </w:r>
          </w:p>
          <w:p w14:paraId="01E7648B">
            <w:pPr>
              <w:spacing w:after="0" w:line="240" w:lineRule="auto"/>
              <w:jc w:val="center"/>
              <w:rPr>
                <w:rFonts w:cs="Times New Roman"/>
                <w:b/>
                <w:bCs/>
                <w:szCs w:val="24"/>
                <w:lang w:val="vi-VN"/>
              </w:rPr>
            </w:pPr>
            <w:r>
              <w:rPr>
                <w:rFonts w:eastAsia="Times New Roman"/>
                <w:b/>
                <w:bCs/>
                <w:color w:val="7030A0"/>
                <w:szCs w:val="24"/>
                <w:lang w:val="vi-VN"/>
              </w:rPr>
              <w:t>Mùa Vọng</w:t>
            </w:r>
          </w:p>
        </w:tc>
        <w:tc>
          <w:tcPr>
            <w:tcW w:w="1413" w:type="dxa"/>
            <w:gridSpan w:val="2"/>
            <w:vAlign w:val="center"/>
          </w:tcPr>
          <w:p w14:paraId="2508DE5F">
            <w:pPr>
              <w:spacing w:after="0" w:line="240" w:lineRule="auto"/>
              <w:jc w:val="center"/>
              <w:rPr>
                <w:rFonts w:cs="Times New Roman"/>
                <w:szCs w:val="24"/>
                <w:lang w:val="vi-VN"/>
              </w:rPr>
            </w:pPr>
            <w:r>
              <w:rPr>
                <w:rFonts w:cs="Times New Roman"/>
                <w:szCs w:val="24"/>
                <w:lang w:val="vi-VN"/>
              </w:rPr>
              <w:t>Bài 10: Tổ chức Hội Thánh</w:t>
            </w:r>
          </w:p>
        </w:tc>
        <w:tc>
          <w:tcPr>
            <w:tcW w:w="1275" w:type="dxa"/>
            <w:gridSpan w:val="2"/>
            <w:vAlign w:val="center"/>
          </w:tcPr>
          <w:p w14:paraId="6047ACFE">
            <w:pPr>
              <w:spacing w:after="0" w:line="240" w:lineRule="auto"/>
              <w:jc w:val="center"/>
              <w:rPr>
                <w:rFonts w:cs="Times New Roman"/>
                <w:szCs w:val="24"/>
                <w:lang w:val="vi-VN"/>
              </w:rPr>
            </w:pPr>
            <w:r>
              <w:rPr>
                <w:rFonts w:cs="Times New Roman"/>
                <w:szCs w:val="24"/>
                <w:lang w:val="vi-VN"/>
              </w:rPr>
              <w:t xml:space="preserve">Bài 23: Điều răn </w:t>
            </w:r>
          </w:p>
          <w:p w14:paraId="38C46BE2">
            <w:pPr>
              <w:spacing w:after="0" w:line="240" w:lineRule="auto"/>
              <w:jc w:val="center"/>
              <w:rPr>
                <w:rFonts w:cs="Times New Roman"/>
                <w:szCs w:val="24"/>
              </w:rPr>
            </w:pPr>
            <w:r>
              <w:rPr>
                <w:rFonts w:cs="Times New Roman"/>
                <w:szCs w:val="24"/>
              </w:rPr>
              <w:t>thứ 4</w:t>
            </w:r>
          </w:p>
        </w:tc>
        <w:tc>
          <w:tcPr>
            <w:tcW w:w="1278" w:type="dxa"/>
            <w:vAlign w:val="center"/>
          </w:tcPr>
          <w:p w14:paraId="144B9D09">
            <w:pPr>
              <w:spacing w:after="0" w:line="240" w:lineRule="auto"/>
              <w:jc w:val="center"/>
              <w:rPr>
                <w:rFonts w:cs="Times New Roman"/>
                <w:szCs w:val="24"/>
              </w:rPr>
            </w:pPr>
            <w:r>
              <w:rPr>
                <w:rFonts w:cs="Times New Roman"/>
                <w:szCs w:val="24"/>
              </w:rPr>
              <w:t xml:space="preserve">Bài 25: Điều răn </w:t>
            </w:r>
          </w:p>
          <w:p w14:paraId="533CFC39">
            <w:pPr>
              <w:spacing w:after="0" w:line="240" w:lineRule="auto"/>
              <w:jc w:val="center"/>
              <w:rPr>
                <w:rFonts w:cs="Times New Roman"/>
                <w:szCs w:val="24"/>
                <w:lang w:val="vi-VN"/>
              </w:rPr>
            </w:pPr>
            <w:r>
              <w:rPr>
                <w:rFonts w:cs="Times New Roman"/>
                <w:szCs w:val="24"/>
              </w:rPr>
              <w:t>thứ 6+ 9</w:t>
            </w:r>
          </w:p>
        </w:tc>
      </w:tr>
      <w:tr w14:paraId="012AF2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06421ECA">
            <w:pPr>
              <w:spacing w:after="0" w:line="240" w:lineRule="auto"/>
              <w:jc w:val="center"/>
              <w:rPr>
                <w:rFonts w:cs="Times New Roman"/>
                <w:b/>
                <w:bCs/>
                <w:szCs w:val="24"/>
              </w:rPr>
            </w:pPr>
          </w:p>
        </w:tc>
        <w:tc>
          <w:tcPr>
            <w:tcW w:w="570" w:type="dxa"/>
            <w:vAlign w:val="center"/>
          </w:tcPr>
          <w:p w14:paraId="31A3E9A6">
            <w:pPr>
              <w:spacing w:after="0" w:line="240" w:lineRule="auto"/>
              <w:jc w:val="center"/>
              <w:rPr>
                <w:rFonts w:cs="Times New Roman"/>
                <w:b/>
                <w:bCs/>
                <w:szCs w:val="24"/>
                <w:lang w:val="vi-VN"/>
              </w:rPr>
            </w:pPr>
            <w:r>
              <w:rPr>
                <w:rFonts w:eastAsia="Times New Roman"/>
                <w:b/>
                <w:bCs/>
                <w:color w:val="7030A0"/>
                <w:szCs w:val="24"/>
              </w:rPr>
              <w:t>20</w:t>
            </w:r>
          </w:p>
        </w:tc>
        <w:tc>
          <w:tcPr>
            <w:tcW w:w="1269" w:type="dxa"/>
            <w:vAlign w:val="center"/>
          </w:tcPr>
          <w:p w14:paraId="78475CF8">
            <w:pPr>
              <w:spacing w:after="0" w:line="240" w:lineRule="auto"/>
              <w:jc w:val="center"/>
              <w:rPr>
                <w:rFonts w:eastAsia="Times New Roman"/>
                <w:b/>
                <w:bCs/>
                <w:color w:val="7030A0"/>
                <w:szCs w:val="24"/>
                <w:lang w:val="vi-VN"/>
              </w:rPr>
            </w:pPr>
            <w:r>
              <w:rPr>
                <w:rFonts w:eastAsia="Times New Roman"/>
                <w:b/>
                <w:bCs/>
                <w:color w:val="7030A0"/>
                <w:szCs w:val="24"/>
                <w:lang w:val="vi-VN"/>
              </w:rPr>
              <w:t>CN IV</w:t>
            </w:r>
          </w:p>
          <w:p w14:paraId="64C683DD">
            <w:pPr>
              <w:spacing w:after="0" w:line="240" w:lineRule="auto"/>
              <w:jc w:val="center"/>
              <w:rPr>
                <w:rFonts w:cs="Times New Roman"/>
                <w:b/>
                <w:bCs/>
                <w:szCs w:val="24"/>
                <w:lang w:val="vi-VN"/>
              </w:rPr>
            </w:pPr>
            <w:r>
              <w:rPr>
                <w:rFonts w:eastAsia="Times New Roman"/>
                <w:b/>
                <w:bCs/>
                <w:color w:val="7030A0"/>
                <w:szCs w:val="24"/>
                <w:lang w:val="vi-VN"/>
              </w:rPr>
              <w:t>Mùa Vọng</w:t>
            </w:r>
          </w:p>
        </w:tc>
        <w:tc>
          <w:tcPr>
            <w:tcW w:w="1413" w:type="dxa"/>
            <w:gridSpan w:val="2"/>
            <w:vAlign w:val="center"/>
          </w:tcPr>
          <w:p w14:paraId="2EBD932C">
            <w:pPr>
              <w:spacing w:after="0" w:line="240" w:lineRule="auto"/>
              <w:jc w:val="center"/>
              <w:rPr>
                <w:rFonts w:cs="Times New Roman"/>
                <w:szCs w:val="24"/>
                <w:lang w:val="vi-VN"/>
              </w:rPr>
            </w:pPr>
            <w:r>
              <w:rPr>
                <w:rFonts w:cs="Times New Roman"/>
                <w:szCs w:val="24"/>
                <w:lang w:val="vi-VN"/>
              </w:rPr>
              <w:t>Bài 11: Đức Maria: Mẹ Đức Kitô, Mẹ Hội Thánh</w:t>
            </w:r>
          </w:p>
        </w:tc>
        <w:tc>
          <w:tcPr>
            <w:tcW w:w="1275" w:type="dxa"/>
            <w:gridSpan w:val="2"/>
            <w:vAlign w:val="center"/>
          </w:tcPr>
          <w:p w14:paraId="39C3C950">
            <w:pPr>
              <w:spacing w:after="0" w:line="240" w:lineRule="auto"/>
              <w:jc w:val="center"/>
              <w:rPr>
                <w:rFonts w:cs="Times New Roman"/>
                <w:szCs w:val="24"/>
                <w:lang w:val="vi-VN"/>
              </w:rPr>
            </w:pPr>
            <w:r>
              <w:rPr>
                <w:rFonts w:cs="Times New Roman"/>
                <w:szCs w:val="24"/>
                <w:lang w:val="vi-VN"/>
              </w:rPr>
              <w:t>Bài 24: Điều răn thứ 5</w:t>
            </w:r>
          </w:p>
        </w:tc>
        <w:tc>
          <w:tcPr>
            <w:tcW w:w="1278" w:type="dxa"/>
            <w:vAlign w:val="center"/>
          </w:tcPr>
          <w:p w14:paraId="0A511CF6">
            <w:pPr>
              <w:spacing w:after="0" w:line="240" w:lineRule="auto"/>
              <w:jc w:val="center"/>
              <w:rPr>
                <w:rFonts w:cs="Times New Roman"/>
                <w:szCs w:val="24"/>
                <w:lang w:val="vi-VN"/>
              </w:rPr>
            </w:pPr>
            <w:r>
              <w:rPr>
                <w:rFonts w:cs="Times New Roman"/>
                <w:szCs w:val="24"/>
                <w:lang w:val="vi-VN"/>
              </w:rPr>
              <w:t>Bài 26:</w:t>
            </w:r>
          </w:p>
          <w:p w14:paraId="64D0CD1A">
            <w:pPr>
              <w:spacing w:after="0" w:line="240" w:lineRule="auto"/>
              <w:jc w:val="center"/>
              <w:rPr>
                <w:rFonts w:cs="Times New Roman"/>
                <w:szCs w:val="24"/>
                <w:lang w:val="vi-VN"/>
              </w:rPr>
            </w:pPr>
            <w:r>
              <w:rPr>
                <w:rFonts w:cs="Times New Roman"/>
                <w:szCs w:val="24"/>
                <w:lang w:val="vi-VN"/>
              </w:rPr>
              <w:t xml:space="preserve">Điều răn </w:t>
            </w:r>
          </w:p>
          <w:p w14:paraId="270EE319">
            <w:pPr>
              <w:spacing w:after="0" w:line="240" w:lineRule="auto"/>
              <w:jc w:val="center"/>
              <w:rPr>
                <w:rFonts w:cs="Times New Roman"/>
                <w:szCs w:val="24"/>
                <w:lang w:val="vi-VN"/>
              </w:rPr>
            </w:pPr>
            <w:r>
              <w:rPr>
                <w:rFonts w:cs="Times New Roman"/>
                <w:szCs w:val="24"/>
              </w:rPr>
              <w:t>thứ 7</w:t>
            </w:r>
          </w:p>
        </w:tc>
      </w:tr>
      <w:tr w14:paraId="5F8E63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679975BF">
            <w:pPr>
              <w:spacing w:after="0" w:line="240" w:lineRule="auto"/>
              <w:jc w:val="center"/>
              <w:rPr>
                <w:rFonts w:cs="Times New Roman"/>
                <w:b/>
                <w:bCs/>
                <w:szCs w:val="24"/>
                <w:lang w:val="vi-VN"/>
              </w:rPr>
            </w:pPr>
          </w:p>
        </w:tc>
        <w:tc>
          <w:tcPr>
            <w:tcW w:w="570" w:type="dxa"/>
            <w:vAlign w:val="center"/>
          </w:tcPr>
          <w:p w14:paraId="05471295">
            <w:pPr>
              <w:spacing w:after="0" w:line="240" w:lineRule="auto"/>
              <w:jc w:val="center"/>
              <w:rPr>
                <w:rFonts w:cs="Times New Roman"/>
                <w:b/>
                <w:bCs/>
                <w:szCs w:val="24"/>
                <w:lang w:val="vi-VN"/>
              </w:rPr>
            </w:pPr>
            <w:r>
              <w:rPr>
                <w:rFonts w:eastAsia="Times New Roman"/>
                <w:b/>
                <w:bCs/>
                <w:color w:val="0070C0"/>
                <w:szCs w:val="24"/>
              </w:rPr>
              <w:t>27</w:t>
            </w:r>
          </w:p>
        </w:tc>
        <w:tc>
          <w:tcPr>
            <w:tcW w:w="1269" w:type="dxa"/>
            <w:vAlign w:val="center"/>
          </w:tcPr>
          <w:p w14:paraId="12A0962E">
            <w:pPr>
              <w:spacing w:after="0" w:line="240" w:lineRule="auto"/>
              <w:jc w:val="center"/>
              <w:rPr>
                <w:rFonts w:cs="Times New Roman"/>
                <w:b/>
                <w:bCs/>
                <w:szCs w:val="24"/>
              </w:rPr>
            </w:pPr>
            <w:r>
              <w:rPr>
                <w:rFonts w:eastAsia="Times New Roman"/>
                <w:b/>
                <w:bCs/>
                <w:color w:val="0070C0"/>
                <w:szCs w:val="24"/>
              </w:rPr>
              <w:t>Lễ Thánh Gia Thất</w:t>
            </w:r>
          </w:p>
        </w:tc>
        <w:tc>
          <w:tcPr>
            <w:tcW w:w="3966" w:type="dxa"/>
            <w:gridSpan w:val="5"/>
            <w:vAlign w:val="center"/>
          </w:tcPr>
          <w:p w14:paraId="19AB66AB">
            <w:pPr>
              <w:spacing w:after="0" w:line="240" w:lineRule="auto"/>
              <w:jc w:val="center"/>
              <w:rPr>
                <w:rFonts w:cs="Times New Roman"/>
                <w:szCs w:val="24"/>
              </w:rPr>
            </w:pPr>
            <w:r>
              <w:rPr>
                <w:rFonts w:cs="Times New Roman"/>
                <w:b/>
                <w:bCs/>
                <w:sz w:val="21"/>
                <w:szCs w:val="21"/>
              </w:rPr>
              <w:t>VUI CHƠI MỪNG CHÚA GIÁNG SINH</w:t>
            </w:r>
          </w:p>
        </w:tc>
      </w:tr>
      <w:tr w14:paraId="4A1534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restart"/>
            <w:tcBorders>
              <w:top w:val="single" w:color="000000" w:sz="12" w:space="0"/>
              <w:left w:val="single" w:color="000000" w:sz="12" w:space="0"/>
            </w:tcBorders>
            <w:vAlign w:val="center"/>
          </w:tcPr>
          <w:p w14:paraId="7D984BEB">
            <w:pPr>
              <w:spacing w:after="0" w:line="240" w:lineRule="auto"/>
              <w:jc w:val="center"/>
              <w:rPr>
                <w:rFonts w:cs="Times New Roman"/>
                <w:b/>
                <w:bCs/>
                <w:szCs w:val="24"/>
              </w:rPr>
            </w:pPr>
          </w:p>
          <w:p w14:paraId="7C7A665F">
            <w:pPr>
              <w:spacing w:after="0" w:line="240" w:lineRule="auto"/>
              <w:jc w:val="center"/>
              <w:rPr>
                <w:rFonts w:cs="Times New Roman"/>
                <w:b/>
                <w:bCs/>
                <w:szCs w:val="24"/>
              </w:rPr>
            </w:pPr>
          </w:p>
          <w:p w14:paraId="57DB2A81">
            <w:pPr>
              <w:spacing w:after="0" w:line="240" w:lineRule="auto"/>
              <w:jc w:val="center"/>
              <w:rPr>
                <w:rFonts w:cs="Times New Roman"/>
                <w:b/>
                <w:bCs/>
                <w:szCs w:val="24"/>
              </w:rPr>
            </w:pPr>
          </w:p>
          <w:p w14:paraId="6E827D78">
            <w:pPr>
              <w:spacing w:after="0" w:line="240" w:lineRule="auto"/>
              <w:jc w:val="center"/>
              <w:rPr>
                <w:rFonts w:cs="Times New Roman"/>
                <w:b/>
                <w:bCs/>
                <w:szCs w:val="24"/>
              </w:rPr>
            </w:pPr>
          </w:p>
          <w:p w14:paraId="4F249C90">
            <w:pPr>
              <w:spacing w:after="0" w:line="240" w:lineRule="auto"/>
              <w:jc w:val="center"/>
              <w:rPr>
                <w:rFonts w:cs="Times New Roman"/>
                <w:b/>
                <w:bCs/>
                <w:szCs w:val="24"/>
              </w:rPr>
            </w:pPr>
          </w:p>
          <w:p w14:paraId="08B54E05">
            <w:pPr>
              <w:spacing w:after="0" w:line="240" w:lineRule="auto"/>
              <w:jc w:val="center"/>
              <w:rPr>
                <w:rFonts w:cs="Times New Roman"/>
                <w:b/>
                <w:bCs/>
                <w:szCs w:val="24"/>
              </w:rPr>
            </w:pPr>
          </w:p>
          <w:p w14:paraId="6E7A084F">
            <w:pPr>
              <w:spacing w:after="0" w:line="240" w:lineRule="auto"/>
              <w:jc w:val="center"/>
              <w:rPr>
                <w:rFonts w:cs="Times New Roman"/>
                <w:b/>
                <w:bCs/>
                <w:szCs w:val="24"/>
              </w:rPr>
            </w:pPr>
          </w:p>
          <w:p w14:paraId="3D672794">
            <w:pPr>
              <w:spacing w:after="0" w:line="240" w:lineRule="auto"/>
              <w:jc w:val="center"/>
              <w:rPr>
                <w:rFonts w:cs="Times New Roman"/>
                <w:b/>
                <w:bCs/>
                <w:szCs w:val="24"/>
              </w:rPr>
            </w:pPr>
          </w:p>
          <w:p w14:paraId="749378A1">
            <w:pPr>
              <w:spacing w:after="0" w:line="240" w:lineRule="auto"/>
              <w:jc w:val="center"/>
              <w:rPr>
                <w:rFonts w:cs="Times New Roman"/>
                <w:b/>
                <w:bCs/>
                <w:szCs w:val="24"/>
              </w:rPr>
            </w:pPr>
            <w:r>
              <w:rPr>
                <w:rFonts w:cs="Times New Roman"/>
                <w:b/>
                <w:bCs/>
                <w:szCs w:val="24"/>
              </w:rPr>
              <w:t>Tháng 01</w:t>
            </w:r>
          </w:p>
          <w:p w14:paraId="5887B7F1">
            <w:pPr>
              <w:spacing w:after="0" w:line="240" w:lineRule="auto"/>
              <w:jc w:val="center"/>
              <w:rPr>
                <w:rFonts w:cs="Times New Roman"/>
                <w:b/>
                <w:bCs/>
                <w:szCs w:val="24"/>
                <w:lang w:val="vi-VN"/>
              </w:rPr>
            </w:pPr>
            <w:r>
              <w:rPr>
                <w:rFonts w:cs="Times New Roman"/>
                <w:b/>
                <w:bCs/>
                <w:szCs w:val="24"/>
              </w:rPr>
              <w:t>2027</w:t>
            </w:r>
          </w:p>
        </w:tc>
        <w:tc>
          <w:tcPr>
            <w:tcW w:w="570" w:type="dxa"/>
            <w:tcBorders>
              <w:top w:val="single" w:color="000000" w:sz="12" w:space="0"/>
            </w:tcBorders>
            <w:vAlign w:val="center"/>
          </w:tcPr>
          <w:p w14:paraId="69A87157">
            <w:pPr>
              <w:spacing w:after="0" w:line="240" w:lineRule="auto"/>
              <w:jc w:val="center"/>
              <w:rPr>
                <w:rFonts w:cs="Times New Roman"/>
                <w:b/>
                <w:bCs/>
                <w:szCs w:val="24"/>
                <w:lang w:val="vi-VN"/>
              </w:rPr>
            </w:pPr>
            <w:r>
              <w:rPr>
                <w:rFonts w:eastAsia="Times New Roman"/>
                <w:b/>
                <w:bCs/>
                <w:color w:val="0070C0"/>
                <w:szCs w:val="24"/>
              </w:rPr>
              <w:t>3</w:t>
            </w:r>
          </w:p>
        </w:tc>
        <w:tc>
          <w:tcPr>
            <w:tcW w:w="1280" w:type="dxa"/>
            <w:gridSpan w:val="2"/>
            <w:tcBorders>
              <w:top w:val="single" w:color="000000" w:sz="12" w:space="0"/>
            </w:tcBorders>
            <w:vAlign w:val="center"/>
          </w:tcPr>
          <w:p w14:paraId="7E10F9CF">
            <w:pPr>
              <w:spacing w:after="0" w:line="240" w:lineRule="auto"/>
              <w:jc w:val="center"/>
              <w:rPr>
                <w:rFonts w:cs="Times New Roman"/>
                <w:b/>
                <w:bCs/>
                <w:szCs w:val="24"/>
              </w:rPr>
            </w:pPr>
            <w:r>
              <w:rPr>
                <w:rFonts w:eastAsia="Times New Roman"/>
                <w:b/>
                <w:bCs/>
                <w:color w:val="0070C0"/>
                <w:szCs w:val="24"/>
              </w:rPr>
              <w:t>Lễ Chúa Hiển Linh</w:t>
            </w:r>
          </w:p>
        </w:tc>
        <w:tc>
          <w:tcPr>
            <w:tcW w:w="1402" w:type="dxa"/>
            <w:tcBorders>
              <w:top w:val="single" w:color="000000" w:sz="12" w:space="0"/>
              <w:right w:val="single" w:color="000000" w:sz="12" w:space="0"/>
            </w:tcBorders>
            <w:vAlign w:val="center"/>
          </w:tcPr>
          <w:p w14:paraId="7EC98DD3">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12: Tôi tin phép tha tội</w:t>
            </w:r>
          </w:p>
        </w:tc>
        <w:tc>
          <w:tcPr>
            <w:tcW w:w="1275" w:type="dxa"/>
            <w:gridSpan w:val="2"/>
            <w:tcBorders>
              <w:top w:val="single" w:color="000000" w:sz="12" w:space="0"/>
              <w:right w:val="single" w:color="000000" w:sz="12" w:space="0"/>
            </w:tcBorders>
            <w:vAlign w:val="center"/>
          </w:tcPr>
          <w:p w14:paraId="1552CFD7">
            <w:pPr>
              <w:spacing w:after="0" w:line="240" w:lineRule="auto"/>
              <w:jc w:val="center"/>
              <w:rPr>
                <w:rFonts w:cs="Times New Roman"/>
                <w:szCs w:val="24"/>
                <w:lang w:val="vi-VN"/>
              </w:rPr>
            </w:pPr>
            <w:r>
              <w:rPr>
                <w:rFonts w:cs="Times New Roman"/>
                <w:szCs w:val="24"/>
                <w:lang w:val="vi-VN"/>
              </w:rPr>
              <w:t>Học kinh và ôn tập các câu hỏi thưa bài 23-25</w:t>
            </w:r>
          </w:p>
        </w:tc>
        <w:tc>
          <w:tcPr>
            <w:tcW w:w="1278" w:type="dxa"/>
            <w:tcBorders>
              <w:top w:val="single" w:color="000000" w:sz="12" w:space="0"/>
              <w:right w:val="single" w:color="000000" w:sz="12" w:space="0"/>
            </w:tcBorders>
            <w:vAlign w:val="center"/>
          </w:tcPr>
          <w:p w14:paraId="6C4C66EB">
            <w:pPr>
              <w:spacing w:after="0" w:line="240" w:lineRule="auto"/>
              <w:jc w:val="center"/>
              <w:rPr>
                <w:rFonts w:cs="Times New Roman"/>
                <w:szCs w:val="24"/>
                <w:lang w:val="vi-VN"/>
              </w:rPr>
            </w:pPr>
            <w:r>
              <w:rPr>
                <w:rFonts w:cs="Times New Roman"/>
                <w:szCs w:val="24"/>
                <w:lang w:val="vi-VN"/>
              </w:rPr>
              <w:t>Học kinh và ôn tập các câu hỏi thưa bài 23-26</w:t>
            </w:r>
          </w:p>
        </w:tc>
      </w:tr>
      <w:tr w14:paraId="5C387E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2A97071F">
            <w:pPr>
              <w:spacing w:after="0" w:line="240" w:lineRule="auto"/>
              <w:jc w:val="center"/>
              <w:rPr>
                <w:rFonts w:cs="Times New Roman"/>
                <w:b/>
                <w:bCs/>
                <w:szCs w:val="24"/>
                <w:lang w:val="vi-VN"/>
              </w:rPr>
            </w:pPr>
          </w:p>
        </w:tc>
        <w:tc>
          <w:tcPr>
            <w:tcW w:w="570" w:type="dxa"/>
            <w:tcBorders>
              <w:top w:val="single" w:color="000000" w:sz="12" w:space="0"/>
            </w:tcBorders>
            <w:vAlign w:val="center"/>
          </w:tcPr>
          <w:p w14:paraId="7EF8ECA7">
            <w:pPr>
              <w:spacing w:after="0" w:line="240" w:lineRule="auto"/>
              <w:jc w:val="center"/>
              <w:rPr>
                <w:rFonts w:cs="Times New Roman"/>
                <w:b/>
                <w:bCs/>
                <w:szCs w:val="24"/>
                <w:lang w:val="vi-VN"/>
              </w:rPr>
            </w:pPr>
            <w:r>
              <w:rPr>
                <w:rFonts w:eastAsia="Times New Roman"/>
                <w:b/>
                <w:bCs/>
                <w:color w:val="00B050"/>
                <w:szCs w:val="24"/>
              </w:rPr>
              <w:t>10</w:t>
            </w:r>
          </w:p>
        </w:tc>
        <w:tc>
          <w:tcPr>
            <w:tcW w:w="1280" w:type="dxa"/>
            <w:gridSpan w:val="2"/>
            <w:tcBorders>
              <w:top w:val="single" w:color="000000" w:sz="12" w:space="0"/>
            </w:tcBorders>
            <w:vAlign w:val="center"/>
          </w:tcPr>
          <w:p w14:paraId="2E9BABF2">
            <w:pPr>
              <w:spacing w:after="0" w:line="240" w:lineRule="auto"/>
              <w:jc w:val="center"/>
              <w:rPr>
                <w:rFonts w:cs="Times New Roman"/>
                <w:b/>
                <w:bCs/>
                <w:szCs w:val="24"/>
                <w:lang w:val="vi-VN"/>
              </w:rPr>
            </w:pPr>
            <w:r>
              <w:rPr>
                <w:rFonts w:eastAsia="Times New Roman"/>
                <w:b/>
                <w:bCs/>
                <w:color w:val="00B050"/>
                <w:szCs w:val="24"/>
                <w:lang w:val="vi-VN"/>
              </w:rPr>
              <w:t>Lễ Chúa Giê-su Chịu Phép Rửa</w:t>
            </w:r>
          </w:p>
        </w:tc>
        <w:tc>
          <w:tcPr>
            <w:tcW w:w="3955" w:type="dxa"/>
            <w:gridSpan w:val="4"/>
            <w:tcBorders>
              <w:top w:val="single" w:color="000000" w:sz="12" w:space="0"/>
              <w:right w:val="single" w:color="000000" w:sz="12" w:space="0"/>
            </w:tcBorders>
            <w:vAlign w:val="center"/>
          </w:tcPr>
          <w:p w14:paraId="0C29ABC1">
            <w:pPr>
              <w:spacing w:after="0" w:line="240" w:lineRule="auto"/>
              <w:jc w:val="center"/>
              <w:rPr>
                <w:rFonts w:cs="Times New Roman"/>
                <w:b/>
                <w:bCs/>
                <w:szCs w:val="24"/>
              </w:rPr>
            </w:pPr>
            <w:r>
              <w:rPr>
                <w:rFonts w:cs="Times New Roman"/>
                <w:b/>
                <w:bCs/>
                <w:szCs w:val="24"/>
              </w:rPr>
              <w:t xml:space="preserve">ÔN TẬP </w:t>
            </w:r>
          </w:p>
          <w:p w14:paraId="25201E56">
            <w:pPr>
              <w:spacing w:after="0" w:line="240" w:lineRule="auto"/>
              <w:jc w:val="center"/>
              <w:rPr>
                <w:rFonts w:cs="Times New Roman"/>
                <w:szCs w:val="24"/>
                <w:lang w:val="vi-VN"/>
              </w:rPr>
            </w:pPr>
            <w:r>
              <w:rPr>
                <w:rFonts w:cs="Times New Roman"/>
                <w:b/>
                <w:bCs/>
                <w:szCs w:val="24"/>
              </w:rPr>
              <w:t>HỌC KỲ I</w:t>
            </w:r>
          </w:p>
        </w:tc>
      </w:tr>
      <w:tr w14:paraId="3E9F67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7E51CDCC">
            <w:pPr>
              <w:spacing w:after="0" w:line="240" w:lineRule="auto"/>
              <w:jc w:val="center"/>
              <w:rPr>
                <w:rFonts w:cs="Times New Roman"/>
                <w:b/>
                <w:bCs/>
                <w:szCs w:val="24"/>
              </w:rPr>
            </w:pPr>
          </w:p>
        </w:tc>
        <w:tc>
          <w:tcPr>
            <w:tcW w:w="570" w:type="dxa"/>
            <w:vAlign w:val="center"/>
          </w:tcPr>
          <w:p w14:paraId="2351010C">
            <w:pPr>
              <w:spacing w:after="0" w:line="240" w:lineRule="auto"/>
              <w:jc w:val="center"/>
              <w:rPr>
                <w:rFonts w:cs="Times New Roman"/>
                <w:b/>
                <w:bCs/>
                <w:szCs w:val="24"/>
                <w:lang w:val="vi-VN"/>
              </w:rPr>
            </w:pPr>
            <w:r>
              <w:rPr>
                <w:rFonts w:eastAsia="Times New Roman"/>
                <w:b/>
                <w:bCs/>
                <w:color w:val="00B050"/>
                <w:szCs w:val="24"/>
              </w:rPr>
              <w:t>17</w:t>
            </w:r>
          </w:p>
        </w:tc>
        <w:tc>
          <w:tcPr>
            <w:tcW w:w="1280" w:type="dxa"/>
            <w:gridSpan w:val="2"/>
            <w:vAlign w:val="center"/>
          </w:tcPr>
          <w:p w14:paraId="75A1FF99">
            <w:pPr>
              <w:spacing w:after="0" w:line="240" w:lineRule="auto"/>
              <w:jc w:val="center"/>
              <w:rPr>
                <w:rFonts w:eastAsia="Times New Roman"/>
                <w:b/>
                <w:bCs/>
                <w:color w:val="00B050"/>
                <w:szCs w:val="24"/>
              </w:rPr>
            </w:pPr>
            <w:r>
              <w:rPr>
                <w:rFonts w:eastAsia="Times New Roman"/>
                <w:b/>
                <w:bCs/>
                <w:color w:val="00B050"/>
                <w:szCs w:val="24"/>
              </w:rPr>
              <w:t>CN II</w:t>
            </w:r>
          </w:p>
          <w:p w14:paraId="62D79368">
            <w:pPr>
              <w:spacing w:after="0" w:line="240" w:lineRule="auto"/>
              <w:jc w:val="center"/>
              <w:rPr>
                <w:rFonts w:cs="Times New Roman"/>
                <w:b/>
                <w:bCs/>
                <w:szCs w:val="24"/>
              </w:rPr>
            </w:pPr>
            <w:r>
              <w:rPr>
                <w:rFonts w:eastAsia="Times New Roman"/>
                <w:b/>
                <w:bCs/>
                <w:color w:val="00B050"/>
                <w:szCs w:val="24"/>
              </w:rPr>
              <w:t>Mùa TN</w:t>
            </w:r>
          </w:p>
        </w:tc>
        <w:tc>
          <w:tcPr>
            <w:tcW w:w="3955" w:type="dxa"/>
            <w:gridSpan w:val="4"/>
            <w:vAlign w:val="center"/>
          </w:tcPr>
          <w:p w14:paraId="508EF6D8">
            <w:pPr>
              <w:spacing w:after="0" w:line="240" w:lineRule="auto"/>
              <w:jc w:val="center"/>
              <w:rPr>
                <w:rFonts w:cs="Times New Roman"/>
                <w:b/>
                <w:bCs/>
                <w:szCs w:val="24"/>
              </w:rPr>
            </w:pPr>
            <w:r>
              <w:rPr>
                <w:rFonts w:cs="Times New Roman"/>
                <w:b/>
                <w:bCs/>
                <w:szCs w:val="24"/>
              </w:rPr>
              <w:t xml:space="preserve">KIỂM TRA </w:t>
            </w:r>
          </w:p>
          <w:p w14:paraId="00044388">
            <w:pPr>
              <w:spacing w:after="0" w:line="240" w:lineRule="auto"/>
              <w:jc w:val="center"/>
              <w:rPr>
                <w:rFonts w:cs="Times New Roman"/>
                <w:szCs w:val="24"/>
              </w:rPr>
            </w:pPr>
            <w:r>
              <w:rPr>
                <w:rFonts w:cs="Times New Roman"/>
                <w:b/>
                <w:bCs/>
                <w:szCs w:val="24"/>
              </w:rPr>
              <w:t>HỌC KỲ I</w:t>
            </w:r>
          </w:p>
        </w:tc>
      </w:tr>
      <w:tr w14:paraId="475508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045C75E4">
            <w:pPr>
              <w:spacing w:after="0" w:line="240" w:lineRule="auto"/>
              <w:jc w:val="center"/>
              <w:rPr>
                <w:rFonts w:cs="Times New Roman"/>
                <w:b/>
                <w:bCs/>
                <w:szCs w:val="24"/>
              </w:rPr>
            </w:pPr>
          </w:p>
        </w:tc>
        <w:tc>
          <w:tcPr>
            <w:tcW w:w="570" w:type="dxa"/>
            <w:vAlign w:val="center"/>
          </w:tcPr>
          <w:p w14:paraId="6A236931">
            <w:pPr>
              <w:spacing w:after="0" w:line="240" w:lineRule="auto"/>
              <w:jc w:val="center"/>
              <w:rPr>
                <w:rFonts w:cs="Times New Roman"/>
                <w:b/>
                <w:bCs/>
                <w:szCs w:val="24"/>
                <w:lang w:val="vi-VN"/>
              </w:rPr>
            </w:pPr>
            <w:r>
              <w:rPr>
                <w:rFonts w:eastAsia="Times New Roman"/>
                <w:b/>
                <w:bCs/>
                <w:color w:val="00B050"/>
                <w:szCs w:val="24"/>
              </w:rPr>
              <w:t>24</w:t>
            </w:r>
          </w:p>
        </w:tc>
        <w:tc>
          <w:tcPr>
            <w:tcW w:w="1280" w:type="dxa"/>
            <w:gridSpan w:val="2"/>
            <w:vAlign w:val="center"/>
          </w:tcPr>
          <w:p w14:paraId="6B8773EF">
            <w:pPr>
              <w:spacing w:after="0" w:line="240" w:lineRule="auto"/>
              <w:jc w:val="center"/>
              <w:rPr>
                <w:rFonts w:eastAsia="Times New Roman"/>
                <w:b/>
                <w:bCs/>
                <w:color w:val="00B050"/>
                <w:szCs w:val="24"/>
              </w:rPr>
            </w:pPr>
            <w:r>
              <w:rPr>
                <w:rFonts w:eastAsia="Times New Roman"/>
                <w:b/>
                <w:bCs/>
                <w:color w:val="00B050"/>
                <w:szCs w:val="24"/>
              </w:rPr>
              <w:t>CN III</w:t>
            </w:r>
          </w:p>
          <w:p w14:paraId="467790AF">
            <w:pPr>
              <w:spacing w:after="0" w:line="240" w:lineRule="auto"/>
              <w:jc w:val="center"/>
              <w:rPr>
                <w:rFonts w:cs="Times New Roman"/>
                <w:b/>
                <w:bCs/>
                <w:szCs w:val="24"/>
              </w:rPr>
            </w:pPr>
            <w:r>
              <w:rPr>
                <w:rFonts w:eastAsia="Times New Roman"/>
                <w:b/>
                <w:bCs/>
                <w:color w:val="00B050"/>
                <w:szCs w:val="24"/>
              </w:rPr>
              <w:t>Mùa TN</w:t>
            </w:r>
          </w:p>
        </w:tc>
        <w:tc>
          <w:tcPr>
            <w:tcW w:w="1402" w:type="dxa"/>
            <w:tcBorders>
              <w:right w:val="single" w:color="000000" w:sz="12" w:space="0"/>
            </w:tcBorders>
            <w:vAlign w:val="center"/>
          </w:tcPr>
          <w:p w14:paraId="73F662F6">
            <w:pPr>
              <w:spacing w:after="0" w:line="240" w:lineRule="auto"/>
              <w:jc w:val="center"/>
              <w:rPr>
                <w:rFonts w:cs="Times New Roman"/>
                <w:b/>
                <w:bCs/>
                <w:szCs w:val="24"/>
                <w:lang w:val="vi-VN"/>
              </w:rPr>
            </w:pPr>
            <w:r>
              <w:rPr>
                <w:rFonts w:cs="Times New Roman"/>
                <w:szCs w:val="24"/>
              </w:rPr>
              <w:t>Bài 13</w:t>
            </w:r>
            <w:r>
              <w:rPr>
                <w:rFonts w:cs="Times New Roman"/>
                <w:szCs w:val="24"/>
                <w:lang w:val="vi-VN"/>
              </w:rPr>
              <w:t>:Tôi tin xác loài người ngày sau sống lại</w:t>
            </w:r>
          </w:p>
          <w:p w14:paraId="4E3F6BF4">
            <w:pPr>
              <w:spacing w:after="0" w:line="240" w:lineRule="auto"/>
              <w:jc w:val="center"/>
              <w:rPr>
                <w:rFonts w:cs="Times New Roman"/>
                <w:b/>
                <w:bCs/>
                <w:szCs w:val="24"/>
              </w:rPr>
            </w:pPr>
          </w:p>
        </w:tc>
        <w:tc>
          <w:tcPr>
            <w:tcW w:w="1275" w:type="dxa"/>
            <w:gridSpan w:val="2"/>
            <w:tcBorders>
              <w:right w:val="single" w:color="000000" w:sz="12" w:space="0"/>
            </w:tcBorders>
            <w:vAlign w:val="center"/>
          </w:tcPr>
          <w:p w14:paraId="4DC4539A">
            <w:pPr>
              <w:spacing w:after="0" w:line="240" w:lineRule="auto"/>
              <w:jc w:val="center"/>
              <w:rPr>
                <w:rFonts w:cs="Times New Roman"/>
                <w:szCs w:val="24"/>
              </w:rPr>
            </w:pPr>
            <w:r>
              <w:rPr>
                <w:rFonts w:cs="Times New Roman"/>
                <w:szCs w:val="24"/>
              </w:rPr>
              <w:t xml:space="preserve">Bài 25: Điều răn </w:t>
            </w:r>
          </w:p>
          <w:p w14:paraId="58F6122C">
            <w:pPr>
              <w:spacing w:after="0" w:line="240" w:lineRule="auto"/>
              <w:jc w:val="center"/>
              <w:rPr>
                <w:rFonts w:cs="Times New Roman"/>
                <w:b/>
                <w:bCs/>
                <w:szCs w:val="24"/>
              </w:rPr>
            </w:pPr>
            <w:r>
              <w:rPr>
                <w:rFonts w:cs="Times New Roman"/>
                <w:szCs w:val="24"/>
              </w:rPr>
              <w:t>thứ 6+ 9</w:t>
            </w:r>
          </w:p>
        </w:tc>
        <w:tc>
          <w:tcPr>
            <w:tcW w:w="1278" w:type="dxa"/>
            <w:tcBorders>
              <w:right w:val="single" w:color="000000" w:sz="12" w:space="0"/>
            </w:tcBorders>
            <w:vAlign w:val="center"/>
          </w:tcPr>
          <w:p w14:paraId="65B9728C">
            <w:pPr>
              <w:spacing w:after="0" w:line="240" w:lineRule="auto"/>
              <w:jc w:val="center"/>
              <w:rPr>
                <w:rFonts w:cs="Times New Roman"/>
                <w:szCs w:val="24"/>
              </w:rPr>
            </w:pPr>
            <w:r>
              <w:rPr>
                <w:rFonts w:cs="Times New Roman"/>
                <w:szCs w:val="24"/>
              </w:rPr>
              <w:t xml:space="preserve">Bài 27: Điều răn </w:t>
            </w:r>
          </w:p>
          <w:p w14:paraId="47CE1052">
            <w:pPr>
              <w:spacing w:after="0" w:line="240" w:lineRule="auto"/>
              <w:jc w:val="center"/>
              <w:rPr>
                <w:rFonts w:cs="Times New Roman"/>
                <w:b/>
                <w:bCs/>
                <w:szCs w:val="24"/>
                <w:lang w:val="vi-VN"/>
              </w:rPr>
            </w:pPr>
            <w:r>
              <w:rPr>
                <w:rFonts w:cs="Times New Roman"/>
                <w:szCs w:val="24"/>
              </w:rPr>
              <w:t>thứ 8</w:t>
            </w:r>
          </w:p>
        </w:tc>
      </w:tr>
      <w:tr w14:paraId="7E47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242115FC">
            <w:pPr>
              <w:spacing w:after="0" w:line="240" w:lineRule="auto"/>
              <w:jc w:val="center"/>
              <w:rPr>
                <w:rFonts w:cs="Times New Roman"/>
                <w:b/>
                <w:bCs/>
                <w:szCs w:val="24"/>
              </w:rPr>
            </w:pPr>
          </w:p>
        </w:tc>
        <w:tc>
          <w:tcPr>
            <w:tcW w:w="570" w:type="dxa"/>
            <w:vAlign w:val="center"/>
          </w:tcPr>
          <w:p w14:paraId="2455358C">
            <w:pPr>
              <w:spacing w:after="0" w:line="240" w:lineRule="auto"/>
              <w:jc w:val="center"/>
              <w:rPr>
                <w:rFonts w:eastAsia="Times New Roman"/>
                <w:b/>
                <w:bCs/>
                <w:color w:val="00B050"/>
                <w:szCs w:val="24"/>
              </w:rPr>
            </w:pPr>
            <w:r>
              <w:rPr>
                <w:rFonts w:eastAsia="Times New Roman"/>
                <w:b/>
                <w:bCs/>
                <w:color w:val="00B050"/>
                <w:szCs w:val="24"/>
              </w:rPr>
              <w:t>31</w:t>
            </w:r>
          </w:p>
        </w:tc>
        <w:tc>
          <w:tcPr>
            <w:tcW w:w="1280" w:type="dxa"/>
            <w:gridSpan w:val="2"/>
            <w:vAlign w:val="center"/>
          </w:tcPr>
          <w:p w14:paraId="73F3FCE5">
            <w:pPr>
              <w:spacing w:after="0" w:line="240" w:lineRule="auto"/>
              <w:jc w:val="center"/>
              <w:rPr>
                <w:rFonts w:eastAsia="Times New Roman"/>
                <w:b/>
                <w:bCs/>
                <w:color w:val="00B050"/>
                <w:szCs w:val="24"/>
                <w:lang w:val="vi-VN"/>
              </w:rPr>
            </w:pPr>
            <w:r>
              <w:rPr>
                <w:rFonts w:eastAsia="Times New Roman"/>
                <w:b/>
                <w:bCs/>
                <w:color w:val="00B050"/>
                <w:szCs w:val="24"/>
              </w:rPr>
              <w:t>CN IV</w:t>
            </w:r>
          </w:p>
          <w:p w14:paraId="7239D081">
            <w:pPr>
              <w:spacing w:after="0" w:line="240" w:lineRule="auto"/>
              <w:jc w:val="center"/>
              <w:rPr>
                <w:rFonts w:eastAsia="Times New Roman"/>
                <w:b/>
                <w:bCs/>
                <w:color w:val="00B050"/>
                <w:szCs w:val="24"/>
              </w:rPr>
            </w:pPr>
            <w:r>
              <w:rPr>
                <w:rFonts w:eastAsia="Times New Roman"/>
                <w:b/>
                <w:bCs/>
                <w:color w:val="00B050"/>
                <w:szCs w:val="24"/>
              </w:rPr>
              <w:t>Mùa TN</w:t>
            </w:r>
          </w:p>
        </w:tc>
        <w:tc>
          <w:tcPr>
            <w:tcW w:w="1402" w:type="dxa"/>
            <w:tcBorders>
              <w:right w:val="single" w:color="000000" w:sz="12" w:space="0"/>
            </w:tcBorders>
            <w:vAlign w:val="center"/>
          </w:tcPr>
          <w:p w14:paraId="2F00D3AF">
            <w:pPr>
              <w:spacing w:after="0" w:line="240" w:lineRule="auto"/>
              <w:jc w:val="center"/>
              <w:rPr>
                <w:rFonts w:cs="Times New Roman"/>
                <w:szCs w:val="24"/>
                <w:lang w:val="vi-VN"/>
              </w:rPr>
            </w:pPr>
            <w:r>
              <w:rPr>
                <w:rFonts w:cs="Times New Roman"/>
                <w:szCs w:val="24"/>
              </w:rPr>
              <w:t>Bài 14</w:t>
            </w:r>
            <w:r>
              <w:rPr>
                <w:rFonts w:cs="Times New Roman"/>
                <w:szCs w:val="24"/>
                <w:lang w:val="vi-VN"/>
              </w:rPr>
              <w:t>: Tôi tin hằng sống vậy</w:t>
            </w:r>
          </w:p>
        </w:tc>
        <w:tc>
          <w:tcPr>
            <w:tcW w:w="1275" w:type="dxa"/>
            <w:gridSpan w:val="2"/>
            <w:tcBorders>
              <w:right w:val="single" w:color="000000" w:sz="12" w:space="0"/>
            </w:tcBorders>
            <w:vAlign w:val="center"/>
          </w:tcPr>
          <w:p w14:paraId="5A84EDED">
            <w:pPr>
              <w:spacing w:after="0" w:line="240" w:lineRule="auto"/>
              <w:jc w:val="center"/>
              <w:rPr>
                <w:rFonts w:cs="Times New Roman"/>
                <w:szCs w:val="24"/>
                <w:lang w:val="vi-VN"/>
              </w:rPr>
            </w:pPr>
            <w:r>
              <w:rPr>
                <w:rFonts w:cs="Times New Roman"/>
                <w:szCs w:val="24"/>
                <w:lang w:val="vi-VN"/>
              </w:rPr>
              <w:t>Bài 26:</w:t>
            </w:r>
          </w:p>
          <w:p w14:paraId="38A8772A">
            <w:pPr>
              <w:spacing w:after="0" w:line="240" w:lineRule="auto"/>
              <w:jc w:val="center"/>
              <w:rPr>
                <w:rFonts w:cs="Times New Roman"/>
                <w:szCs w:val="24"/>
                <w:lang w:val="vi-VN"/>
              </w:rPr>
            </w:pPr>
            <w:r>
              <w:rPr>
                <w:rFonts w:cs="Times New Roman"/>
                <w:szCs w:val="24"/>
                <w:lang w:val="vi-VN"/>
              </w:rPr>
              <w:t xml:space="preserve">Điều răn </w:t>
            </w:r>
          </w:p>
          <w:p w14:paraId="4DC5ACED">
            <w:pPr>
              <w:spacing w:after="0" w:line="240" w:lineRule="auto"/>
              <w:jc w:val="center"/>
              <w:rPr>
                <w:rFonts w:cs="Times New Roman"/>
                <w:szCs w:val="24"/>
              </w:rPr>
            </w:pPr>
            <w:r>
              <w:rPr>
                <w:rFonts w:cs="Times New Roman"/>
                <w:szCs w:val="24"/>
              </w:rPr>
              <w:t>thứ 7</w:t>
            </w:r>
          </w:p>
        </w:tc>
        <w:tc>
          <w:tcPr>
            <w:tcW w:w="1278" w:type="dxa"/>
            <w:tcBorders>
              <w:right w:val="single" w:color="000000" w:sz="12" w:space="0"/>
            </w:tcBorders>
            <w:vAlign w:val="center"/>
          </w:tcPr>
          <w:p w14:paraId="7777776A">
            <w:pPr>
              <w:spacing w:after="0" w:line="240" w:lineRule="auto"/>
              <w:jc w:val="center"/>
              <w:rPr>
                <w:rFonts w:cs="Times New Roman"/>
                <w:szCs w:val="24"/>
              </w:rPr>
            </w:pPr>
            <w:r>
              <w:rPr>
                <w:rFonts w:cs="Times New Roman"/>
                <w:szCs w:val="24"/>
              </w:rPr>
              <w:t>Bài 28: Điều răn</w:t>
            </w:r>
          </w:p>
          <w:p w14:paraId="3387DD76">
            <w:pPr>
              <w:spacing w:after="0" w:line="240" w:lineRule="auto"/>
              <w:jc w:val="center"/>
              <w:rPr>
                <w:rFonts w:cs="Times New Roman"/>
                <w:szCs w:val="24"/>
              </w:rPr>
            </w:pPr>
            <w:r>
              <w:rPr>
                <w:rFonts w:cs="Times New Roman"/>
                <w:szCs w:val="24"/>
              </w:rPr>
              <w:t xml:space="preserve"> thứ 10</w:t>
            </w:r>
          </w:p>
        </w:tc>
      </w:tr>
      <w:tr w14:paraId="4A7425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restart"/>
            <w:tcBorders>
              <w:top w:val="single" w:color="000000" w:sz="12" w:space="0"/>
              <w:left w:val="single" w:color="000000" w:sz="12" w:space="0"/>
            </w:tcBorders>
            <w:vAlign w:val="center"/>
          </w:tcPr>
          <w:p w14:paraId="20624B2D">
            <w:pPr>
              <w:spacing w:after="0" w:line="240" w:lineRule="auto"/>
              <w:jc w:val="center"/>
              <w:rPr>
                <w:rFonts w:cs="Times New Roman"/>
                <w:b/>
                <w:bCs/>
                <w:szCs w:val="24"/>
              </w:rPr>
            </w:pPr>
            <w:r>
              <w:rPr>
                <w:rFonts w:cs="Times New Roman"/>
                <w:b/>
                <w:bCs/>
                <w:szCs w:val="24"/>
              </w:rPr>
              <w:t>Tháng 02</w:t>
            </w:r>
          </w:p>
          <w:p w14:paraId="75EAB6D1">
            <w:pPr>
              <w:spacing w:after="0" w:line="240" w:lineRule="auto"/>
              <w:jc w:val="center"/>
              <w:rPr>
                <w:rFonts w:cs="Times New Roman"/>
                <w:b/>
                <w:bCs/>
                <w:szCs w:val="24"/>
                <w:lang w:val="vi-VN"/>
              </w:rPr>
            </w:pPr>
            <w:r>
              <w:rPr>
                <w:rFonts w:cs="Times New Roman"/>
                <w:b/>
                <w:bCs/>
                <w:szCs w:val="24"/>
              </w:rPr>
              <w:t>2027</w:t>
            </w:r>
          </w:p>
        </w:tc>
        <w:tc>
          <w:tcPr>
            <w:tcW w:w="570" w:type="dxa"/>
            <w:tcBorders>
              <w:top w:val="single" w:color="000000" w:sz="12" w:space="0"/>
            </w:tcBorders>
            <w:vAlign w:val="center"/>
          </w:tcPr>
          <w:p w14:paraId="487455FA">
            <w:pPr>
              <w:spacing w:after="0" w:line="240" w:lineRule="auto"/>
              <w:jc w:val="center"/>
              <w:rPr>
                <w:rFonts w:cs="Times New Roman"/>
                <w:b/>
                <w:bCs/>
                <w:szCs w:val="24"/>
                <w:lang w:val="vi-VN"/>
              </w:rPr>
            </w:pPr>
            <w:r>
              <w:rPr>
                <w:rFonts w:eastAsia="Times New Roman"/>
                <w:b/>
                <w:bCs/>
                <w:color w:val="00B050"/>
                <w:szCs w:val="24"/>
              </w:rPr>
              <w:t>7</w:t>
            </w:r>
          </w:p>
        </w:tc>
        <w:tc>
          <w:tcPr>
            <w:tcW w:w="1280" w:type="dxa"/>
            <w:gridSpan w:val="2"/>
            <w:tcBorders>
              <w:top w:val="single" w:color="000000" w:sz="12" w:space="0"/>
            </w:tcBorders>
          </w:tcPr>
          <w:p w14:paraId="321340F2">
            <w:pPr>
              <w:spacing w:after="0" w:line="240" w:lineRule="auto"/>
              <w:jc w:val="center"/>
              <w:rPr>
                <w:rFonts w:eastAsia="Times New Roman"/>
                <w:b/>
                <w:bCs/>
                <w:color w:val="00B050"/>
                <w:szCs w:val="24"/>
                <w:lang w:val="vi-VN"/>
              </w:rPr>
            </w:pPr>
            <w:r>
              <w:rPr>
                <w:rFonts w:eastAsia="Times New Roman"/>
                <w:b/>
                <w:bCs/>
                <w:color w:val="00B050"/>
                <w:szCs w:val="24"/>
              </w:rPr>
              <w:t>CN V</w:t>
            </w:r>
          </w:p>
          <w:p w14:paraId="27AF57B0">
            <w:pPr>
              <w:spacing w:after="0" w:line="240" w:lineRule="auto"/>
              <w:jc w:val="center"/>
              <w:rPr>
                <w:rFonts w:cs="Times New Roman"/>
                <w:b/>
                <w:bCs/>
                <w:szCs w:val="24"/>
                <w:lang w:val="vi-VN"/>
              </w:rPr>
            </w:pPr>
            <w:r>
              <w:rPr>
                <w:rFonts w:eastAsia="Times New Roman"/>
                <w:b/>
                <w:bCs/>
                <w:color w:val="00B050"/>
                <w:szCs w:val="24"/>
              </w:rPr>
              <w:t>Mùa TN</w:t>
            </w:r>
          </w:p>
        </w:tc>
        <w:tc>
          <w:tcPr>
            <w:tcW w:w="3955" w:type="dxa"/>
            <w:gridSpan w:val="4"/>
            <w:tcBorders>
              <w:top w:val="single" w:color="000000" w:sz="12" w:space="0"/>
              <w:right w:val="single" w:color="000000" w:sz="12" w:space="0"/>
            </w:tcBorders>
            <w:vAlign w:val="center"/>
          </w:tcPr>
          <w:p w14:paraId="0CC3B144">
            <w:pPr>
              <w:spacing w:after="0" w:line="240" w:lineRule="auto"/>
              <w:jc w:val="center"/>
              <w:rPr>
                <w:rFonts w:cs="Times New Roman"/>
                <w:b/>
                <w:bCs/>
                <w:szCs w:val="24"/>
              </w:rPr>
            </w:pPr>
            <w:r>
              <w:rPr>
                <w:rFonts w:cs="Times New Roman"/>
                <w:b/>
                <w:bCs/>
                <w:szCs w:val="24"/>
              </w:rPr>
              <w:t>PHONG TRÀO TNTT</w:t>
            </w:r>
          </w:p>
        </w:tc>
      </w:tr>
      <w:tr w14:paraId="7E03A8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64C677F2">
            <w:pPr>
              <w:spacing w:after="0" w:line="240" w:lineRule="auto"/>
              <w:jc w:val="center"/>
              <w:rPr>
                <w:rFonts w:cs="Times New Roman"/>
                <w:b/>
                <w:bCs/>
                <w:szCs w:val="24"/>
              </w:rPr>
            </w:pPr>
          </w:p>
        </w:tc>
        <w:tc>
          <w:tcPr>
            <w:tcW w:w="570" w:type="dxa"/>
            <w:vAlign w:val="center"/>
          </w:tcPr>
          <w:p w14:paraId="2CF45B61">
            <w:pPr>
              <w:spacing w:after="0" w:line="240" w:lineRule="auto"/>
              <w:jc w:val="center"/>
              <w:rPr>
                <w:rFonts w:cs="Times New Roman"/>
                <w:b/>
                <w:bCs/>
                <w:szCs w:val="24"/>
              </w:rPr>
            </w:pPr>
            <w:r>
              <w:rPr>
                <w:rFonts w:eastAsia="Times New Roman"/>
                <w:b/>
                <w:bCs/>
                <w:color w:val="7030A0"/>
                <w:szCs w:val="24"/>
              </w:rPr>
              <w:t>14</w:t>
            </w:r>
          </w:p>
        </w:tc>
        <w:tc>
          <w:tcPr>
            <w:tcW w:w="1280" w:type="dxa"/>
            <w:gridSpan w:val="2"/>
          </w:tcPr>
          <w:p w14:paraId="35625142">
            <w:pPr>
              <w:spacing w:after="0" w:line="240" w:lineRule="auto"/>
              <w:jc w:val="center"/>
              <w:rPr>
                <w:rFonts w:eastAsia="Times New Roman"/>
                <w:b/>
                <w:bCs/>
                <w:color w:val="7030A0"/>
                <w:szCs w:val="24"/>
                <w:lang w:val="vi-VN"/>
              </w:rPr>
            </w:pPr>
            <w:r>
              <w:rPr>
                <w:rFonts w:eastAsia="Times New Roman"/>
                <w:b/>
                <w:bCs/>
                <w:color w:val="7030A0"/>
                <w:szCs w:val="24"/>
              </w:rPr>
              <w:t>CN I</w:t>
            </w:r>
            <w:r>
              <w:rPr>
                <w:rFonts w:eastAsia="Times New Roman"/>
                <w:b/>
                <w:bCs/>
                <w:color w:val="7030A0"/>
                <w:szCs w:val="24"/>
                <w:lang w:val="vi-VN"/>
              </w:rPr>
              <w:t xml:space="preserve"> </w:t>
            </w:r>
          </w:p>
          <w:p w14:paraId="17D43396">
            <w:pPr>
              <w:spacing w:after="0" w:line="240" w:lineRule="auto"/>
              <w:jc w:val="center"/>
              <w:rPr>
                <w:rFonts w:cs="Times New Roman"/>
                <w:b/>
                <w:bCs/>
                <w:szCs w:val="24"/>
              </w:rPr>
            </w:pPr>
            <w:r>
              <w:rPr>
                <w:rFonts w:eastAsia="Times New Roman"/>
                <w:b/>
                <w:bCs/>
                <w:color w:val="7030A0"/>
                <w:szCs w:val="24"/>
                <w:lang w:val="vi-VN"/>
              </w:rPr>
              <w:t>Mùa Chay</w:t>
            </w:r>
          </w:p>
        </w:tc>
        <w:tc>
          <w:tcPr>
            <w:tcW w:w="1402" w:type="dxa"/>
            <w:vAlign w:val="center"/>
          </w:tcPr>
          <w:p w14:paraId="42CBB677">
            <w:pPr>
              <w:spacing w:after="0" w:line="240" w:lineRule="auto"/>
              <w:jc w:val="center"/>
              <w:rPr>
                <w:rFonts w:cs="Times New Roman"/>
                <w:szCs w:val="24"/>
                <w:lang w:val="vi-VN"/>
              </w:rPr>
            </w:pPr>
            <w:r>
              <w:rPr>
                <w:rFonts w:cs="Times New Roman"/>
                <w:szCs w:val="24"/>
              </w:rPr>
              <w:t>Bài 15</w:t>
            </w:r>
            <w:r>
              <w:rPr>
                <w:rFonts w:cs="Times New Roman"/>
                <w:szCs w:val="24"/>
                <w:lang w:val="vi-VN"/>
              </w:rPr>
              <w:t>: Con người hình ảnh Thiên Chúa</w:t>
            </w:r>
          </w:p>
        </w:tc>
        <w:tc>
          <w:tcPr>
            <w:tcW w:w="1275" w:type="dxa"/>
            <w:gridSpan w:val="2"/>
            <w:vAlign w:val="center"/>
          </w:tcPr>
          <w:p w14:paraId="7A3CE007">
            <w:pPr>
              <w:spacing w:after="0" w:line="240" w:lineRule="auto"/>
              <w:jc w:val="center"/>
              <w:rPr>
                <w:rFonts w:cs="Times New Roman"/>
                <w:szCs w:val="24"/>
                <w:lang w:val="vi-VN"/>
              </w:rPr>
            </w:pPr>
            <w:r>
              <w:rPr>
                <w:rFonts w:cs="Times New Roman"/>
                <w:szCs w:val="24"/>
                <w:lang w:val="vi-VN"/>
              </w:rPr>
              <w:t xml:space="preserve">Bài 27: Điều răn </w:t>
            </w:r>
          </w:p>
          <w:p w14:paraId="26E90168">
            <w:pPr>
              <w:spacing w:after="0" w:line="240" w:lineRule="auto"/>
              <w:jc w:val="center"/>
              <w:rPr>
                <w:rFonts w:cs="Times New Roman"/>
                <w:szCs w:val="24"/>
              </w:rPr>
            </w:pPr>
            <w:r>
              <w:rPr>
                <w:rFonts w:cs="Times New Roman"/>
                <w:szCs w:val="24"/>
              </w:rPr>
              <w:t>thứ 8</w:t>
            </w:r>
          </w:p>
        </w:tc>
        <w:tc>
          <w:tcPr>
            <w:tcW w:w="1278" w:type="dxa"/>
            <w:vAlign w:val="center"/>
          </w:tcPr>
          <w:p w14:paraId="53E7C880">
            <w:pPr>
              <w:spacing w:after="0" w:line="240" w:lineRule="auto"/>
              <w:jc w:val="center"/>
              <w:rPr>
                <w:rFonts w:cs="Times New Roman"/>
                <w:szCs w:val="24"/>
              </w:rPr>
            </w:pPr>
            <w:r>
              <w:rPr>
                <w:rFonts w:cs="Times New Roman"/>
                <w:szCs w:val="24"/>
              </w:rPr>
              <w:t>Ôn tập tổng hợp về 10 điều răn</w:t>
            </w:r>
          </w:p>
        </w:tc>
      </w:tr>
      <w:tr w14:paraId="62EB62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6D65D8BA">
            <w:pPr>
              <w:spacing w:after="0" w:line="240" w:lineRule="auto"/>
              <w:jc w:val="center"/>
              <w:rPr>
                <w:rFonts w:cs="Times New Roman"/>
                <w:b/>
                <w:bCs/>
                <w:szCs w:val="24"/>
              </w:rPr>
            </w:pPr>
          </w:p>
        </w:tc>
        <w:tc>
          <w:tcPr>
            <w:tcW w:w="570" w:type="dxa"/>
            <w:vAlign w:val="center"/>
          </w:tcPr>
          <w:p w14:paraId="773837B3">
            <w:pPr>
              <w:spacing w:after="0" w:line="240" w:lineRule="auto"/>
              <w:jc w:val="center"/>
              <w:rPr>
                <w:rFonts w:cs="Times New Roman"/>
                <w:b/>
                <w:bCs/>
                <w:szCs w:val="24"/>
              </w:rPr>
            </w:pPr>
            <w:r>
              <w:rPr>
                <w:rFonts w:eastAsia="Times New Roman"/>
                <w:b/>
                <w:bCs/>
                <w:color w:val="7030A0"/>
                <w:szCs w:val="24"/>
              </w:rPr>
              <w:t>21</w:t>
            </w:r>
          </w:p>
        </w:tc>
        <w:tc>
          <w:tcPr>
            <w:tcW w:w="1280" w:type="dxa"/>
            <w:gridSpan w:val="2"/>
          </w:tcPr>
          <w:p w14:paraId="42BDD007">
            <w:pPr>
              <w:spacing w:after="0" w:line="240" w:lineRule="auto"/>
              <w:jc w:val="center"/>
              <w:rPr>
                <w:rFonts w:eastAsia="Times New Roman"/>
                <w:b/>
                <w:bCs/>
                <w:color w:val="7030A0"/>
                <w:szCs w:val="24"/>
                <w:lang w:val="vi-VN"/>
              </w:rPr>
            </w:pPr>
            <w:r>
              <w:rPr>
                <w:rFonts w:eastAsia="Times New Roman"/>
                <w:b/>
                <w:bCs/>
                <w:color w:val="7030A0"/>
                <w:szCs w:val="24"/>
              </w:rPr>
              <w:t>CN II</w:t>
            </w:r>
          </w:p>
          <w:p w14:paraId="06E27C15">
            <w:pPr>
              <w:spacing w:after="0" w:line="240" w:lineRule="auto"/>
              <w:jc w:val="center"/>
              <w:rPr>
                <w:rFonts w:cs="Times New Roman"/>
                <w:b/>
                <w:bCs/>
                <w:szCs w:val="24"/>
                <w:lang w:val="vi-VN"/>
              </w:rPr>
            </w:pPr>
            <w:r>
              <w:rPr>
                <w:rFonts w:eastAsia="Times New Roman"/>
                <w:b/>
                <w:bCs/>
                <w:color w:val="7030A0"/>
                <w:szCs w:val="24"/>
                <w:lang w:val="vi-VN"/>
              </w:rPr>
              <w:t>Mùa Chay</w:t>
            </w:r>
          </w:p>
        </w:tc>
        <w:tc>
          <w:tcPr>
            <w:tcW w:w="1402" w:type="dxa"/>
            <w:vAlign w:val="center"/>
          </w:tcPr>
          <w:p w14:paraId="39BED572">
            <w:pPr>
              <w:spacing w:after="0" w:line="240" w:lineRule="auto"/>
              <w:jc w:val="center"/>
              <w:rPr>
                <w:rFonts w:cs="Times New Roman"/>
                <w:szCs w:val="24"/>
                <w:lang w:val="vi-VN"/>
              </w:rPr>
            </w:pPr>
            <w:r>
              <w:rPr>
                <w:rFonts w:cs="Times New Roman"/>
                <w:szCs w:val="24"/>
                <w:lang w:val="vi-VN"/>
              </w:rPr>
              <w:t>Bài 16: Lương Tâm</w:t>
            </w:r>
          </w:p>
        </w:tc>
        <w:tc>
          <w:tcPr>
            <w:tcW w:w="1275" w:type="dxa"/>
            <w:gridSpan w:val="2"/>
            <w:vAlign w:val="center"/>
          </w:tcPr>
          <w:p w14:paraId="177C3D0C">
            <w:pPr>
              <w:spacing w:after="0" w:line="240" w:lineRule="auto"/>
              <w:jc w:val="center"/>
              <w:rPr>
                <w:rFonts w:cs="Times New Roman"/>
                <w:szCs w:val="24"/>
                <w:lang w:val="vi-VN"/>
              </w:rPr>
            </w:pPr>
            <w:r>
              <w:rPr>
                <w:rFonts w:cs="Times New Roman"/>
                <w:szCs w:val="24"/>
                <w:lang w:val="vi-VN"/>
              </w:rPr>
              <w:t>Bài 28: Điều răn</w:t>
            </w:r>
          </w:p>
          <w:p w14:paraId="0A83EAEE">
            <w:pPr>
              <w:spacing w:after="0" w:line="240" w:lineRule="auto"/>
              <w:jc w:val="center"/>
              <w:rPr>
                <w:rFonts w:cs="Times New Roman"/>
                <w:szCs w:val="24"/>
                <w:lang w:val="vi-VN"/>
              </w:rPr>
            </w:pPr>
            <w:r>
              <w:rPr>
                <w:rFonts w:cs="Times New Roman"/>
                <w:szCs w:val="24"/>
                <w:lang w:val="vi-VN"/>
              </w:rPr>
              <w:t xml:space="preserve"> thứ 10</w:t>
            </w:r>
          </w:p>
        </w:tc>
        <w:tc>
          <w:tcPr>
            <w:tcW w:w="1278" w:type="dxa"/>
            <w:vAlign w:val="center"/>
          </w:tcPr>
          <w:p w14:paraId="01D852C1">
            <w:pPr>
              <w:spacing w:after="0" w:line="240" w:lineRule="auto"/>
              <w:jc w:val="center"/>
              <w:rPr>
                <w:rFonts w:cs="Times New Roman"/>
                <w:szCs w:val="24"/>
                <w:lang w:val="vi-VN"/>
              </w:rPr>
            </w:pPr>
            <w:r>
              <w:rPr>
                <w:rFonts w:cs="Times New Roman"/>
                <w:szCs w:val="24"/>
              </w:rPr>
              <w:t>Bài 29: Phụng vụ</w:t>
            </w:r>
          </w:p>
        </w:tc>
      </w:tr>
      <w:tr w14:paraId="46F89A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7B33438E">
            <w:pPr>
              <w:spacing w:after="0" w:line="240" w:lineRule="auto"/>
              <w:jc w:val="center"/>
              <w:rPr>
                <w:rFonts w:cs="Times New Roman"/>
                <w:b/>
                <w:bCs/>
                <w:szCs w:val="24"/>
                <w:lang w:val="vi-VN"/>
              </w:rPr>
            </w:pPr>
          </w:p>
        </w:tc>
        <w:tc>
          <w:tcPr>
            <w:tcW w:w="570" w:type="dxa"/>
            <w:vAlign w:val="center"/>
          </w:tcPr>
          <w:p w14:paraId="78B38E9A">
            <w:pPr>
              <w:spacing w:after="0" w:line="240" w:lineRule="auto"/>
              <w:jc w:val="center"/>
              <w:rPr>
                <w:rFonts w:cs="Times New Roman"/>
                <w:b/>
                <w:bCs/>
                <w:szCs w:val="24"/>
              </w:rPr>
            </w:pPr>
            <w:r>
              <w:rPr>
                <w:rFonts w:eastAsia="Times New Roman"/>
                <w:b/>
                <w:bCs/>
                <w:color w:val="7030A0"/>
                <w:szCs w:val="24"/>
              </w:rPr>
              <w:t>28</w:t>
            </w:r>
          </w:p>
        </w:tc>
        <w:tc>
          <w:tcPr>
            <w:tcW w:w="1280" w:type="dxa"/>
            <w:gridSpan w:val="2"/>
          </w:tcPr>
          <w:p w14:paraId="1B729911">
            <w:pPr>
              <w:spacing w:after="0" w:line="240" w:lineRule="auto"/>
              <w:jc w:val="center"/>
              <w:rPr>
                <w:rFonts w:eastAsia="Times New Roman"/>
                <w:b/>
                <w:bCs/>
                <w:color w:val="7030A0"/>
                <w:szCs w:val="24"/>
                <w:lang w:val="vi-VN"/>
              </w:rPr>
            </w:pPr>
            <w:r>
              <w:rPr>
                <w:rFonts w:eastAsia="Times New Roman"/>
                <w:b/>
                <w:bCs/>
                <w:color w:val="7030A0"/>
                <w:szCs w:val="24"/>
              </w:rPr>
              <w:t>CN III</w:t>
            </w:r>
          </w:p>
          <w:p w14:paraId="1666E30A">
            <w:pPr>
              <w:spacing w:after="0" w:line="240" w:lineRule="auto"/>
              <w:jc w:val="center"/>
              <w:rPr>
                <w:rFonts w:cs="Times New Roman"/>
                <w:b/>
                <w:bCs/>
                <w:szCs w:val="24"/>
              </w:rPr>
            </w:pPr>
            <w:r>
              <w:rPr>
                <w:rFonts w:eastAsia="Times New Roman"/>
                <w:b/>
                <w:bCs/>
                <w:color w:val="7030A0"/>
                <w:szCs w:val="24"/>
                <w:lang w:val="vi-VN"/>
              </w:rPr>
              <w:t>Mùa Chay</w:t>
            </w:r>
          </w:p>
        </w:tc>
        <w:tc>
          <w:tcPr>
            <w:tcW w:w="1402" w:type="dxa"/>
            <w:vAlign w:val="center"/>
          </w:tcPr>
          <w:p w14:paraId="0420C383">
            <w:pPr>
              <w:spacing w:after="0" w:line="240" w:lineRule="auto"/>
              <w:jc w:val="center"/>
              <w:rPr>
                <w:rFonts w:cs="Times New Roman"/>
                <w:szCs w:val="24"/>
                <w:lang w:val="vi-VN"/>
              </w:rPr>
            </w:pPr>
            <w:r>
              <w:rPr>
                <w:rFonts w:cs="Times New Roman"/>
                <w:szCs w:val="24"/>
              </w:rPr>
              <w:t>Bài 17</w:t>
            </w:r>
            <w:r>
              <w:rPr>
                <w:rFonts w:cs="Times New Roman"/>
                <w:szCs w:val="24"/>
                <w:lang w:val="vi-VN"/>
              </w:rPr>
              <w:t>: Nhân Đức</w:t>
            </w:r>
          </w:p>
        </w:tc>
        <w:tc>
          <w:tcPr>
            <w:tcW w:w="1275" w:type="dxa"/>
            <w:gridSpan w:val="2"/>
            <w:vAlign w:val="center"/>
          </w:tcPr>
          <w:p w14:paraId="77F93A00">
            <w:pPr>
              <w:spacing w:after="0" w:line="240" w:lineRule="auto"/>
              <w:jc w:val="center"/>
              <w:rPr>
                <w:rFonts w:cs="Times New Roman"/>
                <w:szCs w:val="24"/>
              </w:rPr>
            </w:pPr>
            <w:r>
              <w:rPr>
                <w:rFonts w:cs="Times New Roman"/>
                <w:szCs w:val="24"/>
              </w:rPr>
              <w:t>Bài 29: Phụng vụ</w:t>
            </w:r>
          </w:p>
        </w:tc>
        <w:tc>
          <w:tcPr>
            <w:tcW w:w="1278" w:type="dxa"/>
            <w:vAlign w:val="center"/>
          </w:tcPr>
          <w:p w14:paraId="702805D4">
            <w:pPr>
              <w:spacing w:after="0" w:line="240" w:lineRule="auto"/>
              <w:jc w:val="center"/>
              <w:rPr>
                <w:rFonts w:cs="Times New Roman"/>
                <w:szCs w:val="24"/>
              </w:rPr>
            </w:pPr>
            <w:r>
              <w:rPr>
                <w:rFonts w:cs="Times New Roman"/>
                <w:szCs w:val="24"/>
              </w:rPr>
              <w:t>Bài 30:</w:t>
            </w:r>
          </w:p>
          <w:p w14:paraId="4A748CC7">
            <w:pPr>
              <w:spacing w:after="0" w:line="240" w:lineRule="auto"/>
              <w:jc w:val="center"/>
              <w:rPr>
                <w:rFonts w:cs="Times New Roman"/>
                <w:szCs w:val="24"/>
              </w:rPr>
            </w:pPr>
            <w:r>
              <w:rPr>
                <w:rFonts w:cs="Times New Roman"/>
                <w:szCs w:val="24"/>
              </w:rPr>
              <w:t xml:space="preserve">Bí tích </w:t>
            </w:r>
          </w:p>
          <w:p w14:paraId="5BEDA5A5">
            <w:pPr>
              <w:spacing w:after="0" w:line="240" w:lineRule="auto"/>
              <w:jc w:val="center"/>
              <w:rPr>
                <w:rFonts w:cs="Times New Roman"/>
                <w:szCs w:val="24"/>
              </w:rPr>
            </w:pPr>
            <w:r>
              <w:rPr>
                <w:rFonts w:cs="Times New Roman"/>
                <w:szCs w:val="24"/>
              </w:rPr>
              <w:t>Rửa Tội</w:t>
            </w:r>
          </w:p>
        </w:tc>
      </w:tr>
      <w:tr w14:paraId="34BAC4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22" w:hRule="atLeast"/>
        </w:trPr>
        <w:tc>
          <w:tcPr>
            <w:tcW w:w="1409" w:type="dxa"/>
            <w:vMerge w:val="restart"/>
            <w:tcBorders>
              <w:top w:val="single" w:color="000000" w:sz="12" w:space="0"/>
              <w:left w:val="single" w:color="000000" w:sz="12" w:space="0"/>
            </w:tcBorders>
            <w:vAlign w:val="center"/>
          </w:tcPr>
          <w:p w14:paraId="4A40D957">
            <w:pPr>
              <w:spacing w:after="0" w:line="240" w:lineRule="auto"/>
              <w:jc w:val="center"/>
              <w:rPr>
                <w:rFonts w:cs="Times New Roman"/>
                <w:b/>
                <w:bCs/>
                <w:szCs w:val="24"/>
              </w:rPr>
            </w:pPr>
            <w:r>
              <w:rPr>
                <w:rFonts w:cs="Times New Roman"/>
                <w:b/>
                <w:bCs/>
                <w:szCs w:val="24"/>
              </w:rPr>
              <w:t>Tháng 03</w:t>
            </w:r>
          </w:p>
          <w:p w14:paraId="34DEC2A3">
            <w:pPr>
              <w:spacing w:after="0" w:line="240" w:lineRule="auto"/>
              <w:jc w:val="center"/>
              <w:rPr>
                <w:rFonts w:cs="Times New Roman"/>
                <w:b/>
                <w:bCs/>
                <w:szCs w:val="24"/>
                <w:lang w:val="vi-VN"/>
              </w:rPr>
            </w:pPr>
            <w:r>
              <w:rPr>
                <w:rFonts w:cs="Times New Roman"/>
                <w:b/>
                <w:bCs/>
                <w:szCs w:val="24"/>
              </w:rPr>
              <w:t>2027</w:t>
            </w:r>
          </w:p>
        </w:tc>
        <w:tc>
          <w:tcPr>
            <w:tcW w:w="570" w:type="dxa"/>
            <w:tcBorders>
              <w:top w:val="single" w:color="000000" w:sz="12" w:space="0"/>
            </w:tcBorders>
            <w:vAlign w:val="center"/>
          </w:tcPr>
          <w:p w14:paraId="60DDAD7F">
            <w:pPr>
              <w:spacing w:after="0" w:line="240" w:lineRule="auto"/>
              <w:jc w:val="center"/>
              <w:rPr>
                <w:rFonts w:cs="Times New Roman"/>
                <w:b/>
                <w:bCs/>
                <w:szCs w:val="24"/>
              </w:rPr>
            </w:pPr>
            <w:r>
              <w:rPr>
                <w:rFonts w:eastAsia="Times New Roman"/>
                <w:b/>
                <w:bCs/>
                <w:color w:val="7030A0"/>
                <w:szCs w:val="24"/>
              </w:rPr>
              <w:t>7</w:t>
            </w:r>
          </w:p>
        </w:tc>
        <w:tc>
          <w:tcPr>
            <w:tcW w:w="1280" w:type="dxa"/>
            <w:gridSpan w:val="2"/>
            <w:tcBorders>
              <w:top w:val="single" w:color="000000" w:sz="12" w:space="0"/>
            </w:tcBorders>
            <w:vAlign w:val="center"/>
          </w:tcPr>
          <w:p w14:paraId="3355C983">
            <w:pPr>
              <w:spacing w:after="0" w:line="240" w:lineRule="auto"/>
              <w:jc w:val="center"/>
              <w:rPr>
                <w:rFonts w:eastAsia="Times New Roman"/>
                <w:b/>
                <w:bCs/>
                <w:color w:val="7030A0"/>
                <w:szCs w:val="24"/>
              </w:rPr>
            </w:pPr>
            <w:r>
              <w:rPr>
                <w:rFonts w:eastAsia="Times New Roman"/>
                <w:b/>
                <w:bCs/>
                <w:color w:val="7030A0"/>
                <w:szCs w:val="24"/>
              </w:rPr>
              <w:t>CN IV</w:t>
            </w:r>
          </w:p>
          <w:p w14:paraId="7D208166">
            <w:pPr>
              <w:spacing w:after="0" w:line="240" w:lineRule="auto"/>
              <w:jc w:val="center"/>
              <w:rPr>
                <w:rFonts w:cs="Times New Roman"/>
                <w:b/>
                <w:bCs/>
                <w:szCs w:val="24"/>
              </w:rPr>
            </w:pPr>
            <w:r>
              <w:rPr>
                <w:rFonts w:eastAsia="Times New Roman"/>
                <w:b/>
                <w:bCs/>
                <w:color w:val="7030A0"/>
                <w:szCs w:val="24"/>
              </w:rPr>
              <w:t>Mùa Chay</w:t>
            </w:r>
          </w:p>
        </w:tc>
        <w:tc>
          <w:tcPr>
            <w:tcW w:w="1402" w:type="dxa"/>
            <w:tcBorders>
              <w:top w:val="single" w:color="000000" w:sz="12" w:space="0"/>
              <w:right w:val="single" w:color="000000" w:sz="12" w:space="0"/>
            </w:tcBorders>
            <w:vAlign w:val="center"/>
          </w:tcPr>
          <w:p w14:paraId="63112BF3">
            <w:pPr>
              <w:spacing w:after="0" w:line="240" w:lineRule="auto"/>
              <w:jc w:val="center"/>
              <w:rPr>
                <w:rFonts w:cs="Times New Roman"/>
                <w:szCs w:val="24"/>
                <w:lang w:val="vi-VN"/>
              </w:rPr>
            </w:pPr>
            <w:r>
              <w:rPr>
                <w:rFonts w:cs="Times New Roman"/>
                <w:szCs w:val="24"/>
              </w:rPr>
              <w:t>Bài 18</w:t>
            </w:r>
            <w:r>
              <w:rPr>
                <w:rFonts w:cs="Times New Roman"/>
                <w:szCs w:val="24"/>
                <w:lang w:val="vi-VN"/>
              </w:rPr>
              <w:t>: Tội Lỗi</w:t>
            </w:r>
          </w:p>
        </w:tc>
        <w:tc>
          <w:tcPr>
            <w:tcW w:w="1275" w:type="dxa"/>
            <w:gridSpan w:val="2"/>
            <w:tcBorders>
              <w:top w:val="single" w:color="000000" w:sz="12" w:space="0"/>
              <w:right w:val="single" w:color="000000" w:sz="12" w:space="0"/>
            </w:tcBorders>
            <w:vAlign w:val="center"/>
          </w:tcPr>
          <w:p w14:paraId="66E942D6">
            <w:pPr>
              <w:spacing w:after="0" w:line="240" w:lineRule="auto"/>
              <w:jc w:val="center"/>
              <w:rPr>
                <w:rFonts w:cs="Times New Roman"/>
                <w:szCs w:val="24"/>
                <w:lang w:val="vi-VN"/>
              </w:rPr>
            </w:pPr>
            <w:r>
              <w:rPr>
                <w:rFonts w:cs="Times New Roman"/>
                <w:szCs w:val="24"/>
                <w:lang w:val="vi-VN"/>
              </w:rPr>
              <w:t>Bài 30:</w:t>
            </w:r>
          </w:p>
          <w:p w14:paraId="1DB5FA0A">
            <w:pPr>
              <w:spacing w:after="0" w:line="240" w:lineRule="auto"/>
              <w:jc w:val="center"/>
              <w:rPr>
                <w:rFonts w:cs="Times New Roman"/>
                <w:szCs w:val="24"/>
                <w:lang w:val="vi-VN"/>
              </w:rPr>
            </w:pPr>
            <w:r>
              <w:rPr>
                <w:rFonts w:cs="Times New Roman"/>
                <w:szCs w:val="24"/>
                <w:lang w:val="vi-VN"/>
              </w:rPr>
              <w:t xml:space="preserve">Bí tích </w:t>
            </w:r>
          </w:p>
          <w:p w14:paraId="24CFF9E6">
            <w:pPr>
              <w:spacing w:after="0" w:line="240" w:lineRule="auto"/>
              <w:jc w:val="center"/>
              <w:rPr>
                <w:rFonts w:cs="Times New Roman"/>
                <w:szCs w:val="24"/>
                <w:lang w:val="vi-VN"/>
              </w:rPr>
            </w:pPr>
            <w:r>
              <w:rPr>
                <w:rFonts w:cs="Times New Roman"/>
                <w:szCs w:val="24"/>
                <w:lang w:val="vi-VN"/>
              </w:rPr>
              <w:t>Rửa Tội</w:t>
            </w:r>
          </w:p>
        </w:tc>
        <w:tc>
          <w:tcPr>
            <w:tcW w:w="1278" w:type="dxa"/>
            <w:tcBorders>
              <w:top w:val="single" w:color="000000" w:sz="12" w:space="0"/>
              <w:right w:val="single" w:color="000000" w:sz="12" w:space="0"/>
            </w:tcBorders>
            <w:vAlign w:val="center"/>
          </w:tcPr>
          <w:p w14:paraId="2285CDB3">
            <w:pPr>
              <w:spacing w:after="0" w:line="240" w:lineRule="auto"/>
              <w:jc w:val="center"/>
              <w:rPr>
                <w:rFonts w:cs="Times New Roman"/>
                <w:szCs w:val="24"/>
                <w:lang w:val="vi-VN"/>
              </w:rPr>
            </w:pPr>
            <w:r>
              <w:rPr>
                <w:rFonts w:cs="Times New Roman"/>
                <w:szCs w:val="24"/>
                <w:lang w:val="vi-VN"/>
              </w:rPr>
              <w:t>Bài 31:</w:t>
            </w:r>
          </w:p>
          <w:p w14:paraId="59B2A041">
            <w:pPr>
              <w:spacing w:after="0" w:line="240" w:lineRule="auto"/>
              <w:jc w:val="center"/>
              <w:rPr>
                <w:rFonts w:cs="Times New Roman"/>
                <w:szCs w:val="24"/>
                <w:lang w:val="vi-VN"/>
              </w:rPr>
            </w:pPr>
            <w:r>
              <w:rPr>
                <w:rFonts w:cs="Times New Roman"/>
                <w:szCs w:val="24"/>
                <w:lang w:val="vi-VN"/>
              </w:rPr>
              <w:t>Bí tích Thống Hối</w:t>
            </w:r>
          </w:p>
        </w:tc>
      </w:tr>
      <w:tr w14:paraId="1C0B37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7C0558D3">
            <w:pPr>
              <w:spacing w:after="0" w:line="240" w:lineRule="auto"/>
              <w:jc w:val="center"/>
              <w:rPr>
                <w:rFonts w:cs="Times New Roman"/>
                <w:b/>
                <w:bCs/>
                <w:szCs w:val="24"/>
                <w:lang w:val="vi-VN"/>
              </w:rPr>
            </w:pPr>
          </w:p>
        </w:tc>
        <w:tc>
          <w:tcPr>
            <w:tcW w:w="570" w:type="dxa"/>
            <w:vAlign w:val="center"/>
          </w:tcPr>
          <w:p w14:paraId="742D8C5D">
            <w:pPr>
              <w:spacing w:after="0" w:line="240" w:lineRule="auto"/>
              <w:jc w:val="center"/>
              <w:rPr>
                <w:rFonts w:cs="Times New Roman"/>
                <w:b/>
                <w:bCs/>
                <w:szCs w:val="24"/>
                <w:lang w:val="vi-VN"/>
              </w:rPr>
            </w:pPr>
            <w:r>
              <w:rPr>
                <w:rFonts w:eastAsia="Times New Roman"/>
                <w:b/>
                <w:bCs/>
                <w:color w:val="7030A0"/>
                <w:szCs w:val="24"/>
              </w:rPr>
              <w:t>14</w:t>
            </w:r>
          </w:p>
        </w:tc>
        <w:tc>
          <w:tcPr>
            <w:tcW w:w="1280" w:type="dxa"/>
            <w:gridSpan w:val="2"/>
            <w:vAlign w:val="center"/>
          </w:tcPr>
          <w:p w14:paraId="126EB36A">
            <w:pPr>
              <w:spacing w:after="0" w:line="240" w:lineRule="auto"/>
              <w:jc w:val="center"/>
              <w:rPr>
                <w:rFonts w:eastAsia="Times New Roman"/>
                <w:b/>
                <w:bCs/>
                <w:color w:val="7030A0"/>
                <w:szCs w:val="24"/>
                <w:lang w:val="vi-VN"/>
              </w:rPr>
            </w:pPr>
            <w:r>
              <w:rPr>
                <w:rFonts w:eastAsia="Times New Roman"/>
                <w:b/>
                <w:bCs/>
                <w:color w:val="7030A0"/>
                <w:szCs w:val="24"/>
              </w:rPr>
              <w:t>CN V</w:t>
            </w:r>
          </w:p>
          <w:p w14:paraId="3BE5A514">
            <w:pPr>
              <w:spacing w:after="0" w:line="240" w:lineRule="auto"/>
              <w:jc w:val="center"/>
              <w:rPr>
                <w:rFonts w:cs="Times New Roman"/>
                <w:b/>
                <w:bCs/>
                <w:szCs w:val="24"/>
              </w:rPr>
            </w:pPr>
            <w:r>
              <w:rPr>
                <w:rFonts w:eastAsia="Times New Roman"/>
                <w:b/>
                <w:bCs/>
                <w:color w:val="7030A0"/>
                <w:szCs w:val="24"/>
              </w:rPr>
              <w:t>Mùa Chay</w:t>
            </w:r>
          </w:p>
        </w:tc>
        <w:tc>
          <w:tcPr>
            <w:tcW w:w="1402" w:type="dxa"/>
            <w:vAlign w:val="center"/>
          </w:tcPr>
          <w:p w14:paraId="73BB86EC">
            <w:pPr>
              <w:spacing w:after="0" w:line="240" w:lineRule="auto"/>
              <w:jc w:val="center"/>
              <w:rPr>
                <w:rFonts w:cs="Times New Roman"/>
                <w:szCs w:val="24"/>
                <w:lang w:val="vi-VN"/>
              </w:rPr>
            </w:pPr>
            <w:r>
              <w:rPr>
                <w:rFonts w:cs="Times New Roman"/>
                <w:szCs w:val="24"/>
              </w:rPr>
              <w:t>Bài 19</w:t>
            </w:r>
            <w:r>
              <w:rPr>
                <w:rFonts w:cs="Times New Roman"/>
                <w:szCs w:val="24"/>
                <w:lang w:val="vi-VN"/>
              </w:rPr>
              <w:t>: Ơn Chúa</w:t>
            </w:r>
          </w:p>
        </w:tc>
        <w:tc>
          <w:tcPr>
            <w:tcW w:w="1275" w:type="dxa"/>
            <w:gridSpan w:val="2"/>
            <w:vAlign w:val="center"/>
          </w:tcPr>
          <w:p w14:paraId="3FDF7C39">
            <w:pPr>
              <w:spacing w:after="0" w:line="240" w:lineRule="auto"/>
              <w:jc w:val="center"/>
              <w:rPr>
                <w:rFonts w:cs="Times New Roman"/>
                <w:szCs w:val="24"/>
                <w:lang w:val="vi-VN"/>
              </w:rPr>
            </w:pPr>
            <w:r>
              <w:rPr>
                <w:rFonts w:cs="Times New Roman"/>
                <w:szCs w:val="24"/>
                <w:lang w:val="vi-VN"/>
              </w:rPr>
              <w:t>Bài 31:</w:t>
            </w:r>
          </w:p>
          <w:p w14:paraId="7250983A">
            <w:pPr>
              <w:spacing w:after="0" w:line="240" w:lineRule="auto"/>
              <w:jc w:val="center"/>
              <w:rPr>
                <w:rFonts w:cs="Times New Roman"/>
                <w:szCs w:val="24"/>
                <w:lang w:val="vi-VN"/>
              </w:rPr>
            </w:pPr>
            <w:r>
              <w:rPr>
                <w:rFonts w:cs="Times New Roman"/>
                <w:szCs w:val="24"/>
                <w:lang w:val="vi-VN"/>
              </w:rPr>
              <w:t>Bí tích Thống Hối</w:t>
            </w:r>
          </w:p>
        </w:tc>
        <w:tc>
          <w:tcPr>
            <w:tcW w:w="1278" w:type="dxa"/>
            <w:vAlign w:val="center"/>
          </w:tcPr>
          <w:p w14:paraId="0B7C8C0C">
            <w:pPr>
              <w:spacing w:after="0" w:line="240" w:lineRule="auto"/>
              <w:jc w:val="center"/>
              <w:rPr>
                <w:rFonts w:cs="Times New Roman"/>
                <w:szCs w:val="24"/>
                <w:lang w:val="vi-VN"/>
              </w:rPr>
            </w:pPr>
            <w:r>
              <w:rPr>
                <w:rFonts w:cs="Times New Roman"/>
                <w:szCs w:val="24"/>
                <w:lang w:val="vi-VN"/>
              </w:rPr>
              <w:t>Bài 32:</w:t>
            </w:r>
          </w:p>
          <w:p w14:paraId="520EC793">
            <w:pPr>
              <w:spacing w:after="0" w:line="240" w:lineRule="auto"/>
              <w:jc w:val="center"/>
              <w:rPr>
                <w:rFonts w:cs="Times New Roman"/>
                <w:szCs w:val="24"/>
                <w:lang w:val="vi-VN"/>
              </w:rPr>
            </w:pPr>
            <w:r>
              <w:rPr>
                <w:rFonts w:cs="Times New Roman"/>
                <w:szCs w:val="24"/>
                <w:lang w:val="vi-VN"/>
              </w:rPr>
              <w:t>Lãnh nhận Bí tích Thống Hối</w:t>
            </w:r>
          </w:p>
        </w:tc>
      </w:tr>
      <w:tr w14:paraId="2AAA10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754DE571">
            <w:pPr>
              <w:spacing w:after="0" w:line="240" w:lineRule="auto"/>
              <w:jc w:val="center"/>
              <w:rPr>
                <w:rFonts w:cs="Times New Roman"/>
                <w:b/>
                <w:bCs/>
                <w:szCs w:val="24"/>
                <w:lang w:val="vi-VN"/>
              </w:rPr>
            </w:pPr>
          </w:p>
        </w:tc>
        <w:tc>
          <w:tcPr>
            <w:tcW w:w="570" w:type="dxa"/>
            <w:vAlign w:val="center"/>
          </w:tcPr>
          <w:p w14:paraId="486809B3">
            <w:pPr>
              <w:spacing w:after="0" w:line="240" w:lineRule="auto"/>
              <w:jc w:val="center"/>
              <w:rPr>
                <w:rFonts w:cs="Times New Roman"/>
                <w:b/>
                <w:bCs/>
                <w:szCs w:val="24"/>
                <w:lang w:val="vi-VN"/>
              </w:rPr>
            </w:pPr>
            <w:r>
              <w:rPr>
                <w:rFonts w:eastAsia="Times New Roman"/>
                <w:b/>
                <w:bCs/>
                <w:color w:val="FF0000"/>
                <w:szCs w:val="24"/>
              </w:rPr>
              <w:t>21</w:t>
            </w:r>
          </w:p>
        </w:tc>
        <w:tc>
          <w:tcPr>
            <w:tcW w:w="1280" w:type="dxa"/>
            <w:gridSpan w:val="2"/>
            <w:vAlign w:val="center"/>
          </w:tcPr>
          <w:p w14:paraId="5A48F65C">
            <w:pPr>
              <w:spacing w:after="0" w:line="240" w:lineRule="auto"/>
              <w:jc w:val="center"/>
              <w:rPr>
                <w:rFonts w:cs="Times New Roman"/>
                <w:b/>
                <w:bCs/>
                <w:szCs w:val="24"/>
              </w:rPr>
            </w:pPr>
            <w:r>
              <w:rPr>
                <w:rFonts w:eastAsia="Times New Roman"/>
                <w:b/>
                <w:bCs/>
                <w:color w:val="FF0000"/>
                <w:szCs w:val="24"/>
              </w:rPr>
              <w:t>CN Lễ Lá</w:t>
            </w:r>
          </w:p>
        </w:tc>
        <w:tc>
          <w:tcPr>
            <w:tcW w:w="3955" w:type="dxa"/>
            <w:gridSpan w:val="4"/>
            <w:vAlign w:val="center"/>
          </w:tcPr>
          <w:p w14:paraId="3F5E95EA">
            <w:pPr>
              <w:spacing w:after="0" w:line="240" w:lineRule="auto"/>
              <w:jc w:val="center"/>
              <w:rPr>
                <w:rFonts w:cs="Times New Roman"/>
                <w:szCs w:val="24"/>
              </w:rPr>
            </w:pPr>
            <w:r>
              <w:rPr>
                <w:rFonts w:cs="Times New Roman"/>
                <w:b/>
                <w:bCs/>
                <w:szCs w:val="24"/>
                <w:lang w:val="vi-VN"/>
              </w:rPr>
              <w:t>THI GIÁO LÝ, KINH NGUYỆN, KINH THÁNH</w:t>
            </w:r>
          </w:p>
        </w:tc>
      </w:tr>
      <w:tr w14:paraId="34BA0E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bottom w:val="single" w:color="000000" w:sz="12" w:space="0"/>
            </w:tcBorders>
            <w:vAlign w:val="center"/>
          </w:tcPr>
          <w:p w14:paraId="593C0E00">
            <w:pPr>
              <w:spacing w:after="0" w:line="240" w:lineRule="auto"/>
              <w:jc w:val="center"/>
              <w:rPr>
                <w:rFonts w:cs="Times New Roman"/>
                <w:b/>
                <w:bCs/>
                <w:szCs w:val="24"/>
              </w:rPr>
            </w:pPr>
          </w:p>
        </w:tc>
        <w:tc>
          <w:tcPr>
            <w:tcW w:w="570" w:type="dxa"/>
            <w:tcBorders>
              <w:bottom w:val="single" w:color="000000" w:sz="12" w:space="0"/>
            </w:tcBorders>
            <w:vAlign w:val="center"/>
          </w:tcPr>
          <w:p w14:paraId="6FF20CE9">
            <w:pPr>
              <w:spacing w:after="0" w:line="240" w:lineRule="auto"/>
              <w:jc w:val="center"/>
              <w:rPr>
                <w:rFonts w:cs="Times New Roman"/>
                <w:b/>
                <w:bCs/>
                <w:szCs w:val="24"/>
              </w:rPr>
            </w:pPr>
            <w:r>
              <w:rPr>
                <w:rFonts w:eastAsia="Times New Roman"/>
                <w:b/>
                <w:bCs/>
                <w:color w:val="00B0F0"/>
                <w:szCs w:val="24"/>
              </w:rPr>
              <w:t>28</w:t>
            </w:r>
          </w:p>
        </w:tc>
        <w:tc>
          <w:tcPr>
            <w:tcW w:w="1280" w:type="dxa"/>
            <w:gridSpan w:val="2"/>
            <w:tcBorders>
              <w:bottom w:val="single" w:color="000000" w:sz="12" w:space="0"/>
            </w:tcBorders>
            <w:vAlign w:val="center"/>
          </w:tcPr>
          <w:p w14:paraId="33E62A9A">
            <w:pPr>
              <w:spacing w:after="0" w:line="240" w:lineRule="auto"/>
              <w:jc w:val="center"/>
              <w:rPr>
                <w:rFonts w:cs="Times New Roman"/>
                <w:b/>
                <w:bCs/>
                <w:szCs w:val="24"/>
              </w:rPr>
            </w:pPr>
            <w:r>
              <w:rPr>
                <w:rFonts w:eastAsia="Times New Roman"/>
                <w:b/>
                <w:bCs/>
                <w:color w:val="00B0F0"/>
                <w:szCs w:val="24"/>
              </w:rPr>
              <w:t>CN Lễ Phục Sinh</w:t>
            </w:r>
          </w:p>
        </w:tc>
        <w:tc>
          <w:tcPr>
            <w:tcW w:w="3955" w:type="dxa"/>
            <w:gridSpan w:val="4"/>
            <w:tcBorders>
              <w:bottom w:val="single" w:color="000000" w:sz="12" w:space="0"/>
              <w:right w:val="single" w:color="000000" w:sz="12" w:space="0"/>
            </w:tcBorders>
            <w:vAlign w:val="center"/>
          </w:tcPr>
          <w:p w14:paraId="411621DD">
            <w:pPr>
              <w:spacing w:after="0" w:line="240" w:lineRule="auto"/>
              <w:jc w:val="center"/>
              <w:rPr>
                <w:rFonts w:cs="Times New Roman"/>
                <w:b/>
                <w:bCs/>
                <w:szCs w:val="24"/>
              </w:rPr>
            </w:pPr>
            <w:r>
              <w:rPr>
                <w:rFonts w:cs="Times New Roman"/>
                <w:b/>
                <w:bCs/>
                <w:szCs w:val="24"/>
              </w:rPr>
              <w:t xml:space="preserve">NGHỈ LỄ </w:t>
            </w:r>
          </w:p>
          <w:p w14:paraId="0930EB28">
            <w:pPr>
              <w:spacing w:after="0" w:line="240" w:lineRule="auto"/>
              <w:jc w:val="center"/>
              <w:rPr>
                <w:rFonts w:cs="Times New Roman"/>
                <w:b/>
                <w:bCs/>
                <w:szCs w:val="24"/>
              </w:rPr>
            </w:pPr>
            <w:r>
              <w:rPr>
                <w:rFonts w:cs="Times New Roman"/>
                <w:b/>
                <w:bCs/>
                <w:szCs w:val="24"/>
              </w:rPr>
              <w:t>PHỤC SINH</w:t>
            </w:r>
          </w:p>
        </w:tc>
      </w:tr>
      <w:tr w14:paraId="4CCE00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restart"/>
            <w:tcBorders>
              <w:top w:val="single" w:color="000000" w:sz="12" w:space="0"/>
              <w:left w:val="single" w:color="000000" w:sz="12" w:space="0"/>
            </w:tcBorders>
            <w:vAlign w:val="center"/>
          </w:tcPr>
          <w:p w14:paraId="60DACF05">
            <w:pPr>
              <w:spacing w:after="0" w:line="240" w:lineRule="auto"/>
              <w:jc w:val="center"/>
              <w:rPr>
                <w:rFonts w:cs="Times New Roman"/>
                <w:b/>
                <w:bCs/>
                <w:szCs w:val="24"/>
              </w:rPr>
            </w:pPr>
            <w:r>
              <w:rPr>
                <w:rFonts w:cs="Times New Roman"/>
                <w:b/>
                <w:bCs/>
                <w:szCs w:val="24"/>
              </w:rPr>
              <w:t>Tháng 04</w:t>
            </w:r>
          </w:p>
          <w:p w14:paraId="4544CC81">
            <w:pPr>
              <w:spacing w:after="0" w:line="240" w:lineRule="auto"/>
              <w:jc w:val="center"/>
              <w:rPr>
                <w:rFonts w:cs="Times New Roman"/>
                <w:b/>
                <w:bCs/>
                <w:szCs w:val="24"/>
                <w:lang w:val="vi-VN"/>
              </w:rPr>
            </w:pPr>
            <w:r>
              <w:rPr>
                <w:rFonts w:cs="Times New Roman"/>
                <w:b/>
                <w:bCs/>
                <w:szCs w:val="24"/>
              </w:rPr>
              <w:t>2027</w:t>
            </w:r>
          </w:p>
        </w:tc>
        <w:tc>
          <w:tcPr>
            <w:tcW w:w="570" w:type="dxa"/>
            <w:tcBorders>
              <w:top w:val="single" w:color="000000" w:sz="12" w:space="0"/>
            </w:tcBorders>
            <w:vAlign w:val="center"/>
          </w:tcPr>
          <w:p w14:paraId="7B665AF5">
            <w:pPr>
              <w:spacing w:after="0" w:line="240" w:lineRule="auto"/>
              <w:jc w:val="center"/>
              <w:rPr>
                <w:rFonts w:cs="Times New Roman"/>
                <w:b/>
                <w:bCs/>
                <w:szCs w:val="24"/>
              </w:rPr>
            </w:pPr>
            <w:r>
              <w:rPr>
                <w:rFonts w:eastAsia="Times New Roman"/>
                <w:b/>
                <w:bCs/>
                <w:color w:val="00B0F0"/>
                <w:szCs w:val="24"/>
              </w:rPr>
              <w:t>4</w:t>
            </w:r>
          </w:p>
        </w:tc>
        <w:tc>
          <w:tcPr>
            <w:tcW w:w="1280" w:type="dxa"/>
            <w:gridSpan w:val="2"/>
            <w:tcBorders>
              <w:top w:val="single" w:color="000000" w:sz="12" w:space="0"/>
            </w:tcBorders>
            <w:vAlign w:val="center"/>
          </w:tcPr>
          <w:p w14:paraId="20BC7100">
            <w:pPr>
              <w:spacing w:after="0" w:line="240" w:lineRule="auto"/>
              <w:jc w:val="center"/>
              <w:rPr>
                <w:rFonts w:cs="Times New Roman"/>
                <w:b/>
                <w:bCs/>
                <w:szCs w:val="24"/>
              </w:rPr>
            </w:pPr>
            <w:r>
              <w:rPr>
                <w:rFonts w:eastAsia="Times New Roman"/>
                <w:b/>
                <w:bCs/>
                <w:color w:val="00B0F0"/>
                <w:szCs w:val="24"/>
                <w:lang w:val="vi-VN"/>
              </w:rPr>
              <w:t>CN II PS (Kính Lòng Thương Xót Chúa)</w:t>
            </w:r>
          </w:p>
        </w:tc>
        <w:tc>
          <w:tcPr>
            <w:tcW w:w="1402" w:type="dxa"/>
            <w:tcBorders>
              <w:top w:val="single" w:color="000000" w:sz="12" w:space="0"/>
            </w:tcBorders>
            <w:vAlign w:val="center"/>
          </w:tcPr>
          <w:p w14:paraId="7847DA8C">
            <w:pPr>
              <w:spacing w:after="0" w:line="240" w:lineRule="auto"/>
              <w:jc w:val="center"/>
              <w:rPr>
                <w:rFonts w:cs="Times New Roman"/>
                <w:szCs w:val="24"/>
                <w:lang w:val="vi-VN"/>
              </w:rPr>
            </w:pPr>
            <w:r>
              <w:rPr>
                <w:rFonts w:cs="Times New Roman"/>
                <w:szCs w:val="24"/>
              </w:rPr>
              <w:t>Bài 20</w:t>
            </w:r>
            <w:r>
              <w:rPr>
                <w:rFonts w:cs="Times New Roman"/>
                <w:szCs w:val="24"/>
                <w:lang w:val="vi-VN"/>
              </w:rPr>
              <w:t>: Điều răn thứ nhất</w:t>
            </w:r>
          </w:p>
        </w:tc>
        <w:tc>
          <w:tcPr>
            <w:tcW w:w="1275" w:type="dxa"/>
            <w:gridSpan w:val="2"/>
            <w:tcBorders>
              <w:top w:val="single" w:color="000000" w:sz="12" w:space="0"/>
            </w:tcBorders>
            <w:vAlign w:val="center"/>
          </w:tcPr>
          <w:p w14:paraId="39A3BF43">
            <w:pPr>
              <w:spacing w:after="0" w:line="240" w:lineRule="auto"/>
              <w:jc w:val="center"/>
              <w:rPr>
                <w:rFonts w:cs="Times New Roman"/>
                <w:szCs w:val="24"/>
                <w:lang w:val="vi-VN"/>
              </w:rPr>
            </w:pPr>
            <w:r>
              <w:rPr>
                <w:rFonts w:cs="Times New Roman"/>
                <w:szCs w:val="24"/>
                <w:lang w:val="vi-VN"/>
              </w:rPr>
              <w:t>Bài 32:</w:t>
            </w:r>
          </w:p>
          <w:p w14:paraId="2402B0C4">
            <w:pPr>
              <w:spacing w:after="0" w:line="240" w:lineRule="auto"/>
              <w:jc w:val="center"/>
              <w:rPr>
                <w:rFonts w:cs="Times New Roman"/>
                <w:szCs w:val="24"/>
                <w:lang w:val="vi-VN"/>
              </w:rPr>
            </w:pPr>
            <w:r>
              <w:rPr>
                <w:rFonts w:cs="Times New Roman"/>
                <w:szCs w:val="24"/>
                <w:lang w:val="vi-VN"/>
              </w:rPr>
              <w:t>Lãnh nhận Bí tích Thống Hối</w:t>
            </w:r>
          </w:p>
        </w:tc>
        <w:tc>
          <w:tcPr>
            <w:tcW w:w="1278" w:type="dxa"/>
            <w:tcBorders>
              <w:top w:val="single" w:color="000000" w:sz="12" w:space="0"/>
            </w:tcBorders>
            <w:vAlign w:val="center"/>
          </w:tcPr>
          <w:p w14:paraId="1644145D">
            <w:pPr>
              <w:spacing w:after="0" w:line="240" w:lineRule="auto"/>
              <w:jc w:val="center"/>
              <w:rPr>
                <w:rFonts w:cs="Times New Roman"/>
                <w:szCs w:val="24"/>
                <w:lang w:val="vi-VN"/>
              </w:rPr>
            </w:pPr>
            <w:r>
              <w:rPr>
                <w:rFonts w:cs="Times New Roman"/>
                <w:b/>
                <w:bCs/>
                <w:szCs w:val="24"/>
                <w:lang w:val="vi-VN"/>
              </w:rPr>
              <w:t>Học xưng tội (tiết 2)</w:t>
            </w:r>
          </w:p>
        </w:tc>
      </w:tr>
      <w:tr w14:paraId="11CB81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trPr>
        <w:tc>
          <w:tcPr>
            <w:tcW w:w="1409" w:type="dxa"/>
            <w:vMerge w:val="continue"/>
            <w:tcBorders>
              <w:left w:val="single" w:color="000000" w:sz="12" w:space="0"/>
            </w:tcBorders>
            <w:vAlign w:val="center"/>
          </w:tcPr>
          <w:p w14:paraId="15F0BBB1">
            <w:pPr>
              <w:spacing w:after="0" w:line="240" w:lineRule="auto"/>
              <w:jc w:val="center"/>
              <w:rPr>
                <w:rFonts w:cs="Times New Roman"/>
                <w:b/>
                <w:bCs/>
                <w:szCs w:val="24"/>
                <w:lang w:val="vi-VN"/>
              </w:rPr>
            </w:pPr>
          </w:p>
        </w:tc>
        <w:tc>
          <w:tcPr>
            <w:tcW w:w="570" w:type="dxa"/>
            <w:vAlign w:val="center"/>
          </w:tcPr>
          <w:p w14:paraId="4F5D28DA">
            <w:pPr>
              <w:spacing w:after="0" w:line="240" w:lineRule="auto"/>
              <w:jc w:val="center"/>
              <w:rPr>
                <w:rFonts w:cs="Times New Roman"/>
                <w:b/>
                <w:bCs/>
                <w:szCs w:val="24"/>
              </w:rPr>
            </w:pPr>
            <w:r>
              <w:rPr>
                <w:rFonts w:eastAsia="Times New Roman"/>
                <w:b/>
                <w:bCs/>
                <w:color w:val="00B0F0"/>
                <w:szCs w:val="24"/>
              </w:rPr>
              <w:t>11</w:t>
            </w:r>
          </w:p>
        </w:tc>
        <w:tc>
          <w:tcPr>
            <w:tcW w:w="1280" w:type="dxa"/>
            <w:gridSpan w:val="2"/>
            <w:vAlign w:val="center"/>
          </w:tcPr>
          <w:p w14:paraId="43F50BD6">
            <w:pPr>
              <w:spacing w:after="0" w:line="240" w:lineRule="auto"/>
              <w:jc w:val="center"/>
              <w:rPr>
                <w:rFonts w:eastAsia="Times New Roman"/>
                <w:b/>
                <w:bCs/>
                <w:color w:val="00B0F0"/>
                <w:szCs w:val="24"/>
              </w:rPr>
            </w:pPr>
            <w:r>
              <w:rPr>
                <w:rFonts w:eastAsia="Times New Roman"/>
                <w:b/>
                <w:bCs/>
                <w:color w:val="00B0F0"/>
                <w:szCs w:val="24"/>
              </w:rPr>
              <w:t>CN III</w:t>
            </w:r>
          </w:p>
          <w:p w14:paraId="2AD3E603">
            <w:pPr>
              <w:spacing w:after="0" w:line="240" w:lineRule="auto"/>
              <w:jc w:val="center"/>
              <w:rPr>
                <w:rFonts w:cs="Times New Roman"/>
                <w:b/>
                <w:bCs/>
                <w:szCs w:val="24"/>
              </w:rPr>
            </w:pPr>
            <w:r>
              <w:rPr>
                <w:rFonts w:eastAsia="Times New Roman"/>
                <w:b/>
                <w:bCs/>
                <w:color w:val="00B0F0"/>
                <w:szCs w:val="24"/>
              </w:rPr>
              <w:t>Mùa PS</w:t>
            </w:r>
          </w:p>
        </w:tc>
        <w:tc>
          <w:tcPr>
            <w:tcW w:w="1402" w:type="dxa"/>
            <w:tcBorders>
              <w:right w:val="single" w:color="000000" w:sz="12" w:space="0"/>
            </w:tcBorders>
            <w:vAlign w:val="center"/>
          </w:tcPr>
          <w:p w14:paraId="3D5AAE35">
            <w:pPr>
              <w:spacing w:after="0" w:line="240" w:lineRule="auto"/>
              <w:jc w:val="center"/>
              <w:rPr>
                <w:rFonts w:cs="Times New Roman"/>
                <w:b/>
                <w:bCs/>
                <w:szCs w:val="24"/>
                <w:lang w:val="vi-VN"/>
              </w:rPr>
            </w:pPr>
            <w:r>
              <w:rPr>
                <w:rFonts w:cs="Times New Roman"/>
                <w:szCs w:val="24"/>
              </w:rPr>
              <w:t>Bài 21</w:t>
            </w:r>
            <w:r>
              <w:rPr>
                <w:rFonts w:cs="Times New Roman"/>
                <w:szCs w:val="24"/>
                <w:lang w:val="vi-VN"/>
              </w:rPr>
              <w:t>: Điều răng thứ 2</w:t>
            </w:r>
          </w:p>
        </w:tc>
        <w:tc>
          <w:tcPr>
            <w:tcW w:w="1275" w:type="dxa"/>
            <w:gridSpan w:val="2"/>
            <w:tcBorders>
              <w:right w:val="single" w:color="000000" w:sz="12" w:space="0"/>
            </w:tcBorders>
            <w:vAlign w:val="center"/>
          </w:tcPr>
          <w:p w14:paraId="5ADA0031">
            <w:pPr>
              <w:spacing w:after="0" w:line="240" w:lineRule="auto"/>
              <w:jc w:val="center"/>
              <w:rPr>
                <w:rFonts w:cs="Times New Roman"/>
                <w:b/>
                <w:bCs/>
                <w:szCs w:val="24"/>
                <w:lang w:val="vi-VN"/>
              </w:rPr>
            </w:pPr>
            <w:r>
              <w:rPr>
                <w:rFonts w:cs="Times New Roman"/>
                <w:szCs w:val="24"/>
                <w:lang w:val="vi-VN"/>
              </w:rPr>
              <w:t>Ôn tập về bí tích Thống Hối</w:t>
            </w:r>
          </w:p>
        </w:tc>
        <w:tc>
          <w:tcPr>
            <w:tcW w:w="1278" w:type="dxa"/>
            <w:tcBorders>
              <w:right w:val="single" w:color="000000" w:sz="12" w:space="0"/>
            </w:tcBorders>
            <w:vAlign w:val="center"/>
          </w:tcPr>
          <w:p w14:paraId="63F97D20">
            <w:pPr>
              <w:spacing w:after="0" w:line="240" w:lineRule="auto"/>
              <w:jc w:val="center"/>
              <w:rPr>
                <w:rFonts w:cs="Times New Roman"/>
                <w:szCs w:val="24"/>
                <w:lang w:val="vi-VN"/>
              </w:rPr>
            </w:pPr>
            <w:r>
              <w:rPr>
                <w:rFonts w:cs="Times New Roman"/>
                <w:szCs w:val="24"/>
                <w:lang w:val="vi-VN"/>
              </w:rPr>
              <w:t>Bài 33:</w:t>
            </w:r>
          </w:p>
          <w:p w14:paraId="1E2BCFB1">
            <w:pPr>
              <w:spacing w:after="0" w:line="240" w:lineRule="auto"/>
              <w:jc w:val="center"/>
              <w:rPr>
                <w:rFonts w:cs="Times New Roman"/>
                <w:b/>
                <w:bCs/>
                <w:szCs w:val="24"/>
                <w:lang w:val="vi-VN"/>
              </w:rPr>
            </w:pPr>
            <w:r>
              <w:rPr>
                <w:rFonts w:cs="Times New Roman"/>
                <w:szCs w:val="24"/>
                <w:lang w:val="vi-VN"/>
              </w:rPr>
              <w:t>Bí tích Thánh Thể</w:t>
            </w:r>
          </w:p>
        </w:tc>
      </w:tr>
      <w:tr w14:paraId="75E942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4" w:hRule="atLeast"/>
        </w:trPr>
        <w:tc>
          <w:tcPr>
            <w:tcW w:w="1409" w:type="dxa"/>
            <w:vMerge w:val="continue"/>
            <w:tcBorders>
              <w:left w:val="single" w:color="000000" w:sz="12" w:space="0"/>
            </w:tcBorders>
            <w:vAlign w:val="center"/>
          </w:tcPr>
          <w:p w14:paraId="47351C24">
            <w:pPr>
              <w:spacing w:after="0" w:line="240" w:lineRule="auto"/>
              <w:jc w:val="center"/>
              <w:rPr>
                <w:rFonts w:cs="Times New Roman"/>
                <w:b/>
                <w:bCs/>
                <w:szCs w:val="24"/>
                <w:lang w:val="vi-VN"/>
              </w:rPr>
            </w:pPr>
          </w:p>
        </w:tc>
        <w:tc>
          <w:tcPr>
            <w:tcW w:w="570" w:type="dxa"/>
            <w:vAlign w:val="center"/>
          </w:tcPr>
          <w:p w14:paraId="5B8573D5">
            <w:pPr>
              <w:spacing w:after="0" w:line="240" w:lineRule="auto"/>
              <w:jc w:val="center"/>
              <w:rPr>
                <w:rFonts w:cs="Times New Roman"/>
                <w:b/>
                <w:bCs/>
                <w:szCs w:val="24"/>
              </w:rPr>
            </w:pPr>
            <w:r>
              <w:rPr>
                <w:rFonts w:eastAsia="Times New Roman"/>
                <w:b/>
                <w:bCs/>
                <w:color w:val="00B0F0"/>
                <w:szCs w:val="24"/>
              </w:rPr>
              <w:t>18</w:t>
            </w:r>
          </w:p>
        </w:tc>
        <w:tc>
          <w:tcPr>
            <w:tcW w:w="1280" w:type="dxa"/>
            <w:gridSpan w:val="2"/>
            <w:vAlign w:val="center"/>
          </w:tcPr>
          <w:p w14:paraId="29B99BA8">
            <w:pPr>
              <w:spacing w:after="0" w:line="240" w:lineRule="auto"/>
              <w:jc w:val="center"/>
              <w:rPr>
                <w:rFonts w:eastAsia="Times New Roman"/>
                <w:b/>
                <w:bCs/>
                <w:color w:val="00B0F0"/>
                <w:szCs w:val="24"/>
              </w:rPr>
            </w:pPr>
            <w:r>
              <w:rPr>
                <w:rFonts w:eastAsia="Times New Roman"/>
                <w:b/>
                <w:bCs/>
                <w:color w:val="00B0F0"/>
                <w:szCs w:val="24"/>
              </w:rPr>
              <w:t>CN IV</w:t>
            </w:r>
          </w:p>
          <w:p w14:paraId="50953760">
            <w:pPr>
              <w:spacing w:after="0" w:line="240" w:lineRule="auto"/>
              <w:jc w:val="center"/>
              <w:rPr>
                <w:rFonts w:cs="Times New Roman"/>
                <w:b/>
                <w:bCs/>
                <w:szCs w:val="24"/>
              </w:rPr>
            </w:pPr>
            <w:r>
              <w:rPr>
                <w:rFonts w:eastAsia="Times New Roman"/>
                <w:b/>
                <w:bCs/>
                <w:color w:val="00B0F0"/>
                <w:szCs w:val="24"/>
              </w:rPr>
              <w:t>Mùa PS</w:t>
            </w:r>
            <w:r>
              <w:rPr>
                <w:rFonts w:eastAsia="Times New Roman"/>
                <w:b/>
                <w:bCs/>
                <w:color w:val="00B0F0"/>
                <w:szCs w:val="24"/>
                <w:lang w:val="vi-VN"/>
              </w:rPr>
              <w:t xml:space="preserve"> </w:t>
            </w:r>
            <w:r>
              <w:rPr>
                <w:rFonts w:eastAsia="Times New Roman"/>
                <w:b/>
                <w:bCs/>
                <w:color w:val="00B0F0"/>
                <w:szCs w:val="24"/>
              </w:rPr>
              <w:t>(Lễ Chúa Chiên Lành)</w:t>
            </w:r>
          </w:p>
        </w:tc>
        <w:tc>
          <w:tcPr>
            <w:tcW w:w="1402" w:type="dxa"/>
            <w:tcBorders>
              <w:right w:val="single" w:color="000000" w:sz="12" w:space="0"/>
            </w:tcBorders>
            <w:vAlign w:val="center"/>
          </w:tcPr>
          <w:p w14:paraId="3E962D8E">
            <w:pPr>
              <w:spacing w:after="0" w:line="240" w:lineRule="auto"/>
              <w:jc w:val="center"/>
              <w:rPr>
                <w:rFonts w:cs="Times New Roman"/>
                <w:b/>
                <w:bCs/>
                <w:szCs w:val="24"/>
                <w:lang w:val="vi-VN"/>
              </w:rPr>
            </w:pPr>
            <w:r>
              <w:rPr>
                <w:rFonts w:cs="Times New Roman"/>
                <w:szCs w:val="24"/>
              </w:rPr>
              <w:t>Bài 22</w:t>
            </w:r>
            <w:r>
              <w:rPr>
                <w:rFonts w:cs="Times New Roman"/>
                <w:szCs w:val="24"/>
                <w:lang w:val="vi-VN"/>
              </w:rPr>
              <w:t>: Điều răng thứ 3</w:t>
            </w:r>
          </w:p>
        </w:tc>
        <w:tc>
          <w:tcPr>
            <w:tcW w:w="1275" w:type="dxa"/>
            <w:gridSpan w:val="2"/>
            <w:tcBorders>
              <w:right w:val="single" w:color="000000" w:sz="12" w:space="0"/>
            </w:tcBorders>
            <w:vAlign w:val="center"/>
          </w:tcPr>
          <w:p w14:paraId="272B5EC6">
            <w:pPr>
              <w:spacing w:after="0" w:line="240" w:lineRule="auto"/>
              <w:jc w:val="center"/>
              <w:rPr>
                <w:rFonts w:cs="Times New Roman"/>
                <w:szCs w:val="24"/>
                <w:lang w:val="vi-VN"/>
              </w:rPr>
            </w:pPr>
            <w:r>
              <w:rPr>
                <w:rFonts w:cs="Times New Roman"/>
                <w:szCs w:val="24"/>
                <w:lang w:val="vi-VN"/>
              </w:rPr>
              <w:t>Bài 33:</w:t>
            </w:r>
          </w:p>
          <w:p w14:paraId="225E7183">
            <w:pPr>
              <w:spacing w:after="0" w:line="240" w:lineRule="auto"/>
              <w:jc w:val="center"/>
              <w:rPr>
                <w:rFonts w:cs="Times New Roman"/>
                <w:b/>
                <w:bCs/>
                <w:szCs w:val="24"/>
                <w:lang w:val="vi-VN"/>
              </w:rPr>
            </w:pPr>
            <w:r>
              <w:rPr>
                <w:rFonts w:cs="Times New Roman"/>
                <w:szCs w:val="24"/>
                <w:lang w:val="vi-VN"/>
              </w:rPr>
              <w:t>Bí tích Thánh Thể</w:t>
            </w:r>
          </w:p>
        </w:tc>
        <w:tc>
          <w:tcPr>
            <w:tcW w:w="1278" w:type="dxa"/>
            <w:tcBorders>
              <w:right w:val="single" w:color="000000" w:sz="12" w:space="0"/>
            </w:tcBorders>
            <w:vAlign w:val="center"/>
          </w:tcPr>
          <w:p w14:paraId="077A3253">
            <w:pPr>
              <w:spacing w:after="0" w:line="240" w:lineRule="auto"/>
              <w:jc w:val="center"/>
              <w:rPr>
                <w:rFonts w:cs="Times New Roman"/>
                <w:b/>
                <w:bCs/>
                <w:szCs w:val="24"/>
                <w:lang w:val="vi-VN"/>
              </w:rPr>
            </w:pPr>
            <w:r>
              <w:rPr>
                <w:rFonts w:cs="Times New Roman"/>
                <w:szCs w:val="24"/>
              </w:rPr>
              <w:t>Bài 34:</w:t>
            </w:r>
            <w:r>
              <w:rPr>
                <w:rFonts w:cs="Times New Roman"/>
                <w:szCs w:val="24"/>
              </w:rPr>
              <w:br w:type="textWrapping"/>
            </w:r>
            <w:r>
              <w:rPr>
                <w:rFonts w:cs="Times New Roman"/>
                <w:szCs w:val="24"/>
              </w:rPr>
              <w:t>Thánh Lễ</w:t>
            </w:r>
          </w:p>
        </w:tc>
      </w:tr>
      <w:tr w14:paraId="3157B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bottom w:val="single" w:color="000000" w:sz="12" w:space="0"/>
            </w:tcBorders>
            <w:vAlign w:val="center"/>
          </w:tcPr>
          <w:p w14:paraId="10A79E6F">
            <w:pPr>
              <w:spacing w:after="0" w:line="240" w:lineRule="auto"/>
              <w:jc w:val="center"/>
              <w:rPr>
                <w:rFonts w:cs="Times New Roman"/>
                <w:b/>
                <w:bCs/>
                <w:szCs w:val="24"/>
                <w:lang w:val="vi-VN"/>
              </w:rPr>
            </w:pPr>
          </w:p>
        </w:tc>
        <w:tc>
          <w:tcPr>
            <w:tcW w:w="570" w:type="dxa"/>
            <w:tcBorders>
              <w:bottom w:val="single" w:color="000000" w:sz="12" w:space="0"/>
            </w:tcBorders>
            <w:vAlign w:val="center"/>
          </w:tcPr>
          <w:p w14:paraId="0975BBA7">
            <w:pPr>
              <w:spacing w:after="0" w:line="240" w:lineRule="auto"/>
              <w:jc w:val="center"/>
              <w:rPr>
                <w:rFonts w:cs="Times New Roman"/>
                <w:b/>
                <w:bCs/>
                <w:szCs w:val="24"/>
              </w:rPr>
            </w:pPr>
            <w:r>
              <w:rPr>
                <w:rFonts w:eastAsia="Times New Roman"/>
                <w:b/>
                <w:bCs/>
                <w:color w:val="00B0F0"/>
                <w:szCs w:val="24"/>
              </w:rPr>
              <w:t>25</w:t>
            </w:r>
          </w:p>
        </w:tc>
        <w:tc>
          <w:tcPr>
            <w:tcW w:w="1280" w:type="dxa"/>
            <w:gridSpan w:val="2"/>
            <w:tcBorders>
              <w:bottom w:val="single" w:color="000000" w:sz="12" w:space="0"/>
            </w:tcBorders>
            <w:vAlign w:val="center"/>
          </w:tcPr>
          <w:p w14:paraId="04ACB968">
            <w:pPr>
              <w:spacing w:after="0" w:line="240" w:lineRule="auto"/>
              <w:jc w:val="center"/>
              <w:rPr>
                <w:rFonts w:eastAsia="Times New Roman"/>
                <w:b/>
                <w:bCs/>
                <w:color w:val="00B0F0"/>
                <w:szCs w:val="24"/>
                <w:lang w:val="vi-VN"/>
              </w:rPr>
            </w:pPr>
            <w:r>
              <w:rPr>
                <w:rFonts w:eastAsia="Times New Roman"/>
                <w:b/>
                <w:bCs/>
                <w:color w:val="00B0F0"/>
                <w:szCs w:val="24"/>
              </w:rPr>
              <w:t>CN V</w:t>
            </w:r>
          </w:p>
          <w:p w14:paraId="7151860C">
            <w:pPr>
              <w:spacing w:after="0" w:line="240" w:lineRule="auto"/>
              <w:jc w:val="center"/>
              <w:rPr>
                <w:rFonts w:cs="Times New Roman"/>
                <w:b/>
                <w:bCs/>
                <w:szCs w:val="24"/>
              </w:rPr>
            </w:pPr>
            <w:r>
              <w:rPr>
                <w:rFonts w:eastAsia="Times New Roman"/>
                <w:b/>
                <w:bCs/>
                <w:color w:val="00B0F0"/>
                <w:szCs w:val="24"/>
              </w:rPr>
              <w:t xml:space="preserve">Mùa PS </w:t>
            </w:r>
          </w:p>
        </w:tc>
        <w:tc>
          <w:tcPr>
            <w:tcW w:w="1402" w:type="dxa"/>
            <w:tcBorders>
              <w:bottom w:val="single" w:color="000000" w:sz="12" w:space="0"/>
            </w:tcBorders>
            <w:vAlign w:val="center"/>
          </w:tcPr>
          <w:p w14:paraId="42E06D79">
            <w:pPr>
              <w:spacing w:after="0" w:line="240" w:lineRule="auto"/>
              <w:jc w:val="center"/>
              <w:rPr>
                <w:rFonts w:cs="Times New Roman"/>
                <w:szCs w:val="24"/>
                <w:lang w:val="vi-VN"/>
              </w:rPr>
            </w:pPr>
            <w:r>
              <w:rPr>
                <w:rFonts w:cs="Times New Roman"/>
                <w:szCs w:val="24"/>
              </w:rPr>
              <w:t>Bài 23</w:t>
            </w:r>
            <w:r>
              <w:rPr>
                <w:rFonts w:cs="Times New Roman"/>
                <w:szCs w:val="24"/>
                <w:lang w:val="vi-VN"/>
              </w:rPr>
              <w:t>:Điều răn thứ 4</w:t>
            </w:r>
          </w:p>
        </w:tc>
        <w:tc>
          <w:tcPr>
            <w:tcW w:w="1275" w:type="dxa"/>
            <w:gridSpan w:val="2"/>
            <w:tcBorders>
              <w:bottom w:val="single" w:color="000000" w:sz="12" w:space="0"/>
            </w:tcBorders>
            <w:vAlign w:val="center"/>
          </w:tcPr>
          <w:p w14:paraId="36D497B8">
            <w:pPr>
              <w:spacing w:after="0" w:line="240" w:lineRule="auto"/>
              <w:jc w:val="center"/>
              <w:rPr>
                <w:rFonts w:cs="Times New Roman"/>
                <w:szCs w:val="24"/>
              </w:rPr>
            </w:pPr>
            <w:r>
              <w:rPr>
                <w:rFonts w:cs="Times New Roman"/>
                <w:szCs w:val="24"/>
              </w:rPr>
              <w:t>Bài 34:</w:t>
            </w:r>
            <w:r>
              <w:rPr>
                <w:rFonts w:cs="Times New Roman"/>
                <w:szCs w:val="24"/>
              </w:rPr>
              <w:br w:type="textWrapping"/>
            </w:r>
            <w:r>
              <w:rPr>
                <w:rFonts w:cs="Times New Roman"/>
                <w:szCs w:val="24"/>
              </w:rPr>
              <w:t>Thánh Lễ</w:t>
            </w:r>
          </w:p>
        </w:tc>
        <w:tc>
          <w:tcPr>
            <w:tcW w:w="1278" w:type="dxa"/>
            <w:tcBorders>
              <w:bottom w:val="single" w:color="000000" w:sz="12" w:space="0"/>
            </w:tcBorders>
            <w:vAlign w:val="center"/>
          </w:tcPr>
          <w:p w14:paraId="6B88C038">
            <w:pPr>
              <w:spacing w:after="0" w:line="240" w:lineRule="auto"/>
              <w:jc w:val="center"/>
              <w:rPr>
                <w:rFonts w:cs="Times New Roman"/>
                <w:szCs w:val="24"/>
              </w:rPr>
            </w:pPr>
            <w:r>
              <w:rPr>
                <w:rFonts w:cs="Times New Roman"/>
                <w:szCs w:val="24"/>
              </w:rPr>
              <w:t>Bài 33:</w:t>
            </w:r>
          </w:p>
          <w:p w14:paraId="21861EC9">
            <w:pPr>
              <w:spacing w:after="0" w:line="240" w:lineRule="auto"/>
              <w:jc w:val="center"/>
              <w:rPr>
                <w:rFonts w:cs="Times New Roman"/>
                <w:szCs w:val="24"/>
                <w:lang w:val="vi-VN"/>
              </w:rPr>
            </w:pPr>
            <w:r>
              <w:rPr>
                <w:rFonts w:cs="Times New Roman"/>
                <w:szCs w:val="24"/>
              </w:rPr>
              <w:t>Bí tích Thánh Thể</w:t>
            </w:r>
          </w:p>
        </w:tc>
      </w:tr>
      <w:tr w14:paraId="62BA6B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restart"/>
            <w:tcBorders>
              <w:top w:val="single" w:color="000000" w:sz="12" w:space="0"/>
              <w:left w:val="single" w:color="000000" w:sz="12" w:space="0"/>
            </w:tcBorders>
            <w:vAlign w:val="center"/>
          </w:tcPr>
          <w:p w14:paraId="0DC0ACA4">
            <w:pPr>
              <w:spacing w:after="0" w:line="240" w:lineRule="auto"/>
              <w:jc w:val="center"/>
              <w:rPr>
                <w:rFonts w:cs="Times New Roman"/>
                <w:b/>
                <w:bCs/>
                <w:szCs w:val="24"/>
              </w:rPr>
            </w:pPr>
            <w:r>
              <w:rPr>
                <w:rFonts w:cs="Times New Roman"/>
                <w:b/>
                <w:bCs/>
                <w:szCs w:val="24"/>
              </w:rPr>
              <w:t>Tháng 05</w:t>
            </w:r>
          </w:p>
          <w:p w14:paraId="33ABB737">
            <w:pPr>
              <w:spacing w:after="0" w:line="240" w:lineRule="auto"/>
              <w:jc w:val="center"/>
              <w:rPr>
                <w:rFonts w:cs="Times New Roman"/>
                <w:b/>
                <w:bCs/>
                <w:szCs w:val="24"/>
                <w:lang w:val="vi-VN"/>
              </w:rPr>
            </w:pPr>
            <w:r>
              <w:rPr>
                <w:rFonts w:cs="Times New Roman"/>
                <w:b/>
                <w:bCs/>
                <w:szCs w:val="24"/>
              </w:rPr>
              <w:t>2027</w:t>
            </w:r>
          </w:p>
        </w:tc>
        <w:tc>
          <w:tcPr>
            <w:tcW w:w="570" w:type="dxa"/>
            <w:tcBorders>
              <w:top w:val="single" w:color="000000" w:sz="12" w:space="0"/>
            </w:tcBorders>
            <w:vAlign w:val="center"/>
          </w:tcPr>
          <w:p w14:paraId="5DA09631">
            <w:pPr>
              <w:spacing w:after="0" w:line="240" w:lineRule="auto"/>
              <w:jc w:val="center"/>
              <w:rPr>
                <w:rFonts w:cs="Times New Roman"/>
                <w:b/>
                <w:bCs/>
                <w:szCs w:val="24"/>
              </w:rPr>
            </w:pPr>
            <w:r>
              <w:rPr>
                <w:rFonts w:eastAsia="Times New Roman"/>
                <w:b/>
                <w:bCs/>
                <w:color w:val="00B0F0"/>
                <w:szCs w:val="24"/>
              </w:rPr>
              <w:t>2</w:t>
            </w:r>
          </w:p>
        </w:tc>
        <w:tc>
          <w:tcPr>
            <w:tcW w:w="1280" w:type="dxa"/>
            <w:gridSpan w:val="2"/>
            <w:tcBorders>
              <w:top w:val="single" w:color="000000" w:sz="12" w:space="0"/>
            </w:tcBorders>
            <w:vAlign w:val="center"/>
          </w:tcPr>
          <w:p w14:paraId="74AEAE23">
            <w:pPr>
              <w:spacing w:after="0" w:line="240" w:lineRule="auto"/>
              <w:jc w:val="center"/>
              <w:rPr>
                <w:rFonts w:eastAsia="Times New Roman"/>
                <w:b/>
                <w:bCs/>
                <w:color w:val="00B0F0"/>
                <w:szCs w:val="24"/>
              </w:rPr>
            </w:pPr>
            <w:r>
              <w:rPr>
                <w:rFonts w:eastAsia="Times New Roman"/>
                <w:b/>
                <w:bCs/>
                <w:color w:val="00B0F0"/>
                <w:szCs w:val="24"/>
              </w:rPr>
              <w:t>CN VI</w:t>
            </w:r>
          </w:p>
          <w:p w14:paraId="6C5B7AD6">
            <w:pPr>
              <w:spacing w:after="0" w:line="240" w:lineRule="auto"/>
              <w:jc w:val="center"/>
              <w:rPr>
                <w:rFonts w:cs="Times New Roman"/>
                <w:b/>
                <w:bCs/>
                <w:szCs w:val="24"/>
              </w:rPr>
            </w:pPr>
            <w:r>
              <w:rPr>
                <w:rFonts w:eastAsia="Times New Roman"/>
                <w:b/>
                <w:bCs/>
                <w:color w:val="00B0F0"/>
                <w:szCs w:val="24"/>
              </w:rPr>
              <w:t>Mùa PS</w:t>
            </w:r>
          </w:p>
        </w:tc>
        <w:tc>
          <w:tcPr>
            <w:tcW w:w="3955" w:type="dxa"/>
            <w:gridSpan w:val="4"/>
            <w:tcBorders>
              <w:top w:val="single" w:color="000000" w:sz="12" w:space="0"/>
              <w:right w:val="single" w:color="000000" w:sz="12" w:space="0"/>
            </w:tcBorders>
            <w:vAlign w:val="center"/>
          </w:tcPr>
          <w:p w14:paraId="563FD87B">
            <w:pPr>
              <w:spacing w:after="0" w:line="240" w:lineRule="auto"/>
              <w:jc w:val="center"/>
              <w:rPr>
                <w:rFonts w:cs="Times New Roman"/>
                <w:b/>
                <w:bCs/>
                <w:szCs w:val="24"/>
              </w:rPr>
            </w:pPr>
            <w:r>
              <w:rPr>
                <w:rFonts w:cs="Times New Roman"/>
                <w:b/>
                <w:bCs/>
                <w:szCs w:val="24"/>
              </w:rPr>
              <w:t xml:space="preserve">KIỂM TRA </w:t>
            </w:r>
          </w:p>
          <w:p w14:paraId="7E6ACFFF">
            <w:pPr>
              <w:spacing w:after="0" w:line="240" w:lineRule="auto"/>
              <w:jc w:val="center"/>
              <w:rPr>
                <w:rFonts w:cs="Times New Roman"/>
                <w:szCs w:val="24"/>
              </w:rPr>
            </w:pPr>
            <w:r>
              <w:rPr>
                <w:rFonts w:cs="Times New Roman"/>
                <w:b/>
                <w:bCs/>
                <w:szCs w:val="24"/>
              </w:rPr>
              <w:t>1 TIẾT</w:t>
            </w:r>
          </w:p>
        </w:tc>
      </w:tr>
      <w:tr w14:paraId="39B570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24AC0C95">
            <w:pPr>
              <w:spacing w:after="0" w:line="240" w:lineRule="auto"/>
              <w:jc w:val="center"/>
              <w:rPr>
                <w:rFonts w:cs="Times New Roman"/>
                <w:b/>
                <w:bCs/>
                <w:szCs w:val="24"/>
              </w:rPr>
            </w:pPr>
          </w:p>
        </w:tc>
        <w:tc>
          <w:tcPr>
            <w:tcW w:w="570" w:type="dxa"/>
            <w:vAlign w:val="center"/>
          </w:tcPr>
          <w:p w14:paraId="776B69D2">
            <w:pPr>
              <w:spacing w:after="0" w:line="240" w:lineRule="auto"/>
              <w:jc w:val="center"/>
              <w:rPr>
                <w:rFonts w:cs="Times New Roman"/>
                <w:b/>
                <w:bCs/>
                <w:szCs w:val="24"/>
              </w:rPr>
            </w:pPr>
            <w:r>
              <w:rPr>
                <w:rFonts w:eastAsia="Times New Roman"/>
                <w:b/>
                <w:bCs/>
                <w:color w:val="00B0F0"/>
                <w:szCs w:val="24"/>
              </w:rPr>
              <w:t>9</w:t>
            </w:r>
          </w:p>
        </w:tc>
        <w:tc>
          <w:tcPr>
            <w:tcW w:w="1280" w:type="dxa"/>
            <w:gridSpan w:val="2"/>
            <w:vAlign w:val="center"/>
          </w:tcPr>
          <w:p w14:paraId="6EC7983E">
            <w:pPr>
              <w:spacing w:after="0" w:line="240" w:lineRule="auto"/>
              <w:jc w:val="center"/>
              <w:rPr>
                <w:rFonts w:eastAsia="Times New Roman"/>
                <w:b/>
                <w:bCs/>
                <w:color w:val="00B0F0"/>
                <w:szCs w:val="24"/>
                <w:lang w:val="vi-VN"/>
              </w:rPr>
            </w:pPr>
            <w:r>
              <w:rPr>
                <w:rFonts w:eastAsia="Times New Roman"/>
                <w:b/>
                <w:bCs/>
                <w:color w:val="00B0F0"/>
                <w:szCs w:val="24"/>
              </w:rPr>
              <w:t>CN VII</w:t>
            </w:r>
          </w:p>
          <w:p w14:paraId="7A288592">
            <w:pPr>
              <w:spacing w:after="0" w:line="240" w:lineRule="auto"/>
              <w:jc w:val="center"/>
              <w:rPr>
                <w:rFonts w:cs="Times New Roman"/>
                <w:b/>
                <w:bCs/>
                <w:szCs w:val="24"/>
              </w:rPr>
            </w:pPr>
            <w:r>
              <w:rPr>
                <w:rFonts w:eastAsia="Times New Roman"/>
                <w:b/>
                <w:bCs/>
                <w:color w:val="00B0F0"/>
                <w:szCs w:val="24"/>
              </w:rPr>
              <w:t>Mùa PS</w:t>
            </w:r>
          </w:p>
        </w:tc>
        <w:tc>
          <w:tcPr>
            <w:tcW w:w="1402" w:type="dxa"/>
            <w:vAlign w:val="center"/>
          </w:tcPr>
          <w:p w14:paraId="7F992666">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24: Điều răn thứ 5</w:t>
            </w:r>
          </w:p>
        </w:tc>
        <w:tc>
          <w:tcPr>
            <w:tcW w:w="1275" w:type="dxa"/>
            <w:gridSpan w:val="2"/>
            <w:vAlign w:val="center"/>
          </w:tcPr>
          <w:p w14:paraId="31631AB4">
            <w:pPr>
              <w:spacing w:after="0" w:line="240" w:lineRule="auto"/>
              <w:jc w:val="center"/>
              <w:rPr>
                <w:rFonts w:cs="Times New Roman"/>
                <w:b/>
                <w:bCs/>
                <w:szCs w:val="24"/>
                <w:lang w:val="vi-VN"/>
              </w:rPr>
            </w:pPr>
            <w:r>
              <w:rPr>
                <w:rFonts w:cs="Times New Roman"/>
                <w:szCs w:val="24"/>
              </w:rPr>
              <w:t>Bài 35:</w:t>
            </w:r>
            <w:r>
              <w:rPr>
                <w:rFonts w:cs="Times New Roman"/>
                <w:szCs w:val="24"/>
              </w:rPr>
              <w:br w:type="textWrapping"/>
            </w:r>
            <w:r>
              <w:rPr>
                <w:rFonts w:cs="Times New Roman"/>
                <w:szCs w:val="24"/>
              </w:rPr>
              <w:t>Rước Lễ</w:t>
            </w:r>
          </w:p>
        </w:tc>
        <w:tc>
          <w:tcPr>
            <w:tcW w:w="1278" w:type="dxa"/>
            <w:vAlign w:val="center"/>
          </w:tcPr>
          <w:p w14:paraId="42044AC6">
            <w:pPr>
              <w:spacing w:after="0" w:line="240" w:lineRule="auto"/>
              <w:jc w:val="center"/>
              <w:rPr>
                <w:rFonts w:cs="Times New Roman"/>
                <w:szCs w:val="24"/>
                <w:lang w:val="vi-VN"/>
              </w:rPr>
            </w:pPr>
            <w:r>
              <w:rPr>
                <w:rFonts w:cs="Times New Roman"/>
                <w:szCs w:val="24"/>
              </w:rPr>
              <w:t>Bài 35:</w:t>
            </w:r>
            <w:r>
              <w:rPr>
                <w:rFonts w:cs="Times New Roman"/>
                <w:szCs w:val="24"/>
              </w:rPr>
              <w:br w:type="textWrapping"/>
            </w:r>
            <w:r>
              <w:rPr>
                <w:rFonts w:cs="Times New Roman"/>
                <w:szCs w:val="24"/>
              </w:rPr>
              <w:t>Rước Lễ</w:t>
            </w:r>
          </w:p>
        </w:tc>
      </w:tr>
      <w:tr w14:paraId="530E4D5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00AB131C">
            <w:pPr>
              <w:spacing w:after="0" w:line="240" w:lineRule="auto"/>
              <w:jc w:val="center"/>
              <w:rPr>
                <w:rFonts w:cs="Times New Roman"/>
                <w:b/>
                <w:bCs/>
                <w:szCs w:val="24"/>
                <w:lang w:val="vi-VN"/>
              </w:rPr>
            </w:pPr>
          </w:p>
        </w:tc>
        <w:tc>
          <w:tcPr>
            <w:tcW w:w="570" w:type="dxa"/>
            <w:vAlign w:val="center"/>
          </w:tcPr>
          <w:p w14:paraId="3E08DCC2">
            <w:pPr>
              <w:spacing w:after="0" w:line="240" w:lineRule="auto"/>
              <w:jc w:val="center"/>
              <w:rPr>
                <w:rFonts w:cs="Times New Roman"/>
                <w:b/>
                <w:bCs/>
                <w:szCs w:val="24"/>
              </w:rPr>
            </w:pPr>
            <w:r>
              <w:rPr>
                <w:rFonts w:eastAsia="Times New Roman"/>
                <w:b/>
                <w:bCs/>
                <w:color w:val="FF0000"/>
                <w:szCs w:val="24"/>
              </w:rPr>
              <w:t>16</w:t>
            </w:r>
          </w:p>
        </w:tc>
        <w:tc>
          <w:tcPr>
            <w:tcW w:w="1280" w:type="dxa"/>
            <w:gridSpan w:val="2"/>
            <w:vAlign w:val="center"/>
          </w:tcPr>
          <w:p w14:paraId="7509D22B">
            <w:pPr>
              <w:spacing w:after="0" w:line="240" w:lineRule="auto"/>
              <w:jc w:val="center"/>
              <w:rPr>
                <w:rFonts w:cs="Times New Roman"/>
                <w:b/>
                <w:bCs/>
                <w:szCs w:val="24"/>
              </w:rPr>
            </w:pPr>
            <w:r>
              <w:rPr>
                <w:rFonts w:eastAsia="Times New Roman"/>
                <w:b/>
                <w:bCs/>
                <w:color w:val="FF0000"/>
                <w:szCs w:val="24"/>
                <w:lang w:val="vi-VN"/>
              </w:rPr>
              <w:t>Lễ Chúa Thánh Thần Hiện Xuống</w:t>
            </w:r>
          </w:p>
        </w:tc>
        <w:tc>
          <w:tcPr>
            <w:tcW w:w="3955" w:type="dxa"/>
            <w:gridSpan w:val="4"/>
            <w:tcBorders>
              <w:right w:val="single" w:color="000000" w:sz="12" w:space="0"/>
            </w:tcBorders>
            <w:vAlign w:val="center"/>
          </w:tcPr>
          <w:p w14:paraId="3563DC7C">
            <w:pPr>
              <w:spacing w:after="0" w:line="240" w:lineRule="auto"/>
              <w:jc w:val="center"/>
              <w:rPr>
                <w:rFonts w:cs="Times New Roman"/>
                <w:b/>
                <w:bCs/>
                <w:szCs w:val="24"/>
              </w:rPr>
            </w:pPr>
            <w:r>
              <w:rPr>
                <w:rFonts w:cs="Times New Roman"/>
                <w:b/>
                <w:bCs/>
                <w:szCs w:val="24"/>
                <w:lang w:val="vi-VN"/>
              </w:rPr>
              <w:t>NGHỈ LỄ TRỌNG</w:t>
            </w:r>
          </w:p>
        </w:tc>
      </w:tr>
      <w:tr w14:paraId="55E0B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66B93F8B">
            <w:pPr>
              <w:spacing w:after="0" w:line="240" w:lineRule="auto"/>
              <w:jc w:val="center"/>
              <w:rPr>
                <w:rFonts w:cs="Times New Roman"/>
                <w:b/>
                <w:bCs/>
                <w:szCs w:val="24"/>
                <w:lang w:val="vi-VN"/>
              </w:rPr>
            </w:pPr>
          </w:p>
        </w:tc>
        <w:tc>
          <w:tcPr>
            <w:tcW w:w="570" w:type="dxa"/>
            <w:tcBorders>
              <w:bottom w:val="dotDash" w:color="000000" w:sz="4" w:space="0"/>
            </w:tcBorders>
            <w:vAlign w:val="center"/>
          </w:tcPr>
          <w:p w14:paraId="6BC7A1E4">
            <w:pPr>
              <w:spacing w:after="0" w:line="240" w:lineRule="auto"/>
              <w:jc w:val="center"/>
              <w:rPr>
                <w:rFonts w:cs="Times New Roman"/>
                <w:b/>
                <w:bCs/>
                <w:szCs w:val="24"/>
              </w:rPr>
            </w:pPr>
            <w:r>
              <w:rPr>
                <w:rFonts w:eastAsia="Times New Roman"/>
                <w:b/>
                <w:bCs/>
                <w:color w:val="FF0000"/>
                <w:szCs w:val="24"/>
              </w:rPr>
              <w:t>23</w:t>
            </w:r>
          </w:p>
        </w:tc>
        <w:tc>
          <w:tcPr>
            <w:tcW w:w="1280" w:type="dxa"/>
            <w:gridSpan w:val="2"/>
            <w:tcBorders>
              <w:bottom w:val="dotDash" w:color="000000" w:sz="4" w:space="0"/>
            </w:tcBorders>
            <w:vAlign w:val="center"/>
          </w:tcPr>
          <w:p w14:paraId="649AA555">
            <w:pPr>
              <w:spacing w:after="0" w:line="240" w:lineRule="auto"/>
              <w:jc w:val="center"/>
              <w:rPr>
                <w:rFonts w:cs="Times New Roman"/>
                <w:b/>
                <w:bCs/>
                <w:szCs w:val="24"/>
              </w:rPr>
            </w:pPr>
            <w:r>
              <w:rPr>
                <w:rFonts w:eastAsia="Times New Roman"/>
                <w:b/>
                <w:bCs/>
                <w:color w:val="FF0000"/>
                <w:szCs w:val="24"/>
              </w:rPr>
              <w:t>Lễ Chúa Ba Ngôi</w:t>
            </w:r>
          </w:p>
        </w:tc>
        <w:tc>
          <w:tcPr>
            <w:tcW w:w="1402" w:type="dxa"/>
            <w:tcBorders>
              <w:bottom w:val="dotDash" w:color="000000" w:sz="4" w:space="0"/>
            </w:tcBorders>
            <w:vAlign w:val="center"/>
          </w:tcPr>
          <w:p w14:paraId="1BC59150">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25: Điều răn thứ 6+9</w:t>
            </w:r>
          </w:p>
        </w:tc>
        <w:tc>
          <w:tcPr>
            <w:tcW w:w="1275" w:type="dxa"/>
            <w:gridSpan w:val="2"/>
            <w:tcBorders>
              <w:bottom w:val="dotDash" w:color="000000" w:sz="4" w:space="0"/>
            </w:tcBorders>
            <w:vAlign w:val="center"/>
          </w:tcPr>
          <w:p w14:paraId="05645EF7">
            <w:pPr>
              <w:spacing w:after="0" w:line="240" w:lineRule="auto"/>
              <w:jc w:val="center"/>
              <w:rPr>
                <w:rFonts w:cs="Times New Roman"/>
                <w:szCs w:val="24"/>
                <w:lang w:val="vi-VN"/>
              </w:rPr>
            </w:pPr>
            <w:r>
              <w:rPr>
                <w:rFonts w:cs="Times New Roman"/>
                <w:szCs w:val="24"/>
              </w:rPr>
              <w:t>Bài 36: Kinh Lạy Cha (tiết 1)</w:t>
            </w:r>
          </w:p>
        </w:tc>
        <w:tc>
          <w:tcPr>
            <w:tcW w:w="1278" w:type="dxa"/>
            <w:tcBorders>
              <w:bottom w:val="dotDash" w:color="000000" w:sz="4" w:space="0"/>
            </w:tcBorders>
            <w:vAlign w:val="center"/>
          </w:tcPr>
          <w:p w14:paraId="769BE658">
            <w:pPr>
              <w:spacing w:after="0" w:line="240" w:lineRule="auto"/>
              <w:jc w:val="center"/>
              <w:rPr>
                <w:rFonts w:cs="Times New Roman"/>
                <w:szCs w:val="24"/>
                <w:lang w:val="vi-VN"/>
              </w:rPr>
            </w:pPr>
            <w:r>
              <w:rPr>
                <w:rFonts w:cs="Times New Roman"/>
                <w:szCs w:val="24"/>
              </w:rPr>
              <w:t>Bài 36: Kinh Lạy Cha (tiết 1)</w:t>
            </w:r>
          </w:p>
        </w:tc>
      </w:tr>
      <w:tr w14:paraId="776AFD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bottom w:val="single" w:color="000000" w:sz="12" w:space="0"/>
            </w:tcBorders>
            <w:vAlign w:val="center"/>
          </w:tcPr>
          <w:p w14:paraId="299ED326">
            <w:pPr>
              <w:spacing w:after="0" w:line="240" w:lineRule="auto"/>
              <w:jc w:val="center"/>
              <w:rPr>
                <w:rFonts w:cs="Times New Roman"/>
                <w:b/>
                <w:bCs/>
                <w:szCs w:val="24"/>
                <w:lang w:val="vi-VN"/>
              </w:rPr>
            </w:pPr>
          </w:p>
        </w:tc>
        <w:tc>
          <w:tcPr>
            <w:tcW w:w="570" w:type="dxa"/>
            <w:tcBorders>
              <w:top w:val="dotDash" w:color="000000" w:sz="4" w:space="0"/>
              <w:bottom w:val="single" w:color="000000" w:sz="12" w:space="0"/>
            </w:tcBorders>
            <w:vAlign w:val="center"/>
          </w:tcPr>
          <w:p w14:paraId="4D172E5F">
            <w:pPr>
              <w:spacing w:after="0" w:line="240" w:lineRule="auto"/>
              <w:jc w:val="center"/>
              <w:rPr>
                <w:rFonts w:eastAsia="Times New Roman"/>
                <w:b/>
                <w:bCs/>
                <w:color w:val="FF0000"/>
                <w:szCs w:val="24"/>
              </w:rPr>
            </w:pPr>
            <w:r>
              <w:rPr>
                <w:rFonts w:eastAsia="Times New Roman"/>
                <w:b/>
                <w:bCs/>
                <w:color w:val="FF0000"/>
                <w:szCs w:val="24"/>
              </w:rPr>
              <w:t>30</w:t>
            </w:r>
          </w:p>
        </w:tc>
        <w:tc>
          <w:tcPr>
            <w:tcW w:w="1280" w:type="dxa"/>
            <w:gridSpan w:val="2"/>
            <w:tcBorders>
              <w:top w:val="dotDash" w:color="000000" w:sz="4" w:space="0"/>
              <w:bottom w:val="single" w:color="000000" w:sz="12" w:space="0"/>
            </w:tcBorders>
            <w:vAlign w:val="center"/>
          </w:tcPr>
          <w:p w14:paraId="0D5ADCFD">
            <w:pPr>
              <w:spacing w:after="0" w:line="240" w:lineRule="auto"/>
              <w:jc w:val="center"/>
              <w:rPr>
                <w:rFonts w:eastAsia="Times New Roman"/>
                <w:b/>
                <w:bCs/>
                <w:color w:val="FF0000"/>
                <w:szCs w:val="24"/>
              </w:rPr>
            </w:pPr>
            <w:r>
              <w:rPr>
                <w:rFonts w:eastAsia="Times New Roman"/>
                <w:b/>
                <w:bCs/>
                <w:color w:val="FF0000"/>
                <w:szCs w:val="24"/>
                <w:lang w:val="vi-VN"/>
              </w:rPr>
              <w:t>Lễ Mình Máu Thánh Chúa</w:t>
            </w:r>
          </w:p>
        </w:tc>
        <w:tc>
          <w:tcPr>
            <w:tcW w:w="1402" w:type="dxa"/>
            <w:tcBorders>
              <w:top w:val="dotDash" w:color="000000" w:sz="4" w:space="0"/>
              <w:bottom w:val="single" w:color="000000" w:sz="12" w:space="0"/>
            </w:tcBorders>
            <w:vAlign w:val="center"/>
          </w:tcPr>
          <w:p w14:paraId="71DC8DA7">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26: Điều răn thứ 7</w:t>
            </w:r>
          </w:p>
        </w:tc>
        <w:tc>
          <w:tcPr>
            <w:tcW w:w="1275" w:type="dxa"/>
            <w:gridSpan w:val="2"/>
            <w:tcBorders>
              <w:top w:val="dotDash" w:color="000000" w:sz="4" w:space="0"/>
              <w:bottom w:val="single" w:color="000000" w:sz="12" w:space="0"/>
            </w:tcBorders>
            <w:vAlign w:val="center"/>
          </w:tcPr>
          <w:p w14:paraId="35334544">
            <w:pPr>
              <w:spacing w:after="0" w:line="240" w:lineRule="auto"/>
              <w:jc w:val="center"/>
              <w:rPr>
                <w:rFonts w:cs="Times New Roman"/>
                <w:szCs w:val="24"/>
                <w:lang w:val="vi-VN"/>
              </w:rPr>
            </w:pPr>
            <w:r>
              <w:rPr>
                <w:rFonts w:cs="Times New Roman"/>
                <w:szCs w:val="24"/>
                <w:lang w:val="vi-VN"/>
              </w:rPr>
              <w:t>Bài 37: Kinh Lạy Cha, bảy lời nguyện xin</w:t>
            </w:r>
          </w:p>
        </w:tc>
        <w:tc>
          <w:tcPr>
            <w:tcW w:w="1278" w:type="dxa"/>
            <w:tcBorders>
              <w:top w:val="dotDash" w:color="000000" w:sz="4" w:space="0"/>
              <w:bottom w:val="single" w:color="000000" w:sz="12" w:space="0"/>
            </w:tcBorders>
            <w:vAlign w:val="center"/>
          </w:tcPr>
          <w:p w14:paraId="0AF51673">
            <w:pPr>
              <w:spacing w:after="0" w:line="240" w:lineRule="auto"/>
              <w:jc w:val="center"/>
              <w:rPr>
                <w:rFonts w:cs="Times New Roman"/>
                <w:szCs w:val="24"/>
                <w:lang w:val="vi-VN"/>
              </w:rPr>
            </w:pPr>
            <w:r>
              <w:rPr>
                <w:rFonts w:cs="Times New Roman"/>
                <w:szCs w:val="24"/>
                <w:lang w:val="vi-VN"/>
              </w:rPr>
              <w:t>Bài 37: Kinh Lạy Cha, bảy lời nguyện xin</w:t>
            </w:r>
          </w:p>
        </w:tc>
      </w:tr>
      <w:tr w14:paraId="02823D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restart"/>
            <w:tcBorders>
              <w:top w:val="single" w:color="000000" w:sz="12" w:space="0"/>
              <w:left w:val="single" w:color="000000" w:sz="12" w:space="0"/>
            </w:tcBorders>
            <w:vAlign w:val="center"/>
          </w:tcPr>
          <w:p w14:paraId="5E9DAB72">
            <w:pPr>
              <w:spacing w:after="0" w:line="240" w:lineRule="auto"/>
              <w:jc w:val="center"/>
              <w:rPr>
                <w:rFonts w:cs="Times New Roman"/>
                <w:b/>
                <w:bCs/>
                <w:szCs w:val="24"/>
              </w:rPr>
            </w:pPr>
            <w:r>
              <w:rPr>
                <w:rFonts w:cs="Times New Roman"/>
                <w:b/>
                <w:bCs/>
                <w:szCs w:val="24"/>
              </w:rPr>
              <w:t>Tháng 06</w:t>
            </w:r>
          </w:p>
          <w:p w14:paraId="61C70F9A">
            <w:pPr>
              <w:spacing w:after="0" w:line="240" w:lineRule="auto"/>
              <w:jc w:val="center"/>
              <w:rPr>
                <w:rFonts w:cs="Times New Roman"/>
                <w:b/>
                <w:bCs/>
                <w:szCs w:val="24"/>
                <w:lang w:val="vi-VN"/>
              </w:rPr>
            </w:pPr>
            <w:r>
              <w:rPr>
                <w:rFonts w:cs="Times New Roman"/>
                <w:b/>
                <w:bCs/>
                <w:szCs w:val="24"/>
              </w:rPr>
              <w:t>2027</w:t>
            </w:r>
          </w:p>
        </w:tc>
        <w:tc>
          <w:tcPr>
            <w:tcW w:w="570" w:type="dxa"/>
            <w:tcBorders>
              <w:top w:val="single" w:color="000000" w:sz="12" w:space="0"/>
            </w:tcBorders>
            <w:vAlign w:val="center"/>
          </w:tcPr>
          <w:p w14:paraId="2CAE62F5">
            <w:pPr>
              <w:spacing w:after="0" w:line="240" w:lineRule="auto"/>
              <w:jc w:val="center"/>
              <w:rPr>
                <w:rFonts w:cs="Times New Roman"/>
                <w:b/>
                <w:bCs/>
                <w:szCs w:val="24"/>
              </w:rPr>
            </w:pPr>
            <w:r>
              <w:rPr>
                <w:rFonts w:eastAsia="Times New Roman"/>
                <w:b/>
                <w:bCs/>
                <w:color w:val="00B050"/>
                <w:szCs w:val="24"/>
              </w:rPr>
              <w:t>6</w:t>
            </w:r>
          </w:p>
        </w:tc>
        <w:tc>
          <w:tcPr>
            <w:tcW w:w="1280" w:type="dxa"/>
            <w:gridSpan w:val="2"/>
            <w:tcBorders>
              <w:top w:val="single" w:color="000000" w:sz="12" w:space="0"/>
            </w:tcBorders>
            <w:vAlign w:val="center"/>
          </w:tcPr>
          <w:p w14:paraId="39172CF1">
            <w:pPr>
              <w:spacing w:after="0" w:line="240" w:lineRule="auto"/>
              <w:jc w:val="center"/>
              <w:rPr>
                <w:rFonts w:cs="Times New Roman"/>
                <w:b/>
                <w:bCs/>
                <w:szCs w:val="24"/>
              </w:rPr>
            </w:pPr>
            <w:r>
              <w:rPr>
                <w:rFonts w:eastAsia="Times New Roman"/>
                <w:b/>
                <w:bCs/>
                <w:color w:val="00B050"/>
                <w:szCs w:val="24"/>
              </w:rPr>
              <w:t>CN</w:t>
            </w:r>
            <w:r>
              <w:rPr>
                <w:rFonts w:eastAsia="Times New Roman"/>
                <w:b/>
                <w:bCs/>
                <w:color w:val="00B050"/>
                <w:szCs w:val="24"/>
                <w:lang w:val="vi-VN"/>
              </w:rPr>
              <w:t xml:space="preserve"> X Mùa TN</w:t>
            </w:r>
          </w:p>
        </w:tc>
        <w:tc>
          <w:tcPr>
            <w:tcW w:w="3955" w:type="dxa"/>
            <w:gridSpan w:val="4"/>
            <w:tcBorders>
              <w:top w:val="single" w:color="000000" w:sz="12" w:space="0"/>
            </w:tcBorders>
            <w:vAlign w:val="center"/>
          </w:tcPr>
          <w:p w14:paraId="4923EE85">
            <w:pPr>
              <w:spacing w:after="0" w:line="240" w:lineRule="auto"/>
              <w:jc w:val="center"/>
              <w:rPr>
                <w:rFonts w:cs="Times New Roman"/>
                <w:szCs w:val="24"/>
                <w:lang w:val="vi-VN"/>
              </w:rPr>
            </w:pPr>
            <w:r>
              <w:rPr>
                <w:rFonts w:cs="Times New Roman"/>
                <w:b/>
                <w:bCs/>
                <w:szCs w:val="24"/>
              </w:rPr>
              <w:t>ÔN TẬP</w:t>
            </w:r>
            <w:r>
              <w:rPr>
                <w:rFonts w:cs="Times New Roman"/>
                <w:b/>
                <w:bCs/>
                <w:szCs w:val="24"/>
                <w:lang w:val="vi-VN"/>
              </w:rPr>
              <w:t xml:space="preserve"> CÁC KINH NGUYỆN</w:t>
            </w:r>
          </w:p>
        </w:tc>
      </w:tr>
      <w:tr w14:paraId="27373F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597A977F">
            <w:pPr>
              <w:spacing w:after="0" w:line="240" w:lineRule="auto"/>
              <w:jc w:val="center"/>
              <w:rPr>
                <w:rFonts w:cs="Times New Roman"/>
                <w:b/>
                <w:bCs/>
                <w:szCs w:val="24"/>
              </w:rPr>
            </w:pPr>
          </w:p>
        </w:tc>
        <w:tc>
          <w:tcPr>
            <w:tcW w:w="570" w:type="dxa"/>
            <w:vAlign w:val="center"/>
          </w:tcPr>
          <w:p w14:paraId="4F12BF60">
            <w:pPr>
              <w:spacing w:after="0" w:line="240" w:lineRule="auto"/>
              <w:jc w:val="center"/>
              <w:rPr>
                <w:rFonts w:cs="Times New Roman"/>
                <w:b/>
                <w:bCs/>
                <w:szCs w:val="24"/>
              </w:rPr>
            </w:pPr>
            <w:r>
              <w:rPr>
                <w:rFonts w:eastAsia="Times New Roman"/>
                <w:b/>
                <w:bCs/>
                <w:color w:val="00B050"/>
                <w:szCs w:val="24"/>
              </w:rPr>
              <w:t>13</w:t>
            </w:r>
          </w:p>
        </w:tc>
        <w:tc>
          <w:tcPr>
            <w:tcW w:w="1280" w:type="dxa"/>
            <w:gridSpan w:val="2"/>
            <w:vAlign w:val="center"/>
          </w:tcPr>
          <w:p w14:paraId="1D44A75C">
            <w:pPr>
              <w:spacing w:after="0" w:line="240" w:lineRule="auto"/>
              <w:jc w:val="center"/>
              <w:rPr>
                <w:rFonts w:cs="Times New Roman"/>
                <w:b/>
                <w:bCs/>
                <w:szCs w:val="24"/>
              </w:rPr>
            </w:pPr>
            <w:r>
              <w:rPr>
                <w:rFonts w:eastAsia="Times New Roman"/>
                <w:b/>
                <w:bCs/>
                <w:color w:val="00B050"/>
                <w:szCs w:val="24"/>
              </w:rPr>
              <w:t>CN</w:t>
            </w:r>
            <w:r>
              <w:rPr>
                <w:rFonts w:eastAsia="Times New Roman"/>
                <w:b/>
                <w:bCs/>
                <w:color w:val="00B050"/>
                <w:szCs w:val="24"/>
                <w:lang w:val="vi-VN"/>
              </w:rPr>
              <w:t xml:space="preserve"> XI Mùa TN</w:t>
            </w:r>
          </w:p>
        </w:tc>
        <w:tc>
          <w:tcPr>
            <w:tcW w:w="3955" w:type="dxa"/>
            <w:gridSpan w:val="4"/>
            <w:tcBorders>
              <w:right w:val="single" w:color="000000" w:sz="12" w:space="0"/>
            </w:tcBorders>
            <w:vAlign w:val="center"/>
          </w:tcPr>
          <w:p w14:paraId="6DD533F5">
            <w:pPr>
              <w:spacing w:after="0" w:line="240" w:lineRule="auto"/>
              <w:jc w:val="center"/>
              <w:rPr>
                <w:rFonts w:cs="Times New Roman"/>
                <w:b/>
                <w:bCs/>
                <w:szCs w:val="24"/>
                <w:lang w:val="vi-VN"/>
              </w:rPr>
            </w:pPr>
            <w:r>
              <w:rPr>
                <w:rFonts w:cs="Times New Roman"/>
                <w:b/>
                <w:bCs/>
                <w:szCs w:val="24"/>
                <w:lang w:val="vi-VN"/>
              </w:rPr>
              <w:t>ÔN TẬP HỌC KỲ II</w:t>
            </w:r>
          </w:p>
        </w:tc>
      </w:tr>
      <w:tr w14:paraId="69FE7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0D8846EF">
            <w:pPr>
              <w:spacing w:after="0" w:line="240" w:lineRule="auto"/>
              <w:jc w:val="center"/>
              <w:rPr>
                <w:rFonts w:cs="Times New Roman"/>
                <w:b/>
                <w:bCs/>
                <w:szCs w:val="24"/>
              </w:rPr>
            </w:pPr>
          </w:p>
        </w:tc>
        <w:tc>
          <w:tcPr>
            <w:tcW w:w="570" w:type="dxa"/>
            <w:vAlign w:val="center"/>
          </w:tcPr>
          <w:p w14:paraId="4016039C">
            <w:pPr>
              <w:spacing w:after="0" w:line="240" w:lineRule="auto"/>
              <w:jc w:val="center"/>
              <w:rPr>
                <w:rFonts w:cs="Times New Roman"/>
                <w:b/>
                <w:bCs/>
                <w:szCs w:val="24"/>
              </w:rPr>
            </w:pPr>
            <w:r>
              <w:rPr>
                <w:rFonts w:eastAsia="Times New Roman"/>
                <w:b/>
                <w:bCs/>
                <w:color w:val="00B050"/>
                <w:szCs w:val="24"/>
              </w:rPr>
              <w:t>20</w:t>
            </w:r>
          </w:p>
        </w:tc>
        <w:tc>
          <w:tcPr>
            <w:tcW w:w="1280" w:type="dxa"/>
            <w:gridSpan w:val="2"/>
            <w:vAlign w:val="center"/>
          </w:tcPr>
          <w:p w14:paraId="279547C6">
            <w:pPr>
              <w:spacing w:after="0" w:line="240" w:lineRule="auto"/>
              <w:jc w:val="center"/>
              <w:rPr>
                <w:rFonts w:cs="Times New Roman"/>
                <w:b/>
                <w:bCs/>
                <w:szCs w:val="24"/>
              </w:rPr>
            </w:pPr>
            <w:r>
              <w:rPr>
                <w:rFonts w:eastAsia="Times New Roman"/>
                <w:b/>
                <w:bCs/>
                <w:color w:val="00B050"/>
                <w:szCs w:val="24"/>
              </w:rPr>
              <w:t>CN</w:t>
            </w:r>
            <w:r>
              <w:rPr>
                <w:rFonts w:eastAsia="Times New Roman"/>
                <w:b/>
                <w:bCs/>
                <w:color w:val="00B050"/>
                <w:szCs w:val="24"/>
                <w:lang w:val="vi-VN"/>
              </w:rPr>
              <w:t xml:space="preserve"> XII Mùa TN</w:t>
            </w:r>
          </w:p>
        </w:tc>
        <w:tc>
          <w:tcPr>
            <w:tcW w:w="3955" w:type="dxa"/>
            <w:gridSpan w:val="4"/>
            <w:tcBorders>
              <w:right w:val="single" w:color="000000" w:sz="12" w:space="0"/>
            </w:tcBorders>
            <w:vAlign w:val="center"/>
          </w:tcPr>
          <w:p w14:paraId="073A7DF2">
            <w:pPr>
              <w:spacing w:after="0" w:line="240" w:lineRule="auto"/>
              <w:jc w:val="center"/>
              <w:rPr>
                <w:rFonts w:cs="Times New Roman"/>
                <w:b/>
                <w:bCs/>
                <w:szCs w:val="24"/>
                <w:lang w:val="vi-VN"/>
              </w:rPr>
            </w:pPr>
            <w:r>
              <w:rPr>
                <w:rFonts w:cs="Times New Roman"/>
                <w:b/>
                <w:bCs/>
                <w:szCs w:val="24"/>
              </w:rPr>
              <w:t>KIỂM</w:t>
            </w:r>
            <w:r>
              <w:rPr>
                <w:rFonts w:cs="Times New Roman"/>
                <w:b/>
                <w:bCs/>
                <w:szCs w:val="24"/>
                <w:lang w:val="vi-VN"/>
              </w:rPr>
              <w:t xml:space="preserve"> TRA HỌC KỲ II</w:t>
            </w:r>
          </w:p>
        </w:tc>
      </w:tr>
      <w:tr w14:paraId="2417D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409" w:type="dxa"/>
            <w:vMerge w:val="continue"/>
            <w:tcBorders>
              <w:left w:val="single" w:color="000000" w:sz="12" w:space="0"/>
            </w:tcBorders>
            <w:vAlign w:val="center"/>
          </w:tcPr>
          <w:p w14:paraId="613A31AD">
            <w:pPr>
              <w:spacing w:after="0" w:line="240" w:lineRule="auto"/>
              <w:jc w:val="center"/>
              <w:rPr>
                <w:rFonts w:cs="Times New Roman"/>
                <w:b/>
                <w:bCs/>
                <w:szCs w:val="24"/>
              </w:rPr>
            </w:pPr>
          </w:p>
        </w:tc>
        <w:tc>
          <w:tcPr>
            <w:tcW w:w="570" w:type="dxa"/>
            <w:vAlign w:val="center"/>
          </w:tcPr>
          <w:p w14:paraId="1090A573">
            <w:pPr>
              <w:spacing w:after="0" w:line="240" w:lineRule="auto"/>
              <w:jc w:val="center"/>
              <w:rPr>
                <w:rFonts w:cs="Times New Roman"/>
                <w:b/>
                <w:bCs/>
                <w:szCs w:val="24"/>
              </w:rPr>
            </w:pPr>
            <w:r>
              <w:rPr>
                <w:rFonts w:eastAsia="Times New Roman"/>
                <w:b/>
                <w:bCs/>
                <w:color w:val="00B050"/>
                <w:szCs w:val="24"/>
              </w:rPr>
              <w:t>27</w:t>
            </w:r>
          </w:p>
        </w:tc>
        <w:tc>
          <w:tcPr>
            <w:tcW w:w="1280" w:type="dxa"/>
            <w:gridSpan w:val="2"/>
            <w:vAlign w:val="center"/>
          </w:tcPr>
          <w:p w14:paraId="1827D9F6">
            <w:pPr>
              <w:spacing w:after="0" w:line="240" w:lineRule="auto"/>
              <w:jc w:val="center"/>
              <w:rPr>
                <w:rFonts w:cs="Times New Roman"/>
                <w:b/>
                <w:bCs/>
                <w:szCs w:val="24"/>
              </w:rPr>
            </w:pPr>
            <w:r>
              <w:rPr>
                <w:rFonts w:eastAsia="Times New Roman"/>
                <w:b/>
                <w:bCs/>
                <w:color w:val="00B050"/>
                <w:szCs w:val="24"/>
              </w:rPr>
              <w:t>CN</w:t>
            </w:r>
            <w:r>
              <w:rPr>
                <w:rFonts w:eastAsia="Times New Roman"/>
                <w:b/>
                <w:bCs/>
                <w:color w:val="00B050"/>
                <w:szCs w:val="24"/>
                <w:lang w:val="vi-VN"/>
              </w:rPr>
              <w:t xml:space="preserve"> XIII Mùa TN</w:t>
            </w:r>
          </w:p>
        </w:tc>
        <w:tc>
          <w:tcPr>
            <w:tcW w:w="3955" w:type="dxa"/>
            <w:gridSpan w:val="4"/>
            <w:tcBorders>
              <w:right w:val="single" w:color="000000" w:sz="12" w:space="0"/>
            </w:tcBorders>
            <w:vAlign w:val="center"/>
          </w:tcPr>
          <w:p w14:paraId="4BE17A26">
            <w:pPr>
              <w:spacing w:after="0" w:line="240" w:lineRule="auto"/>
              <w:jc w:val="center"/>
              <w:rPr>
                <w:rFonts w:cs="Times New Roman"/>
                <w:b/>
                <w:bCs/>
                <w:szCs w:val="24"/>
              </w:rPr>
            </w:pPr>
            <w:r>
              <w:rPr>
                <w:rFonts w:cs="Times New Roman"/>
                <w:b/>
                <w:bCs/>
                <w:szCs w:val="24"/>
              </w:rPr>
              <w:t>HỌC BÙ</w:t>
            </w:r>
          </w:p>
        </w:tc>
      </w:tr>
    </w:tbl>
    <w:p w14:paraId="42B013D6">
      <w:pPr>
        <w:rPr>
          <w:rFonts w:cs="Times New Roman"/>
          <w:b/>
          <w:bCs/>
          <w:szCs w:val="24"/>
        </w:rPr>
      </w:pPr>
    </w:p>
    <w:p w14:paraId="77F5DFC4">
      <w:pPr>
        <w:rPr>
          <w:rFonts w:cs="Times New Roman"/>
          <w:b/>
          <w:bCs/>
          <w:szCs w:val="24"/>
        </w:rPr>
      </w:pPr>
      <w:r>
        <w:rPr>
          <w:rFonts w:cs="Times New Roman"/>
          <w:b/>
          <w:bCs/>
          <w:szCs w:val="24"/>
        </w:rPr>
        <w:t>Ghi chú: Lớp Đến Bàn Tiệc Thánh 3: từ 01.6.2026: Bắt đầu ôn luyện các buổi tối để khảo xưng tội lần đầu</w:t>
      </w:r>
      <w:r>
        <w:rPr>
          <w:rFonts w:cs="Times New Roman"/>
          <w:b/>
          <w:bCs/>
          <w:szCs w:val="24"/>
        </w:rPr>
        <w:br w:type="page"/>
      </w:r>
    </w:p>
    <w:p w14:paraId="2E96590A">
      <w:pPr>
        <w:jc w:val="center"/>
        <w:rPr>
          <w:rFonts w:cs="Times New Roman"/>
          <w:b/>
          <w:bCs/>
          <w:szCs w:val="24"/>
        </w:rPr>
      </w:pPr>
      <w:r>
        <w:rPr>
          <w:rFonts w:cs="Times New Roman"/>
          <w:b/>
          <w:bCs/>
          <w:szCs w:val="24"/>
        </w:rPr>
        <w:t>NGÀNH THIẾU NHI: GIÁO LÝ THÊM SỨC (LỚP 1)</w:t>
      </w:r>
    </w:p>
    <w:tbl>
      <w:tblPr>
        <w:tblStyle w:val="6"/>
        <w:tblW w:w="73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567"/>
        <w:gridCol w:w="1717"/>
        <w:gridCol w:w="3825"/>
      </w:tblGrid>
      <w:tr w14:paraId="35C1F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trPr>
        <w:tc>
          <w:tcPr>
            <w:tcW w:w="1838" w:type="dxa"/>
            <w:gridSpan w:val="2"/>
            <w:vMerge w:val="restart"/>
            <w:tcBorders>
              <w:top w:val="single" w:color="000000" w:sz="12" w:space="0"/>
              <w:left w:val="single" w:color="000000" w:sz="12" w:space="0"/>
            </w:tcBorders>
            <w:vAlign w:val="center"/>
          </w:tcPr>
          <w:p w14:paraId="58E2B1C4">
            <w:pPr>
              <w:spacing w:after="0" w:line="240" w:lineRule="auto"/>
              <w:jc w:val="center"/>
              <w:rPr>
                <w:rFonts w:cs="Times New Roman"/>
                <w:b/>
                <w:bCs/>
                <w:szCs w:val="24"/>
              </w:rPr>
            </w:pPr>
            <w:r>
              <w:rPr>
                <w:rFonts w:cs="Times New Roman"/>
                <w:b/>
                <w:bCs/>
                <w:szCs w:val="24"/>
              </w:rPr>
              <w:t>NGÀY THÁNG</w:t>
            </w:r>
          </w:p>
        </w:tc>
        <w:tc>
          <w:tcPr>
            <w:tcW w:w="1717" w:type="dxa"/>
            <w:vMerge w:val="restart"/>
            <w:tcBorders>
              <w:top w:val="single" w:color="000000" w:sz="12" w:space="0"/>
            </w:tcBorders>
            <w:vAlign w:val="center"/>
          </w:tcPr>
          <w:p w14:paraId="0BCAA3F1">
            <w:pPr>
              <w:spacing w:after="0" w:line="240" w:lineRule="auto"/>
              <w:jc w:val="center"/>
              <w:rPr>
                <w:rFonts w:cs="Times New Roman"/>
                <w:b/>
                <w:bCs/>
                <w:szCs w:val="24"/>
              </w:rPr>
            </w:pPr>
            <w:r>
              <w:rPr>
                <w:rFonts w:cs="Times New Roman"/>
                <w:b/>
                <w:bCs/>
                <w:szCs w:val="24"/>
              </w:rPr>
              <w:t>TUẦN</w:t>
            </w:r>
          </w:p>
        </w:tc>
        <w:tc>
          <w:tcPr>
            <w:tcW w:w="3825" w:type="dxa"/>
            <w:tcBorders>
              <w:top w:val="single" w:color="000000" w:sz="12" w:space="0"/>
            </w:tcBorders>
            <w:vAlign w:val="center"/>
          </w:tcPr>
          <w:p w14:paraId="78001210">
            <w:pPr>
              <w:spacing w:after="0" w:line="240" w:lineRule="auto"/>
              <w:jc w:val="center"/>
              <w:rPr>
                <w:rFonts w:cs="Times New Roman"/>
                <w:b/>
                <w:bCs/>
                <w:szCs w:val="24"/>
              </w:rPr>
            </w:pPr>
            <w:r>
              <w:rPr>
                <w:rFonts w:cs="Times New Roman"/>
                <w:b/>
                <w:bCs/>
                <w:szCs w:val="24"/>
              </w:rPr>
              <w:t>LỚP</w:t>
            </w:r>
          </w:p>
        </w:tc>
      </w:tr>
      <w:tr w14:paraId="1C974C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38" w:type="dxa"/>
            <w:gridSpan w:val="2"/>
            <w:vMerge w:val="continue"/>
            <w:tcBorders>
              <w:left w:val="single" w:color="000000" w:sz="12" w:space="0"/>
              <w:bottom w:val="single" w:color="000000" w:sz="12" w:space="0"/>
            </w:tcBorders>
          </w:tcPr>
          <w:p w14:paraId="6CDC72B7">
            <w:pPr>
              <w:spacing w:after="0" w:line="240" w:lineRule="auto"/>
              <w:rPr>
                <w:rFonts w:cs="Times New Roman"/>
                <w:b/>
                <w:bCs/>
                <w:szCs w:val="24"/>
              </w:rPr>
            </w:pPr>
          </w:p>
        </w:tc>
        <w:tc>
          <w:tcPr>
            <w:tcW w:w="1717" w:type="dxa"/>
            <w:vMerge w:val="continue"/>
            <w:tcBorders>
              <w:bottom w:val="single" w:color="000000" w:sz="12" w:space="0"/>
            </w:tcBorders>
          </w:tcPr>
          <w:p w14:paraId="6029D6E8">
            <w:pPr>
              <w:spacing w:after="0" w:line="240" w:lineRule="auto"/>
              <w:rPr>
                <w:rFonts w:cs="Times New Roman"/>
                <w:b/>
                <w:bCs/>
                <w:szCs w:val="24"/>
              </w:rPr>
            </w:pPr>
          </w:p>
        </w:tc>
        <w:tc>
          <w:tcPr>
            <w:tcW w:w="3825" w:type="dxa"/>
            <w:tcBorders>
              <w:bottom w:val="single" w:color="000000" w:sz="12" w:space="0"/>
            </w:tcBorders>
          </w:tcPr>
          <w:p w14:paraId="40266902">
            <w:pPr>
              <w:spacing w:after="0" w:line="240" w:lineRule="auto"/>
              <w:jc w:val="center"/>
              <w:rPr>
                <w:rFonts w:cs="Times New Roman"/>
                <w:b/>
                <w:bCs/>
                <w:szCs w:val="24"/>
              </w:rPr>
            </w:pPr>
            <w:r>
              <w:rPr>
                <w:rFonts w:cs="Times New Roman"/>
                <w:b/>
                <w:bCs/>
                <w:szCs w:val="24"/>
              </w:rPr>
              <w:t>1</w:t>
            </w:r>
          </w:p>
        </w:tc>
      </w:tr>
      <w:tr w14:paraId="688B7B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restart"/>
            <w:tcBorders>
              <w:top w:val="single" w:color="000000" w:sz="12" w:space="0"/>
              <w:left w:val="single" w:color="000000" w:sz="12" w:space="0"/>
            </w:tcBorders>
            <w:vAlign w:val="center"/>
          </w:tcPr>
          <w:p w14:paraId="7365E968">
            <w:pPr>
              <w:spacing w:after="0" w:line="240" w:lineRule="auto"/>
              <w:jc w:val="center"/>
              <w:rPr>
                <w:rFonts w:cs="Times New Roman"/>
                <w:b/>
                <w:bCs/>
                <w:szCs w:val="24"/>
              </w:rPr>
            </w:pPr>
            <w:r>
              <w:rPr>
                <w:rFonts w:cs="Times New Roman"/>
                <w:b/>
                <w:bCs/>
                <w:szCs w:val="24"/>
              </w:rPr>
              <w:t>Tháng 9 2026</w:t>
            </w:r>
          </w:p>
        </w:tc>
        <w:tc>
          <w:tcPr>
            <w:tcW w:w="567" w:type="dxa"/>
            <w:tcBorders>
              <w:top w:val="single" w:color="000000" w:sz="12" w:space="0"/>
            </w:tcBorders>
            <w:vAlign w:val="center"/>
          </w:tcPr>
          <w:p w14:paraId="27B82315">
            <w:pPr>
              <w:spacing w:after="0" w:line="240" w:lineRule="auto"/>
              <w:jc w:val="center"/>
              <w:rPr>
                <w:rFonts w:cs="Times New Roman"/>
                <w:b/>
                <w:bCs/>
                <w:szCs w:val="24"/>
              </w:rPr>
            </w:pPr>
            <w:r>
              <w:rPr>
                <w:rFonts w:eastAsia="Times New Roman"/>
                <w:b/>
                <w:bCs/>
                <w:color w:val="00B050"/>
                <w:szCs w:val="24"/>
              </w:rPr>
              <w:t>6</w:t>
            </w:r>
          </w:p>
        </w:tc>
        <w:tc>
          <w:tcPr>
            <w:tcW w:w="1717" w:type="dxa"/>
            <w:tcBorders>
              <w:top w:val="single" w:color="000000" w:sz="12" w:space="0"/>
            </w:tcBorders>
            <w:vAlign w:val="center"/>
          </w:tcPr>
          <w:p w14:paraId="5E26B079">
            <w:pPr>
              <w:spacing w:after="0" w:line="240" w:lineRule="auto"/>
              <w:jc w:val="center"/>
              <w:rPr>
                <w:b/>
                <w:color w:val="00B050"/>
                <w:szCs w:val="24"/>
                <w:lang w:val="vi-VN"/>
              </w:rPr>
            </w:pPr>
            <w:r>
              <w:rPr>
                <w:b/>
                <w:color w:val="00B050"/>
                <w:szCs w:val="24"/>
              </w:rPr>
              <w:t>CN XXIII</w:t>
            </w:r>
          </w:p>
          <w:p w14:paraId="0D4CF59D">
            <w:pPr>
              <w:spacing w:after="0" w:line="240" w:lineRule="auto"/>
              <w:jc w:val="center"/>
              <w:rPr>
                <w:rFonts w:cs="Times New Roman"/>
                <w:b/>
                <w:bCs/>
                <w:szCs w:val="24"/>
              </w:rPr>
            </w:pPr>
            <w:r>
              <w:rPr>
                <w:b/>
                <w:color w:val="00B050"/>
                <w:szCs w:val="24"/>
              </w:rPr>
              <w:t>MÙA TN</w:t>
            </w:r>
          </w:p>
        </w:tc>
        <w:tc>
          <w:tcPr>
            <w:tcW w:w="3825" w:type="dxa"/>
            <w:tcBorders>
              <w:top w:val="single" w:color="000000" w:sz="12" w:space="0"/>
            </w:tcBorders>
            <w:vAlign w:val="center"/>
          </w:tcPr>
          <w:p w14:paraId="5C7751D7">
            <w:pPr>
              <w:spacing w:after="0" w:line="240" w:lineRule="auto"/>
              <w:jc w:val="center"/>
              <w:rPr>
                <w:b/>
                <w:szCs w:val="24"/>
              </w:rPr>
            </w:pPr>
            <w:r>
              <w:rPr>
                <w:rFonts w:cs="Times New Roman"/>
                <w:b/>
                <w:bCs/>
                <w:szCs w:val="24"/>
              </w:rPr>
              <w:t>Khai giảng năm học mới</w:t>
            </w:r>
          </w:p>
        </w:tc>
      </w:tr>
      <w:tr w14:paraId="57D4C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4A164126">
            <w:pPr>
              <w:spacing w:after="0" w:line="240" w:lineRule="auto"/>
              <w:jc w:val="center"/>
              <w:rPr>
                <w:rFonts w:cs="Times New Roman"/>
                <w:b/>
                <w:bCs/>
                <w:szCs w:val="24"/>
              </w:rPr>
            </w:pPr>
          </w:p>
        </w:tc>
        <w:tc>
          <w:tcPr>
            <w:tcW w:w="567" w:type="dxa"/>
            <w:vAlign w:val="center"/>
          </w:tcPr>
          <w:p w14:paraId="52CE1995">
            <w:pPr>
              <w:spacing w:after="0" w:line="240" w:lineRule="auto"/>
              <w:jc w:val="center"/>
              <w:rPr>
                <w:rFonts w:cs="Times New Roman"/>
                <w:b/>
                <w:bCs/>
                <w:szCs w:val="24"/>
              </w:rPr>
            </w:pPr>
            <w:r>
              <w:rPr>
                <w:rFonts w:eastAsia="Times New Roman"/>
                <w:b/>
                <w:bCs/>
                <w:color w:val="00B050"/>
                <w:szCs w:val="24"/>
              </w:rPr>
              <w:t>13</w:t>
            </w:r>
          </w:p>
        </w:tc>
        <w:tc>
          <w:tcPr>
            <w:tcW w:w="1717" w:type="dxa"/>
            <w:vAlign w:val="center"/>
          </w:tcPr>
          <w:p w14:paraId="47B84D9C">
            <w:pPr>
              <w:spacing w:after="0" w:line="240" w:lineRule="auto"/>
              <w:jc w:val="center"/>
              <w:rPr>
                <w:b/>
                <w:color w:val="00B050"/>
                <w:szCs w:val="24"/>
              </w:rPr>
            </w:pPr>
            <w:r>
              <w:rPr>
                <w:b/>
                <w:color w:val="00B050"/>
                <w:szCs w:val="24"/>
              </w:rPr>
              <w:t>CN XXIV</w:t>
            </w:r>
          </w:p>
          <w:p w14:paraId="04862368">
            <w:pPr>
              <w:spacing w:after="0" w:line="240" w:lineRule="auto"/>
              <w:jc w:val="center"/>
              <w:rPr>
                <w:rFonts w:cs="Times New Roman"/>
                <w:b/>
                <w:bCs/>
                <w:szCs w:val="24"/>
              </w:rPr>
            </w:pPr>
            <w:r>
              <w:rPr>
                <w:b/>
                <w:color w:val="00B050"/>
                <w:szCs w:val="24"/>
              </w:rPr>
              <w:t>MÙA TN</w:t>
            </w:r>
          </w:p>
        </w:tc>
        <w:tc>
          <w:tcPr>
            <w:tcW w:w="3825" w:type="dxa"/>
            <w:vAlign w:val="center"/>
          </w:tcPr>
          <w:p w14:paraId="2908F612">
            <w:pPr>
              <w:spacing w:after="0" w:line="240" w:lineRule="auto"/>
              <w:jc w:val="center"/>
              <w:rPr>
                <w:bCs/>
                <w:szCs w:val="24"/>
                <w:lang w:val="vi-VN"/>
              </w:rPr>
            </w:pPr>
            <w:r>
              <w:rPr>
                <w:bCs/>
                <w:szCs w:val="24"/>
              </w:rPr>
              <w:t>Bài</w:t>
            </w:r>
            <w:r>
              <w:rPr>
                <w:bCs/>
                <w:szCs w:val="24"/>
                <w:lang w:val="vi-VN"/>
              </w:rPr>
              <w:t xml:space="preserve"> 1: Thiên Chúa sáng tạo và quan phòng</w:t>
            </w:r>
          </w:p>
        </w:tc>
      </w:tr>
      <w:tr w14:paraId="552D99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18EC3991">
            <w:pPr>
              <w:spacing w:after="0" w:line="240" w:lineRule="auto"/>
              <w:jc w:val="center"/>
              <w:rPr>
                <w:rFonts w:cs="Times New Roman"/>
                <w:b/>
                <w:bCs/>
                <w:szCs w:val="24"/>
              </w:rPr>
            </w:pPr>
          </w:p>
        </w:tc>
        <w:tc>
          <w:tcPr>
            <w:tcW w:w="567" w:type="dxa"/>
            <w:vAlign w:val="center"/>
          </w:tcPr>
          <w:p w14:paraId="39693150">
            <w:pPr>
              <w:spacing w:after="0" w:line="240" w:lineRule="auto"/>
              <w:jc w:val="center"/>
              <w:rPr>
                <w:rFonts w:cs="Times New Roman"/>
                <w:b/>
                <w:bCs/>
                <w:szCs w:val="24"/>
              </w:rPr>
            </w:pPr>
            <w:r>
              <w:rPr>
                <w:rFonts w:eastAsia="Times New Roman"/>
                <w:b/>
                <w:bCs/>
                <w:color w:val="00B050"/>
                <w:szCs w:val="24"/>
              </w:rPr>
              <w:t>20</w:t>
            </w:r>
          </w:p>
        </w:tc>
        <w:tc>
          <w:tcPr>
            <w:tcW w:w="1717" w:type="dxa"/>
            <w:vAlign w:val="center"/>
          </w:tcPr>
          <w:p w14:paraId="1395A866">
            <w:pPr>
              <w:spacing w:after="0" w:line="240" w:lineRule="auto"/>
              <w:jc w:val="center"/>
              <w:rPr>
                <w:rFonts w:cs="Times New Roman"/>
                <w:b/>
                <w:bCs/>
                <w:szCs w:val="24"/>
              </w:rPr>
            </w:pPr>
            <w:r>
              <w:rPr>
                <w:b/>
                <w:color w:val="00B050"/>
                <w:szCs w:val="24"/>
                <w:lang w:val="vi-VN"/>
              </w:rPr>
              <w:t>C</w:t>
            </w:r>
            <w:r>
              <w:rPr>
                <w:b/>
                <w:color w:val="00B050"/>
                <w:szCs w:val="24"/>
              </w:rPr>
              <w:t>N XXV TN</w:t>
            </w:r>
          </w:p>
        </w:tc>
        <w:tc>
          <w:tcPr>
            <w:tcW w:w="3825" w:type="dxa"/>
            <w:vAlign w:val="center"/>
          </w:tcPr>
          <w:p w14:paraId="6F6A1ED4">
            <w:pPr>
              <w:spacing w:after="0" w:line="240" w:lineRule="auto"/>
              <w:jc w:val="center"/>
              <w:rPr>
                <w:b/>
                <w:szCs w:val="24"/>
              </w:rPr>
            </w:pPr>
            <w:r>
              <w:rPr>
                <w:b/>
                <w:szCs w:val="24"/>
              </w:rPr>
              <w:t>MỘC HOÀN CMT</w:t>
            </w:r>
          </w:p>
        </w:tc>
      </w:tr>
      <w:tr w14:paraId="339B26F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bottom w:val="single" w:color="000000" w:sz="12" w:space="0"/>
            </w:tcBorders>
            <w:vAlign w:val="center"/>
          </w:tcPr>
          <w:p w14:paraId="516DB35A">
            <w:pPr>
              <w:spacing w:after="0" w:line="240" w:lineRule="auto"/>
              <w:jc w:val="center"/>
              <w:rPr>
                <w:rFonts w:cs="Times New Roman"/>
                <w:b/>
                <w:bCs/>
                <w:szCs w:val="24"/>
              </w:rPr>
            </w:pPr>
          </w:p>
        </w:tc>
        <w:tc>
          <w:tcPr>
            <w:tcW w:w="567" w:type="dxa"/>
            <w:tcBorders>
              <w:bottom w:val="single" w:color="000000" w:sz="12" w:space="0"/>
            </w:tcBorders>
            <w:vAlign w:val="center"/>
          </w:tcPr>
          <w:p w14:paraId="7886694C">
            <w:pPr>
              <w:spacing w:after="0" w:line="240" w:lineRule="auto"/>
              <w:jc w:val="center"/>
              <w:rPr>
                <w:rFonts w:cs="Times New Roman"/>
                <w:b/>
                <w:bCs/>
                <w:szCs w:val="24"/>
              </w:rPr>
            </w:pPr>
            <w:r>
              <w:rPr>
                <w:rFonts w:eastAsia="Times New Roman"/>
                <w:b/>
                <w:bCs/>
                <w:color w:val="00B050"/>
                <w:szCs w:val="24"/>
              </w:rPr>
              <w:t>27</w:t>
            </w:r>
          </w:p>
        </w:tc>
        <w:tc>
          <w:tcPr>
            <w:tcW w:w="1717" w:type="dxa"/>
            <w:tcBorders>
              <w:bottom w:val="single" w:color="000000" w:sz="12" w:space="0"/>
            </w:tcBorders>
            <w:vAlign w:val="center"/>
          </w:tcPr>
          <w:p w14:paraId="57826E23">
            <w:pPr>
              <w:spacing w:after="0" w:line="240" w:lineRule="auto"/>
              <w:jc w:val="center"/>
              <w:rPr>
                <w:rFonts w:cs="Times New Roman"/>
                <w:b/>
                <w:bCs/>
                <w:szCs w:val="24"/>
              </w:rPr>
            </w:pPr>
            <w:r>
              <w:rPr>
                <w:rFonts w:eastAsia="Times New Roman"/>
                <w:b/>
                <w:bCs/>
                <w:color w:val="00B050"/>
                <w:szCs w:val="24"/>
              </w:rPr>
              <w:t>CN XXVI Mùa TN</w:t>
            </w:r>
          </w:p>
        </w:tc>
        <w:tc>
          <w:tcPr>
            <w:tcW w:w="3825" w:type="dxa"/>
            <w:tcBorders>
              <w:bottom w:val="single" w:color="000000" w:sz="12" w:space="0"/>
            </w:tcBorders>
            <w:vAlign w:val="center"/>
          </w:tcPr>
          <w:p w14:paraId="41C81359">
            <w:pPr>
              <w:spacing w:after="0" w:line="240" w:lineRule="auto"/>
              <w:jc w:val="center"/>
              <w:rPr>
                <w:rFonts w:eastAsia="Times New Roman"/>
                <w:szCs w:val="24"/>
                <w:lang w:val="vi-VN"/>
              </w:rPr>
            </w:pPr>
            <w:r>
              <w:rPr>
                <w:rFonts w:eastAsia="Times New Roman"/>
                <w:szCs w:val="24"/>
              </w:rPr>
              <w:t>Bài</w:t>
            </w:r>
            <w:r>
              <w:rPr>
                <w:rFonts w:eastAsia="Times New Roman"/>
                <w:szCs w:val="24"/>
                <w:lang w:val="vi-VN"/>
              </w:rPr>
              <w:t xml:space="preserve"> 2: Thiên Chúa tạo dựng con người</w:t>
            </w:r>
          </w:p>
        </w:tc>
      </w:tr>
      <w:tr w14:paraId="44C26C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restart"/>
            <w:tcBorders>
              <w:top w:val="single" w:color="000000" w:sz="12" w:space="0"/>
              <w:left w:val="single" w:color="000000" w:sz="12" w:space="0"/>
            </w:tcBorders>
            <w:vAlign w:val="center"/>
          </w:tcPr>
          <w:p w14:paraId="6233495E">
            <w:pPr>
              <w:spacing w:after="0" w:line="240" w:lineRule="auto"/>
              <w:jc w:val="center"/>
              <w:rPr>
                <w:rFonts w:cs="Times New Roman"/>
                <w:b/>
                <w:bCs/>
                <w:szCs w:val="24"/>
              </w:rPr>
            </w:pPr>
            <w:r>
              <w:rPr>
                <w:rFonts w:cs="Times New Roman"/>
                <w:b/>
                <w:bCs/>
                <w:szCs w:val="24"/>
              </w:rPr>
              <w:t>Tháng 10</w:t>
            </w:r>
          </w:p>
          <w:p w14:paraId="64928159">
            <w:pPr>
              <w:spacing w:after="0" w:line="240" w:lineRule="auto"/>
              <w:jc w:val="center"/>
              <w:rPr>
                <w:rFonts w:cs="Times New Roman"/>
                <w:b/>
                <w:bCs/>
                <w:szCs w:val="24"/>
              </w:rPr>
            </w:pPr>
            <w:r>
              <w:rPr>
                <w:rFonts w:cs="Times New Roman"/>
                <w:b/>
                <w:bCs/>
                <w:szCs w:val="24"/>
              </w:rPr>
              <w:t>2026</w:t>
            </w:r>
          </w:p>
        </w:tc>
        <w:tc>
          <w:tcPr>
            <w:tcW w:w="567" w:type="dxa"/>
            <w:tcBorders>
              <w:top w:val="single" w:color="000000" w:sz="12" w:space="0"/>
            </w:tcBorders>
            <w:vAlign w:val="center"/>
          </w:tcPr>
          <w:p w14:paraId="63792A3E">
            <w:pPr>
              <w:spacing w:after="0" w:line="240" w:lineRule="auto"/>
              <w:jc w:val="center"/>
              <w:rPr>
                <w:rFonts w:cs="Times New Roman"/>
                <w:b/>
                <w:bCs/>
                <w:szCs w:val="24"/>
              </w:rPr>
            </w:pPr>
            <w:r>
              <w:rPr>
                <w:rFonts w:eastAsia="Times New Roman"/>
                <w:b/>
                <w:bCs/>
                <w:color w:val="00B050"/>
                <w:szCs w:val="24"/>
              </w:rPr>
              <w:t>4</w:t>
            </w:r>
          </w:p>
        </w:tc>
        <w:tc>
          <w:tcPr>
            <w:tcW w:w="1717" w:type="dxa"/>
            <w:tcBorders>
              <w:top w:val="single" w:color="000000" w:sz="12" w:space="0"/>
            </w:tcBorders>
            <w:vAlign w:val="center"/>
          </w:tcPr>
          <w:p w14:paraId="3A56707A">
            <w:pPr>
              <w:spacing w:after="0" w:line="240" w:lineRule="auto"/>
              <w:jc w:val="center"/>
              <w:rPr>
                <w:rFonts w:cs="Times New Roman"/>
                <w:b/>
                <w:bCs/>
                <w:szCs w:val="24"/>
              </w:rPr>
            </w:pPr>
            <w:r>
              <w:rPr>
                <w:rFonts w:eastAsia="Times New Roman"/>
                <w:b/>
                <w:bCs/>
                <w:color w:val="00B050"/>
                <w:szCs w:val="24"/>
              </w:rPr>
              <w:t>CN</w:t>
            </w:r>
            <w:r>
              <w:rPr>
                <w:rFonts w:eastAsia="Times New Roman"/>
                <w:b/>
                <w:bCs/>
                <w:color w:val="00B050"/>
                <w:szCs w:val="24"/>
                <w:lang w:val="vi-VN"/>
              </w:rPr>
              <w:t xml:space="preserve"> XXVII Mùa TN</w:t>
            </w:r>
          </w:p>
        </w:tc>
        <w:tc>
          <w:tcPr>
            <w:tcW w:w="3825" w:type="dxa"/>
            <w:tcBorders>
              <w:top w:val="single" w:color="000000" w:sz="12" w:space="0"/>
            </w:tcBorders>
            <w:vAlign w:val="center"/>
          </w:tcPr>
          <w:p w14:paraId="2125DE00">
            <w:pPr>
              <w:spacing w:after="0" w:line="240" w:lineRule="auto"/>
              <w:jc w:val="center"/>
              <w:rPr>
                <w:rFonts w:eastAsia="Times New Roman"/>
                <w:szCs w:val="24"/>
                <w:lang w:val="vi-VN"/>
              </w:rPr>
            </w:pPr>
            <w:r>
              <w:rPr>
                <w:rFonts w:eastAsia="Times New Roman"/>
                <w:szCs w:val="24"/>
              </w:rPr>
              <w:t>Bài</w:t>
            </w:r>
            <w:r>
              <w:rPr>
                <w:rFonts w:eastAsia="Times New Roman"/>
                <w:szCs w:val="24"/>
                <w:lang w:val="vi-VN"/>
              </w:rPr>
              <w:t xml:space="preserve"> 3: Sự sa ngã</w:t>
            </w:r>
          </w:p>
        </w:tc>
      </w:tr>
      <w:tr w14:paraId="51EE4A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71BB2ECA">
            <w:pPr>
              <w:spacing w:after="0" w:line="240" w:lineRule="auto"/>
              <w:jc w:val="center"/>
              <w:rPr>
                <w:rFonts w:cs="Times New Roman"/>
                <w:b/>
                <w:bCs/>
                <w:szCs w:val="24"/>
              </w:rPr>
            </w:pPr>
          </w:p>
        </w:tc>
        <w:tc>
          <w:tcPr>
            <w:tcW w:w="567" w:type="dxa"/>
            <w:vAlign w:val="center"/>
          </w:tcPr>
          <w:p w14:paraId="34FEDE70">
            <w:pPr>
              <w:spacing w:after="0" w:line="240" w:lineRule="auto"/>
              <w:jc w:val="center"/>
              <w:rPr>
                <w:rFonts w:cs="Times New Roman"/>
                <w:b/>
                <w:bCs/>
                <w:szCs w:val="24"/>
              </w:rPr>
            </w:pPr>
            <w:r>
              <w:rPr>
                <w:rFonts w:eastAsia="Times New Roman"/>
                <w:b/>
                <w:bCs/>
                <w:color w:val="00B050"/>
                <w:szCs w:val="24"/>
              </w:rPr>
              <w:t>11</w:t>
            </w:r>
          </w:p>
        </w:tc>
        <w:tc>
          <w:tcPr>
            <w:tcW w:w="1717" w:type="dxa"/>
            <w:vAlign w:val="center"/>
          </w:tcPr>
          <w:p w14:paraId="30A84D9F">
            <w:pPr>
              <w:spacing w:after="0" w:line="240" w:lineRule="auto"/>
              <w:jc w:val="center"/>
              <w:rPr>
                <w:rFonts w:cs="Times New Roman"/>
                <w:b/>
                <w:bCs/>
                <w:szCs w:val="24"/>
              </w:rPr>
            </w:pPr>
            <w:r>
              <w:rPr>
                <w:rFonts w:eastAsia="Times New Roman"/>
                <w:b/>
                <w:bCs/>
                <w:color w:val="00B050"/>
                <w:szCs w:val="24"/>
              </w:rPr>
              <w:t>CN XXVIII Mùa TN</w:t>
            </w:r>
          </w:p>
        </w:tc>
        <w:tc>
          <w:tcPr>
            <w:tcW w:w="3825" w:type="dxa"/>
            <w:vAlign w:val="center"/>
          </w:tcPr>
          <w:p w14:paraId="43B6ABEC">
            <w:pPr>
              <w:spacing w:after="0" w:line="240" w:lineRule="auto"/>
              <w:jc w:val="center"/>
              <w:rPr>
                <w:rFonts w:eastAsia="Times New Roman"/>
                <w:szCs w:val="24"/>
                <w:lang w:val="vi-VN"/>
              </w:rPr>
            </w:pPr>
            <w:r>
              <w:rPr>
                <w:rFonts w:eastAsia="Times New Roman"/>
                <w:szCs w:val="24"/>
              </w:rPr>
              <w:t>Bài</w:t>
            </w:r>
            <w:r>
              <w:rPr>
                <w:rFonts w:eastAsia="Times New Roman"/>
                <w:szCs w:val="24"/>
                <w:lang w:val="vi-VN"/>
              </w:rPr>
              <w:t xml:space="preserve"> 4 Con Thiên Chúa làm người</w:t>
            </w:r>
          </w:p>
        </w:tc>
      </w:tr>
      <w:tr w14:paraId="18C9B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3DAA6C07">
            <w:pPr>
              <w:spacing w:after="0" w:line="240" w:lineRule="auto"/>
              <w:jc w:val="center"/>
              <w:rPr>
                <w:rFonts w:cs="Times New Roman"/>
                <w:b/>
                <w:bCs/>
                <w:szCs w:val="24"/>
              </w:rPr>
            </w:pPr>
          </w:p>
        </w:tc>
        <w:tc>
          <w:tcPr>
            <w:tcW w:w="567" w:type="dxa"/>
            <w:vAlign w:val="center"/>
          </w:tcPr>
          <w:p w14:paraId="4DFF0B01">
            <w:pPr>
              <w:spacing w:after="0" w:line="240" w:lineRule="auto"/>
              <w:jc w:val="center"/>
              <w:rPr>
                <w:rFonts w:cs="Times New Roman"/>
                <w:b/>
                <w:bCs/>
                <w:szCs w:val="24"/>
              </w:rPr>
            </w:pPr>
            <w:r>
              <w:rPr>
                <w:rFonts w:eastAsia="Times New Roman"/>
                <w:b/>
                <w:bCs/>
                <w:color w:val="00B050"/>
                <w:szCs w:val="24"/>
              </w:rPr>
              <w:t>18</w:t>
            </w:r>
          </w:p>
        </w:tc>
        <w:tc>
          <w:tcPr>
            <w:tcW w:w="1717" w:type="dxa"/>
            <w:vAlign w:val="center"/>
          </w:tcPr>
          <w:p w14:paraId="4C56039F">
            <w:pPr>
              <w:spacing w:after="0" w:line="240" w:lineRule="auto"/>
              <w:jc w:val="center"/>
              <w:rPr>
                <w:rFonts w:cs="Times New Roman"/>
                <w:b/>
                <w:bCs/>
                <w:szCs w:val="24"/>
              </w:rPr>
            </w:pPr>
            <w:r>
              <w:rPr>
                <w:rFonts w:eastAsia="Times New Roman"/>
                <w:b/>
                <w:bCs/>
                <w:color w:val="00B050"/>
                <w:szCs w:val="24"/>
              </w:rPr>
              <w:t>CN XXIX Mùa TN</w:t>
            </w:r>
          </w:p>
        </w:tc>
        <w:tc>
          <w:tcPr>
            <w:tcW w:w="3825" w:type="dxa"/>
            <w:vAlign w:val="center"/>
          </w:tcPr>
          <w:p w14:paraId="1AD5D7EF">
            <w:pPr>
              <w:spacing w:after="0" w:line="240" w:lineRule="auto"/>
              <w:jc w:val="center"/>
              <w:rPr>
                <w:rFonts w:eastAsia="Times New Roman"/>
                <w:szCs w:val="24"/>
                <w:lang w:val="vi-VN"/>
              </w:rPr>
            </w:pPr>
            <w:r>
              <w:rPr>
                <w:rFonts w:eastAsia="Times New Roman"/>
                <w:szCs w:val="24"/>
              </w:rPr>
              <w:t>Bài</w:t>
            </w:r>
            <w:r>
              <w:rPr>
                <w:rFonts w:eastAsia="Times New Roman"/>
                <w:szCs w:val="24"/>
                <w:lang w:val="vi-VN"/>
              </w:rPr>
              <w:t xml:space="preserve"> 5: Cuộc sống trần thế của Chúa Giêsu</w:t>
            </w:r>
          </w:p>
        </w:tc>
      </w:tr>
      <w:tr w14:paraId="615EE3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bottom w:val="single" w:color="000000" w:sz="12" w:space="0"/>
            </w:tcBorders>
            <w:vAlign w:val="center"/>
          </w:tcPr>
          <w:p w14:paraId="0DAE5395">
            <w:pPr>
              <w:spacing w:after="0" w:line="240" w:lineRule="auto"/>
              <w:jc w:val="center"/>
              <w:rPr>
                <w:rFonts w:cs="Times New Roman"/>
                <w:b/>
                <w:bCs/>
                <w:szCs w:val="24"/>
              </w:rPr>
            </w:pPr>
          </w:p>
        </w:tc>
        <w:tc>
          <w:tcPr>
            <w:tcW w:w="567" w:type="dxa"/>
            <w:tcBorders>
              <w:bottom w:val="single" w:color="000000" w:sz="12" w:space="0"/>
            </w:tcBorders>
            <w:vAlign w:val="center"/>
          </w:tcPr>
          <w:p w14:paraId="73C936EB">
            <w:pPr>
              <w:spacing w:after="0" w:line="240" w:lineRule="auto"/>
              <w:jc w:val="center"/>
              <w:rPr>
                <w:rFonts w:cs="Times New Roman"/>
                <w:b/>
                <w:bCs/>
                <w:szCs w:val="24"/>
              </w:rPr>
            </w:pPr>
            <w:r>
              <w:rPr>
                <w:rFonts w:eastAsia="Times New Roman"/>
                <w:b/>
                <w:bCs/>
                <w:color w:val="00B050"/>
                <w:szCs w:val="24"/>
              </w:rPr>
              <w:t>25</w:t>
            </w:r>
          </w:p>
        </w:tc>
        <w:tc>
          <w:tcPr>
            <w:tcW w:w="1717" w:type="dxa"/>
            <w:tcBorders>
              <w:bottom w:val="single" w:color="000000" w:sz="12" w:space="0"/>
            </w:tcBorders>
            <w:vAlign w:val="center"/>
          </w:tcPr>
          <w:p w14:paraId="094CD3A1">
            <w:pPr>
              <w:spacing w:after="0" w:line="240" w:lineRule="auto"/>
              <w:jc w:val="center"/>
              <w:rPr>
                <w:rFonts w:cs="Times New Roman"/>
                <w:b/>
                <w:bCs/>
                <w:szCs w:val="24"/>
              </w:rPr>
            </w:pPr>
            <w:r>
              <w:rPr>
                <w:rFonts w:eastAsia="Times New Roman"/>
                <w:b/>
                <w:bCs/>
                <w:color w:val="00B050"/>
                <w:szCs w:val="24"/>
              </w:rPr>
              <w:t>CN XXX Mùa TN</w:t>
            </w:r>
          </w:p>
        </w:tc>
        <w:tc>
          <w:tcPr>
            <w:tcW w:w="3825" w:type="dxa"/>
            <w:tcBorders>
              <w:bottom w:val="single" w:color="000000" w:sz="12" w:space="0"/>
            </w:tcBorders>
            <w:vAlign w:val="center"/>
          </w:tcPr>
          <w:p w14:paraId="635F7D82">
            <w:pPr>
              <w:spacing w:after="0" w:line="240" w:lineRule="auto"/>
              <w:jc w:val="center"/>
              <w:rPr>
                <w:rFonts w:eastAsia="Times New Roman"/>
                <w:szCs w:val="24"/>
                <w:lang w:val="vi-VN"/>
              </w:rPr>
            </w:pPr>
            <w:r>
              <w:rPr>
                <w:rFonts w:eastAsia="Times New Roman"/>
                <w:szCs w:val="24"/>
              </w:rPr>
              <w:t>Bài</w:t>
            </w:r>
            <w:r>
              <w:rPr>
                <w:rFonts w:eastAsia="Times New Roman"/>
                <w:szCs w:val="24"/>
                <w:lang w:val="vi-VN"/>
              </w:rPr>
              <w:t xml:space="preserve"> 6: Cuộc khổ nạn của Chúa Giêsu</w:t>
            </w:r>
          </w:p>
        </w:tc>
      </w:tr>
      <w:tr w14:paraId="7A4C74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6" w:hRule="atLeast"/>
        </w:trPr>
        <w:tc>
          <w:tcPr>
            <w:tcW w:w="1271" w:type="dxa"/>
            <w:vMerge w:val="restart"/>
            <w:tcBorders>
              <w:top w:val="single" w:color="000000" w:sz="12" w:space="0"/>
              <w:left w:val="single" w:color="000000" w:sz="12" w:space="0"/>
            </w:tcBorders>
            <w:vAlign w:val="center"/>
          </w:tcPr>
          <w:p w14:paraId="10378418">
            <w:pPr>
              <w:spacing w:after="0" w:line="240" w:lineRule="auto"/>
              <w:jc w:val="center"/>
              <w:rPr>
                <w:rFonts w:cs="Times New Roman"/>
                <w:b/>
                <w:bCs/>
                <w:szCs w:val="24"/>
              </w:rPr>
            </w:pPr>
            <w:r>
              <w:rPr>
                <w:rFonts w:cs="Times New Roman"/>
                <w:b/>
                <w:bCs/>
                <w:szCs w:val="24"/>
              </w:rPr>
              <w:t>Tháng 11</w:t>
            </w:r>
          </w:p>
          <w:p w14:paraId="3CD34152">
            <w:pPr>
              <w:spacing w:after="0" w:line="240" w:lineRule="auto"/>
              <w:jc w:val="center"/>
              <w:rPr>
                <w:rFonts w:cs="Times New Roman"/>
                <w:b/>
                <w:bCs/>
                <w:szCs w:val="24"/>
              </w:rPr>
            </w:pPr>
            <w:r>
              <w:rPr>
                <w:rFonts w:cs="Times New Roman"/>
                <w:b/>
                <w:bCs/>
                <w:szCs w:val="24"/>
              </w:rPr>
              <w:t>2026</w:t>
            </w:r>
          </w:p>
        </w:tc>
        <w:tc>
          <w:tcPr>
            <w:tcW w:w="567" w:type="dxa"/>
            <w:tcBorders>
              <w:top w:val="single" w:color="000000" w:sz="12" w:space="0"/>
            </w:tcBorders>
            <w:vAlign w:val="center"/>
          </w:tcPr>
          <w:p w14:paraId="0F7DADE6">
            <w:pPr>
              <w:spacing w:after="0" w:line="240" w:lineRule="auto"/>
              <w:jc w:val="center"/>
              <w:rPr>
                <w:rFonts w:cs="Times New Roman"/>
                <w:b/>
                <w:bCs/>
                <w:szCs w:val="24"/>
              </w:rPr>
            </w:pPr>
            <w:r>
              <w:rPr>
                <w:rFonts w:eastAsia="Times New Roman"/>
                <w:b/>
                <w:bCs/>
                <w:color w:val="00B050"/>
                <w:szCs w:val="24"/>
              </w:rPr>
              <w:t>1</w:t>
            </w:r>
          </w:p>
        </w:tc>
        <w:tc>
          <w:tcPr>
            <w:tcW w:w="1717" w:type="dxa"/>
            <w:tcBorders>
              <w:top w:val="single" w:color="000000" w:sz="12" w:space="0"/>
            </w:tcBorders>
            <w:vAlign w:val="center"/>
          </w:tcPr>
          <w:p w14:paraId="6385127D">
            <w:pPr>
              <w:spacing w:after="0" w:line="240" w:lineRule="auto"/>
              <w:jc w:val="center"/>
              <w:rPr>
                <w:rFonts w:cs="Times New Roman"/>
                <w:b/>
                <w:bCs/>
                <w:szCs w:val="24"/>
              </w:rPr>
            </w:pPr>
            <w:r>
              <w:rPr>
                <w:rFonts w:eastAsia="Times New Roman"/>
                <w:b/>
                <w:bCs/>
                <w:color w:val="00B050"/>
                <w:szCs w:val="24"/>
                <w:lang w:val="vi-VN"/>
              </w:rPr>
              <w:t>CN XXXI Mùa TN LỄ CÁC THÁNH NAM NỮ</w:t>
            </w:r>
          </w:p>
        </w:tc>
        <w:tc>
          <w:tcPr>
            <w:tcW w:w="3825" w:type="dxa"/>
            <w:tcBorders>
              <w:top w:val="single" w:color="000000" w:sz="12" w:space="0"/>
            </w:tcBorders>
            <w:vAlign w:val="center"/>
          </w:tcPr>
          <w:p w14:paraId="03233F9F">
            <w:pPr>
              <w:spacing w:after="0" w:line="240" w:lineRule="auto"/>
              <w:jc w:val="center"/>
              <w:rPr>
                <w:rFonts w:eastAsia="Times New Roman"/>
                <w:szCs w:val="24"/>
                <w:lang w:val="vi-VN"/>
              </w:rPr>
            </w:pPr>
            <w:r>
              <w:rPr>
                <w:rFonts w:cs="Times New Roman"/>
                <w:b/>
                <w:bCs/>
                <w:szCs w:val="24"/>
              </w:rPr>
              <w:t>PHONG TRÀO TNTT</w:t>
            </w:r>
          </w:p>
        </w:tc>
      </w:tr>
      <w:tr w14:paraId="676D86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620D06E4">
            <w:pPr>
              <w:spacing w:after="0" w:line="240" w:lineRule="auto"/>
              <w:jc w:val="center"/>
              <w:rPr>
                <w:rFonts w:cs="Times New Roman"/>
                <w:b/>
                <w:bCs/>
                <w:szCs w:val="24"/>
              </w:rPr>
            </w:pPr>
          </w:p>
        </w:tc>
        <w:tc>
          <w:tcPr>
            <w:tcW w:w="567" w:type="dxa"/>
            <w:vAlign w:val="center"/>
          </w:tcPr>
          <w:p w14:paraId="28CE4673">
            <w:pPr>
              <w:spacing w:after="0" w:line="240" w:lineRule="auto"/>
              <w:jc w:val="center"/>
              <w:rPr>
                <w:rFonts w:cs="Times New Roman"/>
                <w:b/>
                <w:bCs/>
                <w:szCs w:val="24"/>
              </w:rPr>
            </w:pPr>
            <w:r>
              <w:rPr>
                <w:rFonts w:eastAsia="Times New Roman"/>
                <w:b/>
                <w:bCs/>
                <w:color w:val="00B050"/>
                <w:szCs w:val="24"/>
              </w:rPr>
              <w:t>8</w:t>
            </w:r>
          </w:p>
        </w:tc>
        <w:tc>
          <w:tcPr>
            <w:tcW w:w="1717" w:type="dxa"/>
            <w:vAlign w:val="center"/>
          </w:tcPr>
          <w:p w14:paraId="0C7179A8">
            <w:pPr>
              <w:spacing w:after="0" w:line="240" w:lineRule="auto"/>
              <w:jc w:val="center"/>
              <w:rPr>
                <w:rFonts w:cs="Times New Roman"/>
                <w:b/>
                <w:bCs/>
                <w:szCs w:val="24"/>
              </w:rPr>
            </w:pPr>
            <w:r>
              <w:rPr>
                <w:rFonts w:eastAsia="Times New Roman"/>
                <w:b/>
                <w:bCs/>
                <w:color w:val="00B050"/>
                <w:szCs w:val="24"/>
              </w:rPr>
              <w:t>CN XXXII Mùa TN</w:t>
            </w:r>
          </w:p>
        </w:tc>
        <w:tc>
          <w:tcPr>
            <w:tcW w:w="3825" w:type="dxa"/>
            <w:vAlign w:val="center"/>
          </w:tcPr>
          <w:p w14:paraId="7854C744">
            <w:pPr>
              <w:spacing w:after="0" w:line="240" w:lineRule="auto"/>
              <w:jc w:val="center"/>
              <w:rPr>
                <w:rFonts w:eastAsia="Times New Roman"/>
                <w:szCs w:val="24"/>
                <w:lang w:val="vi-VN"/>
              </w:rPr>
            </w:pPr>
            <w:r>
              <w:rPr>
                <w:rFonts w:eastAsia="Times New Roman"/>
                <w:szCs w:val="24"/>
              </w:rPr>
              <w:t>Bài</w:t>
            </w:r>
            <w:r>
              <w:rPr>
                <w:rFonts w:eastAsia="Times New Roman"/>
                <w:szCs w:val="24"/>
                <w:lang w:val="vi-VN"/>
              </w:rPr>
              <w:t xml:space="preserve"> 7: Chúa Giêsu sống lại và lên trời ( tiết 1)</w:t>
            </w:r>
          </w:p>
        </w:tc>
      </w:tr>
      <w:tr w14:paraId="6145B8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6FCC92B7">
            <w:pPr>
              <w:spacing w:after="0" w:line="240" w:lineRule="auto"/>
              <w:jc w:val="center"/>
              <w:rPr>
                <w:rFonts w:cs="Times New Roman"/>
                <w:b/>
                <w:bCs/>
                <w:szCs w:val="24"/>
              </w:rPr>
            </w:pPr>
          </w:p>
        </w:tc>
        <w:tc>
          <w:tcPr>
            <w:tcW w:w="567" w:type="dxa"/>
            <w:vAlign w:val="center"/>
          </w:tcPr>
          <w:p w14:paraId="1625709E">
            <w:pPr>
              <w:spacing w:after="0" w:line="240" w:lineRule="auto"/>
              <w:jc w:val="center"/>
              <w:rPr>
                <w:rFonts w:cs="Times New Roman"/>
                <w:b/>
                <w:bCs/>
                <w:szCs w:val="24"/>
              </w:rPr>
            </w:pPr>
            <w:r>
              <w:rPr>
                <w:rFonts w:eastAsia="Times New Roman"/>
                <w:b/>
                <w:bCs/>
                <w:color w:val="00B050"/>
                <w:szCs w:val="24"/>
              </w:rPr>
              <w:t>15</w:t>
            </w:r>
          </w:p>
        </w:tc>
        <w:tc>
          <w:tcPr>
            <w:tcW w:w="1717" w:type="dxa"/>
            <w:vAlign w:val="center"/>
          </w:tcPr>
          <w:p w14:paraId="355E13DF">
            <w:pPr>
              <w:spacing w:after="0" w:line="240" w:lineRule="auto"/>
              <w:jc w:val="center"/>
              <w:rPr>
                <w:rFonts w:cs="Times New Roman"/>
                <w:b/>
                <w:bCs/>
                <w:szCs w:val="24"/>
              </w:rPr>
            </w:pPr>
            <w:r>
              <w:rPr>
                <w:rFonts w:eastAsia="Times New Roman"/>
                <w:b/>
                <w:bCs/>
                <w:color w:val="00B050"/>
                <w:szCs w:val="24"/>
                <w:lang w:val="vi-VN"/>
              </w:rPr>
              <w:t xml:space="preserve">CN </w:t>
            </w:r>
            <w:r>
              <w:rPr>
                <w:rFonts w:eastAsia="Times New Roman"/>
                <w:b/>
                <w:bCs/>
                <w:color w:val="00B050"/>
                <w:szCs w:val="24"/>
              </w:rPr>
              <w:t>XXXIII</w:t>
            </w:r>
            <w:r>
              <w:rPr>
                <w:rFonts w:eastAsia="Times New Roman"/>
                <w:b/>
                <w:bCs/>
                <w:color w:val="00B050"/>
                <w:szCs w:val="24"/>
                <w:lang w:val="vi-VN"/>
              </w:rPr>
              <w:t xml:space="preserve"> Mùa TN</w:t>
            </w:r>
          </w:p>
        </w:tc>
        <w:tc>
          <w:tcPr>
            <w:tcW w:w="3825" w:type="dxa"/>
            <w:vAlign w:val="center"/>
          </w:tcPr>
          <w:p w14:paraId="752D2DDF">
            <w:pPr>
              <w:spacing w:after="0" w:line="240" w:lineRule="auto"/>
              <w:jc w:val="center"/>
              <w:rPr>
                <w:rFonts w:eastAsia="Times New Roman"/>
                <w:szCs w:val="24"/>
                <w:lang w:val="vi-VN"/>
              </w:rPr>
            </w:pPr>
            <w:r>
              <w:rPr>
                <w:rFonts w:cs="Times New Roman"/>
                <w:b/>
                <w:bCs/>
                <w:szCs w:val="24"/>
              </w:rPr>
              <w:t>ÔN TẬP  + KIỂM TRA 15 PHÚT</w:t>
            </w:r>
          </w:p>
        </w:tc>
      </w:tr>
      <w:tr w14:paraId="52F08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4ABF1829">
            <w:pPr>
              <w:spacing w:after="0" w:line="240" w:lineRule="auto"/>
              <w:jc w:val="center"/>
              <w:rPr>
                <w:rFonts w:cs="Times New Roman"/>
                <w:b/>
                <w:bCs/>
                <w:szCs w:val="24"/>
              </w:rPr>
            </w:pPr>
          </w:p>
        </w:tc>
        <w:tc>
          <w:tcPr>
            <w:tcW w:w="567" w:type="dxa"/>
            <w:vAlign w:val="center"/>
          </w:tcPr>
          <w:p w14:paraId="200EBC35">
            <w:pPr>
              <w:spacing w:after="0" w:line="240" w:lineRule="auto"/>
              <w:jc w:val="center"/>
              <w:rPr>
                <w:rFonts w:cs="Times New Roman"/>
                <w:b/>
                <w:bCs/>
                <w:szCs w:val="24"/>
              </w:rPr>
            </w:pPr>
            <w:r>
              <w:rPr>
                <w:rFonts w:eastAsia="Times New Roman"/>
                <w:b/>
                <w:bCs/>
                <w:color w:val="00B050"/>
                <w:szCs w:val="24"/>
              </w:rPr>
              <w:t>22</w:t>
            </w:r>
          </w:p>
        </w:tc>
        <w:tc>
          <w:tcPr>
            <w:tcW w:w="1717" w:type="dxa"/>
            <w:vAlign w:val="center"/>
          </w:tcPr>
          <w:p w14:paraId="7056F286">
            <w:pPr>
              <w:spacing w:after="0" w:line="240" w:lineRule="auto"/>
              <w:jc w:val="center"/>
              <w:rPr>
                <w:rFonts w:cs="Times New Roman"/>
                <w:b/>
                <w:bCs/>
                <w:szCs w:val="24"/>
              </w:rPr>
            </w:pPr>
            <w:r>
              <w:rPr>
                <w:rFonts w:eastAsia="Times New Roman"/>
                <w:b/>
                <w:bCs/>
                <w:color w:val="00B050"/>
                <w:szCs w:val="24"/>
              </w:rPr>
              <w:t>Lễ Chúa Kitô Vua</w:t>
            </w:r>
          </w:p>
        </w:tc>
        <w:tc>
          <w:tcPr>
            <w:tcW w:w="3825" w:type="dxa"/>
            <w:vAlign w:val="center"/>
          </w:tcPr>
          <w:p w14:paraId="52A30480">
            <w:pPr>
              <w:spacing w:after="0" w:line="240" w:lineRule="auto"/>
              <w:jc w:val="center"/>
              <w:rPr>
                <w:rFonts w:eastAsia="Times New Roman"/>
                <w:szCs w:val="24"/>
              </w:rPr>
            </w:pPr>
            <w:r>
              <w:rPr>
                <w:rFonts w:cs="Times New Roman"/>
                <w:b/>
                <w:bCs/>
                <w:szCs w:val="24"/>
              </w:rPr>
              <w:t>NHÂN BẢN</w:t>
            </w:r>
          </w:p>
        </w:tc>
      </w:tr>
      <w:tr w14:paraId="08044D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71404BDC">
            <w:pPr>
              <w:spacing w:after="0" w:line="240" w:lineRule="auto"/>
              <w:jc w:val="center"/>
              <w:rPr>
                <w:rFonts w:cs="Times New Roman"/>
                <w:b/>
                <w:bCs/>
                <w:szCs w:val="24"/>
              </w:rPr>
            </w:pPr>
          </w:p>
        </w:tc>
        <w:tc>
          <w:tcPr>
            <w:tcW w:w="567" w:type="dxa"/>
            <w:vAlign w:val="center"/>
          </w:tcPr>
          <w:p w14:paraId="4AAB1901">
            <w:pPr>
              <w:spacing w:after="0" w:line="240" w:lineRule="auto"/>
              <w:jc w:val="center"/>
              <w:rPr>
                <w:rFonts w:eastAsia="Times New Roman"/>
                <w:b/>
                <w:bCs/>
                <w:color w:val="00B050"/>
                <w:szCs w:val="24"/>
              </w:rPr>
            </w:pPr>
            <w:r>
              <w:rPr>
                <w:rFonts w:eastAsia="Times New Roman"/>
                <w:b/>
                <w:bCs/>
                <w:color w:val="7030A0"/>
                <w:szCs w:val="24"/>
              </w:rPr>
              <w:t>29</w:t>
            </w:r>
          </w:p>
        </w:tc>
        <w:tc>
          <w:tcPr>
            <w:tcW w:w="1717" w:type="dxa"/>
            <w:vAlign w:val="center"/>
          </w:tcPr>
          <w:p w14:paraId="20EB0C5D">
            <w:pPr>
              <w:spacing w:after="0" w:line="240" w:lineRule="auto"/>
              <w:jc w:val="center"/>
              <w:rPr>
                <w:rFonts w:eastAsia="Times New Roman"/>
                <w:b/>
                <w:bCs/>
                <w:color w:val="7030A0"/>
                <w:szCs w:val="24"/>
              </w:rPr>
            </w:pPr>
            <w:r>
              <w:rPr>
                <w:rFonts w:eastAsia="Times New Roman"/>
                <w:b/>
                <w:bCs/>
                <w:color w:val="7030A0"/>
                <w:szCs w:val="24"/>
              </w:rPr>
              <w:t>CN I</w:t>
            </w:r>
          </w:p>
          <w:p w14:paraId="74460CD2">
            <w:pPr>
              <w:spacing w:after="0" w:line="240" w:lineRule="auto"/>
              <w:jc w:val="center"/>
              <w:rPr>
                <w:rFonts w:eastAsia="Times New Roman"/>
                <w:b/>
                <w:bCs/>
                <w:color w:val="00B050"/>
                <w:szCs w:val="24"/>
              </w:rPr>
            </w:pPr>
            <w:r>
              <w:rPr>
                <w:rFonts w:eastAsia="Times New Roman"/>
                <w:b/>
                <w:bCs/>
                <w:color w:val="7030A0"/>
                <w:szCs w:val="24"/>
              </w:rPr>
              <w:t>Mùa Vọng</w:t>
            </w:r>
          </w:p>
        </w:tc>
        <w:tc>
          <w:tcPr>
            <w:tcW w:w="3825" w:type="dxa"/>
            <w:vAlign w:val="center"/>
          </w:tcPr>
          <w:p w14:paraId="3E66C79B">
            <w:pPr>
              <w:spacing w:after="0" w:line="240" w:lineRule="auto"/>
              <w:jc w:val="center"/>
              <w:rPr>
                <w:rFonts w:eastAsia="Times New Roman"/>
                <w:szCs w:val="24"/>
              </w:rPr>
            </w:pPr>
            <w:r>
              <w:rPr>
                <w:rFonts w:cs="Times New Roman"/>
                <w:szCs w:val="24"/>
              </w:rPr>
              <w:t>Bài 7:</w:t>
            </w:r>
            <w:r>
              <w:rPr>
                <w:rFonts w:cs="Times New Roman"/>
                <w:szCs w:val="24"/>
              </w:rPr>
              <w:br w:type="textWrapping"/>
            </w:r>
            <w:r>
              <w:rPr>
                <w:rFonts w:cs="Times New Roman"/>
                <w:szCs w:val="24"/>
              </w:rPr>
              <w:t>Chúa Giêsu sống lại và lên trời (tiết 2)</w:t>
            </w:r>
          </w:p>
        </w:tc>
      </w:tr>
      <w:tr w14:paraId="7E79BF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restart"/>
            <w:tcBorders>
              <w:top w:val="single" w:color="000000" w:sz="12" w:space="0"/>
              <w:left w:val="single" w:color="000000" w:sz="12" w:space="0"/>
            </w:tcBorders>
            <w:vAlign w:val="center"/>
          </w:tcPr>
          <w:p w14:paraId="2828247B">
            <w:pPr>
              <w:spacing w:after="0" w:line="240" w:lineRule="auto"/>
              <w:jc w:val="center"/>
              <w:rPr>
                <w:rFonts w:cs="Times New Roman"/>
                <w:b/>
                <w:bCs/>
                <w:szCs w:val="24"/>
              </w:rPr>
            </w:pPr>
            <w:r>
              <w:rPr>
                <w:rFonts w:cs="Times New Roman"/>
                <w:b/>
                <w:bCs/>
                <w:szCs w:val="24"/>
              </w:rPr>
              <w:t>Tháng 12</w:t>
            </w:r>
          </w:p>
          <w:p w14:paraId="270C5914">
            <w:pPr>
              <w:spacing w:after="0" w:line="240" w:lineRule="auto"/>
              <w:jc w:val="center"/>
              <w:rPr>
                <w:rFonts w:cs="Times New Roman"/>
                <w:b/>
                <w:bCs/>
                <w:szCs w:val="24"/>
              </w:rPr>
            </w:pPr>
            <w:r>
              <w:rPr>
                <w:rFonts w:cs="Times New Roman"/>
                <w:b/>
                <w:bCs/>
                <w:szCs w:val="24"/>
              </w:rPr>
              <w:t>2026</w:t>
            </w:r>
          </w:p>
        </w:tc>
        <w:tc>
          <w:tcPr>
            <w:tcW w:w="567" w:type="dxa"/>
            <w:tcBorders>
              <w:top w:val="single" w:color="000000" w:sz="12" w:space="0"/>
            </w:tcBorders>
            <w:vAlign w:val="center"/>
          </w:tcPr>
          <w:p w14:paraId="1FC2184E">
            <w:pPr>
              <w:spacing w:after="0" w:line="240" w:lineRule="auto"/>
              <w:jc w:val="center"/>
              <w:rPr>
                <w:rFonts w:cs="Times New Roman"/>
                <w:b/>
                <w:bCs/>
                <w:szCs w:val="24"/>
              </w:rPr>
            </w:pPr>
            <w:r>
              <w:rPr>
                <w:rFonts w:eastAsia="Times New Roman"/>
                <w:b/>
                <w:bCs/>
                <w:color w:val="7030A0"/>
                <w:szCs w:val="24"/>
              </w:rPr>
              <w:t>6</w:t>
            </w:r>
          </w:p>
        </w:tc>
        <w:tc>
          <w:tcPr>
            <w:tcW w:w="1717" w:type="dxa"/>
            <w:tcBorders>
              <w:top w:val="single" w:color="000000" w:sz="12" w:space="0"/>
            </w:tcBorders>
            <w:vAlign w:val="center"/>
          </w:tcPr>
          <w:p w14:paraId="742B191D">
            <w:pPr>
              <w:spacing w:after="0" w:line="240" w:lineRule="auto"/>
              <w:jc w:val="center"/>
              <w:rPr>
                <w:rFonts w:eastAsia="Times New Roman"/>
                <w:b/>
                <w:bCs/>
                <w:color w:val="7030A0"/>
                <w:szCs w:val="24"/>
                <w:lang w:val="vi-VN"/>
              </w:rPr>
            </w:pPr>
            <w:r>
              <w:rPr>
                <w:rFonts w:eastAsia="Times New Roman"/>
                <w:b/>
                <w:bCs/>
                <w:color w:val="7030A0"/>
                <w:szCs w:val="24"/>
                <w:lang w:val="vi-VN"/>
              </w:rPr>
              <w:t>CN II</w:t>
            </w:r>
          </w:p>
          <w:p w14:paraId="346F50E4">
            <w:pPr>
              <w:spacing w:after="0" w:line="240" w:lineRule="auto"/>
              <w:jc w:val="center"/>
              <w:rPr>
                <w:rFonts w:cs="Times New Roman"/>
                <w:b/>
                <w:bCs/>
                <w:szCs w:val="24"/>
              </w:rPr>
            </w:pPr>
            <w:r>
              <w:rPr>
                <w:rFonts w:eastAsia="Times New Roman"/>
                <w:b/>
                <w:bCs/>
                <w:color w:val="7030A0"/>
                <w:szCs w:val="24"/>
                <w:lang w:val="vi-VN"/>
              </w:rPr>
              <w:t>Mùa Vọng</w:t>
            </w:r>
          </w:p>
        </w:tc>
        <w:tc>
          <w:tcPr>
            <w:tcW w:w="3825" w:type="dxa"/>
            <w:tcBorders>
              <w:top w:val="single" w:color="000000" w:sz="12" w:space="0"/>
            </w:tcBorders>
            <w:vAlign w:val="center"/>
          </w:tcPr>
          <w:p w14:paraId="22964375">
            <w:pPr>
              <w:spacing w:after="0" w:line="240" w:lineRule="auto"/>
              <w:jc w:val="center"/>
              <w:rPr>
                <w:rFonts w:cs="Times New Roman"/>
                <w:b/>
                <w:bCs/>
                <w:szCs w:val="24"/>
              </w:rPr>
            </w:pPr>
            <w:r>
              <w:rPr>
                <w:rFonts w:cs="Times New Roman"/>
                <w:b/>
                <w:bCs/>
                <w:szCs w:val="24"/>
              </w:rPr>
              <w:t xml:space="preserve">KIỂM TRA </w:t>
            </w:r>
          </w:p>
          <w:p w14:paraId="2D7F0F46">
            <w:pPr>
              <w:spacing w:after="0" w:line="240" w:lineRule="auto"/>
              <w:jc w:val="center"/>
              <w:rPr>
                <w:rFonts w:eastAsia="Times New Roman"/>
                <w:szCs w:val="24"/>
                <w:lang w:val="vi-VN"/>
              </w:rPr>
            </w:pPr>
            <w:r>
              <w:rPr>
                <w:rFonts w:cs="Times New Roman"/>
                <w:b/>
                <w:bCs/>
                <w:szCs w:val="24"/>
              </w:rPr>
              <w:t>1 TIẾT</w:t>
            </w:r>
          </w:p>
        </w:tc>
      </w:tr>
      <w:tr w14:paraId="6F78B93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1FA53E03">
            <w:pPr>
              <w:spacing w:after="0" w:line="240" w:lineRule="auto"/>
              <w:jc w:val="center"/>
              <w:rPr>
                <w:rFonts w:cs="Times New Roman"/>
                <w:b/>
                <w:bCs/>
                <w:szCs w:val="24"/>
              </w:rPr>
            </w:pPr>
          </w:p>
        </w:tc>
        <w:tc>
          <w:tcPr>
            <w:tcW w:w="567" w:type="dxa"/>
            <w:vAlign w:val="center"/>
          </w:tcPr>
          <w:p w14:paraId="2148AC6B">
            <w:pPr>
              <w:spacing w:after="0" w:line="240" w:lineRule="auto"/>
              <w:jc w:val="center"/>
              <w:rPr>
                <w:rFonts w:cs="Times New Roman"/>
                <w:b/>
                <w:bCs/>
                <w:szCs w:val="24"/>
              </w:rPr>
            </w:pPr>
            <w:r>
              <w:rPr>
                <w:rFonts w:eastAsia="Times New Roman"/>
                <w:b/>
                <w:bCs/>
                <w:color w:val="7030A0"/>
                <w:szCs w:val="24"/>
              </w:rPr>
              <w:t>13</w:t>
            </w:r>
          </w:p>
        </w:tc>
        <w:tc>
          <w:tcPr>
            <w:tcW w:w="1717" w:type="dxa"/>
            <w:vAlign w:val="center"/>
          </w:tcPr>
          <w:p w14:paraId="7C0B489A">
            <w:pPr>
              <w:spacing w:after="0" w:line="240" w:lineRule="auto"/>
              <w:jc w:val="center"/>
              <w:rPr>
                <w:rFonts w:eastAsia="Times New Roman"/>
                <w:b/>
                <w:bCs/>
                <w:color w:val="7030A0"/>
                <w:szCs w:val="24"/>
                <w:lang w:val="vi-VN"/>
              </w:rPr>
            </w:pPr>
            <w:r>
              <w:rPr>
                <w:rFonts w:eastAsia="Times New Roman"/>
                <w:b/>
                <w:bCs/>
                <w:color w:val="7030A0"/>
                <w:szCs w:val="24"/>
                <w:lang w:val="vi-VN"/>
              </w:rPr>
              <w:t>CN III</w:t>
            </w:r>
          </w:p>
          <w:p w14:paraId="57ED43F0">
            <w:pPr>
              <w:spacing w:after="0" w:line="240" w:lineRule="auto"/>
              <w:jc w:val="center"/>
              <w:rPr>
                <w:rFonts w:cs="Times New Roman"/>
                <w:b/>
                <w:bCs/>
                <w:szCs w:val="24"/>
              </w:rPr>
            </w:pPr>
            <w:r>
              <w:rPr>
                <w:rFonts w:eastAsia="Times New Roman"/>
                <w:b/>
                <w:bCs/>
                <w:color w:val="7030A0"/>
                <w:szCs w:val="24"/>
                <w:lang w:val="vi-VN"/>
              </w:rPr>
              <w:t>Mùa Vọng</w:t>
            </w:r>
          </w:p>
        </w:tc>
        <w:tc>
          <w:tcPr>
            <w:tcW w:w="3825" w:type="dxa"/>
            <w:vAlign w:val="center"/>
          </w:tcPr>
          <w:p w14:paraId="4454421A">
            <w:pPr>
              <w:spacing w:after="0" w:line="240" w:lineRule="auto"/>
              <w:jc w:val="center"/>
              <w:rPr>
                <w:rFonts w:eastAsia="Times New Roman"/>
                <w:szCs w:val="24"/>
              </w:rPr>
            </w:pPr>
            <w:r>
              <w:rPr>
                <w:rFonts w:eastAsia="Times New Roman"/>
                <w:szCs w:val="24"/>
              </w:rPr>
              <w:t>XƯNG TỘI</w:t>
            </w:r>
          </w:p>
        </w:tc>
      </w:tr>
      <w:tr w14:paraId="1FA467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05661753">
            <w:pPr>
              <w:spacing w:after="0" w:line="240" w:lineRule="auto"/>
              <w:jc w:val="center"/>
              <w:rPr>
                <w:rFonts w:cs="Times New Roman"/>
                <w:b/>
                <w:bCs/>
                <w:szCs w:val="24"/>
              </w:rPr>
            </w:pPr>
          </w:p>
        </w:tc>
        <w:tc>
          <w:tcPr>
            <w:tcW w:w="567" w:type="dxa"/>
            <w:vAlign w:val="center"/>
          </w:tcPr>
          <w:p w14:paraId="38998260">
            <w:pPr>
              <w:spacing w:after="0" w:line="240" w:lineRule="auto"/>
              <w:jc w:val="center"/>
              <w:rPr>
                <w:rFonts w:cs="Times New Roman"/>
                <w:b/>
                <w:bCs/>
                <w:szCs w:val="24"/>
              </w:rPr>
            </w:pPr>
            <w:r>
              <w:rPr>
                <w:rFonts w:eastAsia="Times New Roman"/>
                <w:b/>
                <w:bCs/>
                <w:color w:val="7030A0"/>
                <w:szCs w:val="24"/>
              </w:rPr>
              <w:t>20</w:t>
            </w:r>
          </w:p>
        </w:tc>
        <w:tc>
          <w:tcPr>
            <w:tcW w:w="1717" w:type="dxa"/>
            <w:vAlign w:val="center"/>
          </w:tcPr>
          <w:p w14:paraId="742B71B1">
            <w:pPr>
              <w:spacing w:after="0" w:line="240" w:lineRule="auto"/>
              <w:jc w:val="center"/>
              <w:rPr>
                <w:rFonts w:eastAsia="Times New Roman"/>
                <w:b/>
                <w:bCs/>
                <w:color w:val="7030A0"/>
                <w:szCs w:val="24"/>
                <w:lang w:val="vi-VN"/>
              </w:rPr>
            </w:pPr>
            <w:r>
              <w:rPr>
                <w:rFonts w:eastAsia="Times New Roman"/>
                <w:b/>
                <w:bCs/>
                <w:color w:val="7030A0"/>
                <w:szCs w:val="24"/>
                <w:lang w:val="vi-VN"/>
              </w:rPr>
              <w:t>CN IV</w:t>
            </w:r>
          </w:p>
          <w:p w14:paraId="41B584D1">
            <w:pPr>
              <w:spacing w:after="0" w:line="240" w:lineRule="auto"/>
              <w:jc w:val="center"/>
              <w:rPr>
                <w:rFonts w:cs="Times New Roman"/>
                <w:b/>
                <w:bCs/>
                <w:szCs w:val="24"/>
              </w:rPr>
            </w:pPr>
            <w:r>
              <w:rPr>
                <w:rFonts w:eastAsia="Times New Roman"/>
                <w:b/>
                <w:bCs/>
                <w:color w:val="7030A0"/>
                <w:szCs w:val="24"/>
                <w:lang w:val="vi-VN"/>
              </w:rPr>
              <w:t>Mùa Vọng</w:t>
            </w:r>
          </w:p>
        </w:tc>
        <w:tc>
          <w:tcPr>
            <w:tcW w:w="3825" w:type="dxa"/>
            <w:vAlign w:val="center"/>
          </w:tcPr>
          <w:p w14:paraId="6BB526F5">
            <w:pPr>
              <w:spacing w:after="0" w:line="240" w:lineRule="auto"/>
              <w:jc w:val="center"/>
              <w:rPr>
                <w:rFonts w:eastAsia="Times New Roman"/>
                <w:szCs w:val="24"/>
                <w:lang w:val="vi-VN"/>
              </w:rPr>
            </w:pPr>
            <w:r>
              <w:rPr>
                <w:rFonts w:cs="Times New Roman"/>
                <w:szCs w:val="24"/>
              </w:rPr>
              <w:t>Bài 8:</w:t>
            </w:r>
            <w:r>
              <w:rPr>
                <w:rFonts w:cs="Times New Roman"/>
                <w:szCs w:val="24"/>
              </w:rPr>
              <w:br w:type="textWrapping"/>
            </w:r>
            <w:r>
              <w:rPr>
                <w:rFonts w:cs="Times New Roman"/>
                <w:szCs w:val="24"/>
              </w:rPr>
              <w:t>Chúa Giêsu sẽ đến phán xét</w:t>
            </w:r>
          </w:p>
        </w:tc>
      </w:tr>
      <w:tr w14:paraId="41E95C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0121E76C">
            <w:pPr>
              <w:spacing w:after="0" w:line="240" w:lineRule="auto"/>
              <w:jc w:val="center"/>
              <w:rPr>
                <w:rFonts w:cs="Times New Roman"/>
                <w:b/>
                <w:bCs/>
                <w:szCs w:val="24"/>
              </w:rPr>
            </w:pPr>
          </w:p>
        </w:tc>
        <w:tc>
          <w:tcPr>
            <w:tcW w:w="567" w:type="dxa"/>
            <w:vAlign w:val="center"/>
          </w:tcPr>
          <w:p w14:paraId="0CB7CDA3">
            <w:pPr>
              <w:spacing w:after="0" w:line="240" w:lineRule="auto"/>
              <w:jc w:val="center"/>
              <w:rPr>
                <w:rFonts w:cs="Times New Roman"/>
                <w:b/>
                <w:bCs/>
                <w:szCs w:val="24"/>
              </w:rPr>
            </w:pPr>
            <w:r>
              <w:rPr>
                <w:rFonts w:eastAsia="Times New Roman"/>
                <w:b/>
                <w:bCs/>
                <w:color w:val="0070C0"/>
                <w:szCs w:val="24"/>
              </w:rPr>
              <w:t>27</w:t>
            </w:r>
          </w:p>
        </w:tc>
        <w:tc>
          <w:tcPr>
            <w:tcW w:w="1717" w:type="dxa"/>
            <w:vAlign w:val="center"/>
          </w:tcPr>
          <w:p w14:paraId="0258B0EC">
            <w:pPr>
              <w:spacing w:after="0" w:line="240" w:lineRule="auto"/>
              <w:jc w:val="center"/>
              <w:rPr>
                <w:rFonts w:cs="Times New Roman"/>
                <w:b/>
                <w:bCs/>
                <w:szCs w:val="24"/>
              </w:rPr>
            </w:pPr>
            <w:r>
              <w:rPr>
                <w:rFonts w:eastAsia="Times New Roman"/>
                <w:b/>
                <w:bCs/>
                <w:color w:val="0070C0"/>
                <w:szCs w:val="24"/>
              </w:rPr>
              <w:t>Lễ Thánh Gia Thất</w:t>
            </w:r>
          </w:p>
        </w:tc>
        <w:tc>
          <w:tcPr>
            <w:tcW w:w="3825" w:type="dxa"/>
            <w:vAlign w:val="center"/>
          </w:tcPr>
          <w:p w14:paraId="1F881063">
            <w:pPr>
              <w:spacing w:after="0" w:line="240" w:lineRule="auto"/>
              <w:jc w:val="center"/>
              <w:rPr>
                <w:rFonts w:eastAsia="Times New Roman"/>
                <w:szCs w:val="24"/>
              </w:rPr>
            </w:pPr>
            <w:r>
              <w:rPr>
                <w:rFonts w:cs="Times New Roman"/>
                <w:b/>
                <w:bCs/>
                <w:szCs w:val="24"/>
              </w:rPr>
              <w:t>VUI CHƠI MỪNG CHÚA GIÁNG SINH</w:t>
            </w:r>
          </w:p>
        </w:tc>
      </w:tr>
      <w:tr w14:paraId="1F50E1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restart"/>
            <w:tcBorders>
              <w:top w:val="single" w:color="000000" w:sz="12" w:space="0"/>
              <w:left w:val="single" w:color="000000" w:sz="12" w:space="0"/>
            </w:tcBorders>
            <w:vAlign w:val="center"/>
          </w:tcPr>
          <w:p w14:paraId="307F3823">
            <w:pPr>
              <w:spacing w:after="0" w:line="240" w:lineRule="auto"/>
              <w:jc w:val="center"/>
              <w:rPr>
                <w:rFonts w:cs="Times New Roman"/>
                <w:b/>
                <w:bCs/>
                <w:szCs w:val="24"/>
              </w:rPr>
            </w:pPr>
            <w:r>
              <w:rPr>
                <w:rFonts w:cs="Times New Roman"/>
                <w:b/>
                <w:bCs/>
                <w:szCs w:val="24"/>
              </w:rPr>
              <w:t>Tháng 01</w:t>
            </w:r>
          </w:p>
          <w:p w14:paraId="1B995B0D">
            <w:pPr>
              <w:spacing w:after="0" w:line="240" w:lineRule="auto"/>
              <w:jc w:val="center"/>
              <w:rPr>
                <w:rFonts w:cs="Times New Roman"/>
                <w:b/>
                <w:bCs/>
                <w:szCs w:val="24"/>
              </w:rPr>
            </w:pPr>
            <w:r>
              <w:rPr>
                <w:rFonts w:cs="Times New Roman"/>
                <w:b/>
                <w:bCs/>
                <w:szCs w:val="24"/>
              </w:rPr>
              <w:t>2027</w:t>
            </w:r>
          </w:p>
        </w:tc>
        <w:tc>
          <w:tcPr>
            <w:tcW w:w="567" w:type="dxa"/>
            <w:tcBorders>
              <w:top w:val="single" w:color="000000" w:sz="12" w:space="0"/>
            </w:tcBorders>
            <w:vAlign w:val="center"/>
          </w:tcPr>
          <w:p w14:paraId="6546CE5F">
            <w:pPr>
              <w:spacing w:after="0" w:line="240" w:lineRule="auto"/>
              <w:jc w:val="center"/>
              <w:rPr>
                <w:rFonts w:cs="Times New Roman"/>
                <w:b/>
                <w:bCs/>
                <w:szCs w:val="24"/>
              </w:rPr>
            </w:pPr>
            <w:r>
              <w:rPr>
                <w:rFonts w:eastAsia="Times New Roman"/>
                <w:b/>
                <w:bCs/>
                <w:color w:val="0070C0"/>
                <w:szCs w:val="24"/>
              </w:rPr>
              <w:t>3</w:t>
            </w:r>
          </w:p>
        </w:tc>
        <w:tc>
          <w:tcPr>
            <w:tcW w:w="1717" w:type="dxa"/>
            <w:tcBorders>
              <w:top w:val="single" w:color="000000" w:sz="12" w:space="0"/>
            </w:tcBorders>
            <w:vAlign w:val="center"/>
          </w:tcPr>
          <w:p w14:paraId="68680BBE">
            <w:pPr>
              <w:spacing w:after="0" w:line="240" w:lineRule="auto"/>
              <w:jc w:val="center"/>
              <w:rPr>
                <w:rFonts w:cs="Times New Roman"/>
                <w:b/>
                <w:bCs/>
                <w:szCs w:val="24"/>
              </w:rPr>
            </w:pPr>
            <w:r>
              <w:rPr>
                <w:rFonts w:eastAsia="Times New Roman"/>
                <w:b/>
                <w:bCs/>
                <w:color w:val="0070C0"/>
                <w:szCs w:val="24"/>
              </w:rPr>
              <w:t>Lễ Chúa Hiển Linh</w:t>
            </w:r>
          </w:p>
        </w:tc>
        <w:tc>
          <w:tcPr>
            <w:tcW w:w="3825" w:type="dxa"/>
            <w:tcBorders>
              <w:top w:val="single" w:color="000000" w:sz="12" w:space="0"/>
            </w:tcBorders>
            <w:vAlign w:val="center"/>
          </w:tcPr>
          <w:p w14:paraId="7F3D8DF0">
            <w:pPr>
              <w:spacing w:after="0" w:line="240" w:lineRule="auto"/>
              <w:jc w:val="center"/>
              <w:rPr>
                <w:rFonts w:cs="Times New Roman"/>
                <w:szCs w:val="24"/>
              </w:rPr>
            </w:pPr>
            <w:r>
              <w:rPr>
                <w:rFonts w:cs="Times New Roman"/>
                <w:szCs w:val="24"/>
              </w:rPr>
              <w:t>Bài 9:</w:t>
            </w:r>
            <w:r>
              <w:rPr>
                <w:rFonts w:cs="Times New Roman"/>
                <w:szCs w:val="24"/>
              </w:rPr>
              <w:br w:type="textWrapping"/>
            </w:r>
            <w:r>
              <w:rPr>
                <w:rFonts w:cs="Times New Roman"/>
                <w:szCs w:val="24"/>
              </w:rPr>
              <w:t xml:space="preserve">Tôi tin kính </w:t>
            </w:r>
          </w:p>
          <w:p w14:paraId="777B39AE">
            <w:pPr>
              <w:spacing w:after="0" w:line="240" w:lineRule="auto"/>
              <w:jc w:val="center"/>
              <w:rPr>
                <w:rFonts w:cs="Times New Roman"/>
                <w:szCs w:val="24"/>
              </w:rPr>
            </w:pPr>
            <w:r>
              <w:rPr>
                <w:rFonts w:cs="Times New Roman"/>
                <w:szCs w:val="24"/>
              </w:rPr>
              <w:t xml:space="preserve">Đức Chúa </w:t>
            </w:r>
          </w:p>
          <w:p w14:paraId="4D60AE0A">
            <w:pPr>
              <w:spacing w:after="0" w:line="240" w:lineRule="auto"/>
              <w:jc w:val="center"/>
              <w:rPr>
                <w:rFonts w:cs="Times New Roman"/>
                <w:szCs w:val="24"/>
              </w:rPr>
            </w:pPr>
            <w:r>
              <w:rPr>
                <w:rFonts w:cs="Times New Roman"/>
                <w:szCs w:val="24"/>
              </w:rPr>
              <w:t>Thánh Thần</w:t>
            </w:r>
          </w:p>
          <w:p w14:paraId="7A97742D">
            <w:pPr>
              <w:spacing w:after="0" w:line="240" w:lineRule="auto"/>
              <w:jc w:val="center"/>
              <w:rPr>
                <w:rFonts w:eastAsia="Times New Roman"/>
                <w:szCs w:val="24"/>
                <w:lang w:val="vi-VN"/>
              </w:rPr>
            </w:pPr>
            <w:r>
              <w:rPr>
                <w:rFonts w:cs="Times New Roman"/>
                <w:szCs w:val="24"/>
              </w:rPr>
              <w:t xml:space="preserve"> (tiết 1)</w:t>
            </w:r>
          </w:p>
        </w:tc>
      </w:tr>
      <w:tr w14:paraId="4A9B31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7CF06E50">
            <w:pPr>
              <w:spacing w:after="0" w:line="240" w:lineRule="auto"/>
              <w:jc w:val="center"/>
              <w:rPr>
                <w:rFonts w:cs="Times New Roman"/>
                <w:b/>
                <w:bCs/>
                <w:szCs w:val="24"/>
              </w:rPr>
            </w:pPr>
          </w:p>
        </w:tc>
        <w:tc>
          <w:tcPr>
            <w:tcW w:w="567" w:type="dxa"/>
            <w:vAlign w:val="center"/>
          </w:tcPr>
          <w:p w14:paraId="2EC4F9C9">
            <w:pPr>
              <w:spacing w:after="0" w:line="240" w:lineRule="auto"/>
              <w:jc w:val="center"/>
              <w:rPr>
                <w:rFonts w:cs="Times New Roman"/>
                <w:b/>
                <w:bCs/>
                <w:szCs w:val="24"/>
              </w:rPr>
            </w:pPr>
            <w:r>
              <w:rPr>
                <w:rFonts w:eastAsia="Times New Roman"/>
                <w:b/>
                <w:bCs/>
                <w:color w:val="00B050"/>
                <w:szCs w:val="24"/>
              </w:rPr>
              <w:t>10</w:t>
            </w:r>
          </w:p>
        </w:tc>
        <w:tc>
          <w:tcPr>
            <w:tcW w:w="1717" w:type="dxa"/>
            <w:vAlign w:val="center"/>
          </w:tcPr>
          <w:p w14:paraId="55AF5E46">
            <w:pPr>
              <w:spacing w:after="0" w:line="240" w:lineRule="auto"/>
              <w:jc w:val="center"/>
              <w:rPr>
                <w:rFonts w:cs="Times New Roman"/>
                <w:b/>
                <w:bCs/>
                <w:szCs w:val="24"/>
              </w:rPr>
            </w:pPr>
            <w:r>
              <w:rPr>
                <w:rFonts w:eastAsia="Times New Roman"/>
                <w:b/>
                <w:bCs/>
                <w:color w:val="00B050"/>
                <w:szCs w:val="24"/>
                <w:lang w:val="vi-VN"/>
              </w:rPr>
              <w:t>Lễ Chúa Giê-su Chịu Phép Rửa</w:t>
            </w:r>
          </w:p>
        </w:tc>
        <w:tc>
          <w:tcPr>
            <w:tcW w:w="3825" w:type="dxa"/>
            <w:vAlign w:val="center"/>
          </w:tcPr>
          <w:p w14:paraId="5773A61C">
            <w:pPr>
              <w:spacing w:after="0" w:line="240" w:lineRule="auto"/>
              <w:jc w:val="center"/>
              <w:rPr>
                <w:rFonts w:cs="Times New Roman"/>
                <w:b/>
                <w:bCs/>
                <w:szCs w:val="24"/>
              </w:rPr>
            </w:pPr>
            <w:r>
              <w:rPr>
                <w:rFonts w:cs="Times New Roman"/>
                <w:b/>
                <w:bCs/>
                <w:szCs w:val="24"/>
              </w:rPr>
              <w:t xml:space="preserve">ÔN TẬP </w:t>
            </w:r>
          </w:p>
          <w:p w14:paraId="0AB858D1">
            <w:pPr>
              <w:spacing w:after="0" w:line="240" w:lineRule="auto"/>
              <w:jc w:val="center"/>
              <w:rPr>
                <w:rFonts w:cs="Times New Roman"/>
                <w:szCs w:val="24"/>
                <w:lang w:val="vi-VN"/>
              </w:rPr>
            </w:pPr>
            <w:r>
              <w:rPr>
                <w:rFonts w:cs="Times New Roman"/>
                <w:b/>
                <w:bCs/>
                <w:szCs w:val="24"/>
              </w:rPr>
              <w:t>HỌC KỲ I</w:t>
            </w:r>
          </w:p>
          <w:p w14:paraId="43C07D7E">
            <w:pPr>
              <w:spacing w:after="0" w:line="240" w:lineRule="auto"/>
              <w:jc w:val="center"/>
              <w:rPr>
                <w:rFonts w:eastAsia="Times New Roman"/>
                <w:szCs w:val="24"/>
                <w:lang w:val="vi-VN"/>
              </w:rPr>
            </w:pPr>
          </w:p>
        </w:tc>
      </w:tr>
      <w:tr w14:paraId="6011C5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3EC116B9">
            <w:pPr>
              <w:spacing w:after="0" w:line="240" w:lineRule="auto"/>
              <w:jc w:val="center"/>
              <w:rPr>
                <w:rFonts w:cs="Times New Roman"/>
                <w:b/>
                <w:bCs/>
                <w:szCs w:val="24"/>
              </w:rPr>
            </w:pPr>
          </w:p>
        </w:tc>
        <w:tc>
          <w:tcPr>
            <w:tcW w:w="567" w:type="dxa"/>
            <w:vAlign w:val="center"/>
          </w:tcPr>
          <w:p w14:paraId="1091868F">
            <w:pPr>
              <w:spacing w:after="0" w:line="240" w:lineRule="auto"/>
              <w:jc w:val="center"/>
              <w:rPr>
                <w:rFonts w:cs="Times New Roman"/>
                <w:b/>
                <w:bCs/>
                <w:szCs w:val="24"/>
              </w:rPr>
            </w:pPr>
            <w:r>
              <w:rPr>
                <w:rFonts w:eastAsia="Times New Roman"/>
                <w:b/>
                <w:bCs/>
                <w:color w:val="00B050"/>
                <w:szCs w:val="24"/>
              </w:rPr>
              <w:t>17</w:t>
            </w:r>
          </w:p>
        </w:tc>
        <w:tc>
          <w:tcPr>
            <w:tcW w:w="1717" w:type="dxa"/>
            <w:vAlign w:val="center"/>
          </w:tcPr>
          <w:p w14:paraId="39E3DD23">
            <w:pPr>
              <w:spacing w:after="0" w:line="240" w:lineRule="auto"/>
              <w:jc w:val="center"/>
              <w:rPr>
                <w:rFonts w:eastAsia="Times New Roman"/>
                <w:b/>
                <w:bCs/>
                <w:color w:val="00B050"/>
                <w:szCs w:val="24"/>
              </w:rPr>
            </w:pPr>
            <w:r>
              <w:rPr>
                <w:rFonts w:eastAsia="Times New Roman"/>
                <w:b/>
                <w:bCs/>
                <w:color w:val="00B050"/>
                <w:szCs w:val="24"/>
              </w:rPr>
              <w:t>CN II</w:t>
            </w:r>
          </w:p>
          <w:p w14:paraId="75A7629A">
            <w:pPr>
              <w:spacing w:after="0" w:line="240" w:lineRule="auto"/>
              <w:jc w:val="center"/>
              <w:rPr>
                <w:rFonts w:cs="Times New Roman"/>
                <w:b/>
                <w:bCs/>
                <w:szCs w:val="24"/>
              </w:rPr>
            </w:pPr>
            <w:r>
              <w:rPr>
                <w:rFonts w:eastAsia="Times New Roman"/>
                <w:b/>
                <w:bCs/>
                <w:color w:val="00B050"/>
                <w:szCs w:val="24"/>
              </w:rPr>
              <w:t>Mùa TN</w:t>
            </w:r>
          </w:p>
        </w:tc>
        <w:tc>
          <w:tcPr>
            <w:tcW w:w="3825" w:type="dxa"/>
            <w:vAlign w:val="center"/>
          </w:tcPr>
          <w:p w14:paraId="3D3691DC">
            <w:pPr>
              <w:spacing w:after="0" w:line="240" w:lineRule="auto"/>
              <w:jc w:val="center"/>
              <w:rPr>
                <w:rFonts w:cs="Times New Roman"/>
                <w:b/>
                <w:bCs/>
                <w:szCs w:val="24"/>
              </w:rPr>
            </w:pPr>
            <w:r>
              <w:rPr>
                <w:rFonts w:cs="Times New Roman"/>
                <w:b/>
                <w:bCs/>
                <w:szCs w:val="24"/>
              </w:rPr>
              <w:t xml:space="preserve">KIỂM TRA </w:t>
            </w:r>
          </w:p>
          <w:p w14:paraId="317E9473">
            <w:pPr>
              <w:spacing w:after="0" w:line="240" w:lineRule="auto"/>
              <w:jc w:val="center"/>
              <w:rPr>
                <w:rFonts w:eastAsia="Times New Roman"/>
                <w:szCs w:val="24"/>
              </w:rPr>
            </w:pPr>
            <w:r>
              <w:rPr>
                <w:rFonts w:cs="Times New Roman"/>
                <w:b/>
                <w:bCs/>
                <w:szCs w:val="24"/>
              </w:rPr>
              <w:t>HỌC KỲ I</w:t>
            </w:r>
          </w:p>
        </w:tc>
      </w:tr>
      <w:tr w14:paraId="18117F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24DF7637">
            <w:pPr>
              <w:spacing w:after="0" w:line="240" w:lineRule="auto"/>
              <w:jc w:val="center"/>
              <w:rPr>
                <w:rFonts w:cs="Times New Roman"/>
                <w:b/>
                <w:bCs/>
                <w:szCs w:val="24"/>
              </w:rPr>
            </w:pPr>
          </w:p>
        </w:tc>
        <w:tc>
          <w:tcPr>
            <w:tcW w:w="567" w:type="dxa"/>
            <w:tcBorders>
              <w:bottom w:val="single" w:color="000000" w:sz="12" w:space="0"/>
            </w:tcBorders>
            <w:vAlign w:val="center"/>
          </w:tcPr>
          <w:p w14:paraId="2BC6DCCC">
            <w:pPr>
              <w:spacing w:after="0" w:line="240" w:lineRule="auto"/>
              <w:jc w:val="center"/>
              <w:rPr>
                <w:rFonts w:cs="Times New Roman"/>
                <w:b/>
                <w:bCs/>
                <w:szCs w:val="24"/>
              </w:rPr>
            </w:pPr>
            <w:r>
              <w:rPr>
                <w:rFonts w:eastAsia="Times New Roman"/>
                <w:b/>
                <w:bCs/>
                <w:color w:val="00B050"/>
                <w:szCs w:val="24"/>
              </w:rPr>
              <w:t>24</w:t>
            </w:r>
          </w:p>
        </w:tc>
        <w:tc>
          <w:tcPr>
            <w:tcW w:w="1717" w:type="dxa"/>
            <w:tcBorders>
              <w:bottom w:val="single" w:color="000000" w:sz="12" w:space="0"/>
            </w:tcBorders>
            <w:vAlign w:val="center"/>
          </w:tcPr>
          <w:p w14:paraId="07113629">
            <w:pPr>
              <w:spacing w:after="0" w:line="240" w:lineRule="auto"/>
              <w:jc w:val="center"/>
              <w:rPr>
                <w:rFonts w:eastAsia="Times New Roman"/>
                <w:b/>
                <w:bCs/>
                <w:color w:val="00B050"/>
                <w:szCs w:val="24"/>
              </w:rPr>
            </w:pPr>
            <w:r>
              <w:rPr>
                <w:rFonts w:eastAsia="Times New Roman"/>
                <w:b/>
                <w:bCs/>
                <w:color w:val="00B050"/>
                <w:szCs w:val="24"/>
              </w:rPr>
              <w:t>CN III</w:t>
            </w:r>
          </w:p>
          <w:p w14:paraId="3A577147">
            <w:pPr>
              <w:spacing w:after="0" w:line="240" w:lineRule="auto"/>
              <w:jc w:val="center"/>
              <w:rPr>
                <w:rFonts w:cs="Times New Roman"/>
                <w:b/>
                <w:bCs/>
                <w:szCs w:val="24"/>
              </w:rPr>
            </w:pPr>
            <w:r>
              <w:rPr>
                <w:rFonts w:eastAsia="Times New Roman"/>
                <w:b/>
                <w:bCs/>
                <w:color w:val="00B050"/>
                <w:szCs w:val="24"/>
              </w:rPr>
              <w:t>Mùa TN</w:t>
            </w:r>
          </w:p>
        </w:tc>
        <w:tc>
          <w:tcPr>
            <w:tcW w:w="3825" w:type="dxa"/>
            <w:tcBorders>
              <w:bottom w:val="single" w:color="000000" w:sz="12" w:space="0"/>
            </w:tcBorders>
            <w:vAlign w:val="center"/>
          </w:tcPr>
          <w:p w14:paraId="47A174FA">
            <w:pPr>
              <w:spacing w:after="0" w:line="240" w:lineRule="auto"/>
              <w:jc w:val="center"/>
              <w:rPr>
                <w:rFonts w:eastAsia="Times New Roman"/>
                <w:szCs w:val="24"/>
                <w:lang w:val="vi-VN"/>
              </w:rPr>
            </w:pPr>
            <w:r>
              <w:rPr>
                <w:rFonts w:cs="Times New Roman"/>
                <w:szCs w:val="24"/>
              </w:rPr>
              <w:t>Bài 9:</w:t>
            </w:r>
            <w:r>
              <w:rPr>
                <w:rFonts w:cs="Times New Roman"/>
                <w:szCs w:val="24"/>
              </w:rPr>
              <w:br w:type="textWrapping"/>
            </w:r>
            <w:r>
              <w:rPr>
                <w:rFonts w:cs="Times New Roman"/>
                <w:szCs w:val="24"/>
              </w:rPr>
              <w:t>Tôi tin kính Đức Chúa Thánh Thần (tiết 2)</w:t>
            </w:r>
          </w:p>
        </w:tc>
      </w:tr>
      <w:tr w14:paraId="1A58FF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bottom w:val="single" w:color="000000" w:sz="12" w:space="0"/>
            </w:tcBorders>
            <w:vAlign w:val="center"/>
          </w:tcPr>
          <w:p w14:paraId="44416D7E">
            <w:pPr>
              <w:spacing w:after="0" w:line="240" w:lineRule="auto"/>
              <w:jc w:val="center"/>
              <w:rPr>
                <w:rFonts w:cs="Times New Roman"/>
                <w:b/>
                <w:bCs/>
                <w:szCs w:val="24"/>
              </w:rPr>
            </w:pPr>
          </w:p>
        </w:tc>
        <w:tc>
          <w:tcPr>
            <w:tcW w:w="567" w:type="dxa"/>
            <w:tcBorders>
              <w:bottom w:val="single" w:color="000000" w:sz="12" w:space="0"/>
            </w:tcBorders>
            <w:vAlign w:val="center"/>
          </w:tcPr>
          <w:p w14:paraId="1D12506B">
            <w:pPr>
              <w:spacing w:after="0" w:line="240" w:lineRule="auto"/>
              <w:jc w:val="center"/>
              <w:rPr>
                <w:rFonts w:eastAsia="Times New Roman"/>
                <w:b/>
                <w:bCs/>
                <w:color w:val="00B050"/>
                <w:szCs w:val="24"/>
              </w:rPr>
            </w:pPr>
            <w:r>
              <w:rPr>
                <w:rFonts w:eastAsia="Times New Roman"/>
                <w:b/>
                <w:bCs/>
                <w:color w:val="00B050"/>
                <w:szCs w:val="24"/>
              </w:rPr>
              <w:t>31</w:t>
            </w:r>
          </w:p>
        </w:tc>
        <w:tc>
          <w:tcPr>
            <w:tcW w:w="1717" w:type="dxa"/>
            <w:tcBorders>
              <w:bottom w:val="single" w:color="000000" w:sz="12" w:space="0"/>
            </w:tcBorders>
            <w:vAlign w:val="center"/>
          </w:tcPr>
          <w:p w14:paraId="62A3E3F3">
            <w:pPr>
              <w:spacing w:after="0" w:line="240" w:lineRule="auto"/>
              <w:jc w:val="center"/>
              <w:rPr>
                <w:rFonts w:eastAsia="Times New Roman"/>
                <w:b/>
                <w:bCs/>
                <w:color w:val="00B050"/>
                <w:szCs w:val="24"/>
              </w:rPr>
            </w:pPr>
            <w:r>
              <w:rPr>
                <w:rFonts w:eastAsia="Times New Roman"/>
                <w:b/>
                <w:bCs/>
                <w:color w:val="00B050"/>
                <w:szCs w:val="24"/>
              </w:rPr>
              <w:t>CN</w:t>
            </w:r>
            <w:r>
              <w:rPr>
                <w:rFonts w:eastAsia="Times New Roman"/>
                <w:b/>
                <w:bCs/>
                <w:color w:val="00B050"/>
                <w:szCs w:val="24"/>
                <w:lang w:val="vi-VN"/>
              </w:rPr>
              <w:t xml:space="preserve"> IV Mùa TN</w:t>
            </w:r>
          </w:p>
        </w:tc>
        <w:tc>
          <w:tcPr>
            <w:tcW w:w="3825" w:type="dxa"/>
            <w:tcBorders>
              <w:bottom w:val="single" w:color="000000" w:sz="12" w:space="0"/>
            </w:tcBorders>
            <w:vAlign w:val="center"/>
          </w:tcPr>
          <w:p w14:paraId="7FAE88AB">
            <w:pPr>
              <w:spacing w:after="0" w:line="240" w:lineRule="auto"/>
              <w:jc w:val="center"/>
              <w:rPr>
                <w:rFonts w:cs="Times New Roman"/>
                <w:szCs w:val="24"/>
              </w:rPr>
            </w:pPr>
            <w:r>
              <w:rPr>
                <w:rFonts w:cs="Times New Roman"/>
                <w:szCs w:val="24"/>
              </w:rPr>
              <w:t>Bài 10:</w:t>
            </w:r>
          </w:p>
          <w:p w14:paraId="446CBB44">
            <w:pPr>
              <w:spacing w:after="0" w:line="240" w:lineRule="auto"/>
              <w:jc w:val="center"/>
              <w:rPr>
                <w:rFonts w:eastAsia="Times New Roman"/>
                <w:szCs w:val="24"/>
                <w:lang w:val="vi-VN"/>
              </w:rPr>
            </w:pPr>
            <w:r>
              <w:rPr>
                <w:rFonts w:cs="Times New Roman"/>
                <w:szCs w:val="24"/>
              </w:rPr>
              <w:t>Ơn và hoa trái của Chúa Thánh Thần</w:t>
            </w:r>
          </w:p>
        </w:tc>
      </w:tr>
      <w:tr w14:paraId="7A3EC3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restart"/>
            <w:tcBorders>
              <w:top w:val="single" w:color="000000" w:sz="12" w:space="0"/>
              <w:left w:val="single" w:color="000000" w:sz="12" w:space="0"/>
            </w:tcBorders>
            <w:vAlign w:val="center"/>
          </w:tcPr>
          <w:p w14:paraId="726475AA">
            <w:pPr>
              <w:spacing w:after="0" w:line="240" w:lineRule="auto"/>
              <w:jc w:val="center"/>
              <w:rPr>
                <w:rFonts w:cs="Times New Roman"/>
                <w:b/>
                <w:bCs/>
                <w:szCs w:val="24"/>
              </w:rPr>
            </w:pPr>
            <w:r>
              <w:rPr>
                <w:rFonts w:cs="Times New Roman"/>
                <w:b/>
                <w:bCs/>
                <w:szCs w:val="24"/>
              </w:rPr>
              <w:t>Tháng 02</w:t>
            </w:r>
          </w:p>
          <w:p w14:paraId="1302F62B">
            <w:pPr>
              <w:spacing w:after="0" w:line="240" w:lineRule="auto"/>
              <w:jc w:val="center"/>
              <w:rPr>
                <w:rFonts w:cs="Times New Roman"/>
                <w:b/>
                <w:bCs/>
                <w:szCs w:val="24"/>
              </w:rPr>
            </w:pPr>
            <w:r>
              <w:rPr>
                <w:rFonts w:cs="Times New Roman"/>
                <w:b/>
                <w:bCs/>
                <w:szCs w:val="24"/>
              </w:rPr>
              <w:t>2027</w:t>
            </w:r>
          </w:p>
        </w:tc>
        <w:tc>
          <w:tcPr>
            <w:tcW w:w="567" w:type="dxa"/>
            <w:tcBorders>
              <w:top w:val="single" w:color="000000" w:sz="12" w:space="0"/>
            </w:tcBorders>
            <w:vAlign w:val="center"/>
          </w:tcPr>
          <w:p w14:paraId="73AA8963">
            <w:pPr>
              <w:spacing w:after="0" w:line="240" w:lineRule="auto"/>
              <w:jc w:val="center"/>
              <w:rPr>
                <w:rFonts w:cs="Times New Roman"/>
                <w:b/>
                <w:bCs/>
                <w:szCs w:val="24"/>
              </w:rPr>
            </w:pPr>
            <w:r>
              <w:rPr>
                <w:rFonts w:eastAsia="Times New Roman"/>
                <w:b/>
                <w:bCs/>
                <w:color w:val="00B050"/>
                <w:szCs w:val="24"/>
              </w:rPr>
              <w:t>7</w:t>
            </w:r>
          </w:p>
        </w:tc>
        <w:tc>
          <w:tcPr>
            <w:tcW w:w="1717" w:type="dxa"/>
            <w:tcBorders>
              <w:top w:val="single" w:color="000000" w:sz="12" w:space="0"/>
            </w:tcBorders>
          </w:tcPr>
          <w:p w14:paraId="70659CE3">
            <w:pPr>
              <w:spacing w:after="0" w:line="240" w:lineRule="auto"/>
              <w:jc w:val="center"/>
              <w:rPr>
                <w:rFonts w:eastAsia="Times New Roman"/>
                <w:b/>
                <w:bCs/>
                <w:color w:val="00B050"/>
                <w:szCs w:val="24"/>
              </w:rPr>
            </w:pPr>
            <w:r>
              <w:rPr>
                <w:rFonts w:eastAsia="Times New Roman"/>
                <w:b/>
                <w:bCs/>
                <w:color w:val="00B050"/>
                <w:szCs w:val="24"/>
              </w:rPr>
              <w:t>CN V</w:t>
            </w:r>
          </w:p>
          <w:p w14:paraId="0540AF79">
            <w:pPr>
              <w:spacing w:after="0" w:line="240" w:lineRule="auto"/>
              <w:jc w:val="center"/>
              <w:rPr>
                <w:rFonts w:cs="Times New Roman"/>
                <w:b/>
                <w:bCs/>
                <w:szCs w:val="24"/>
              </w:rPr>
            </w:pPr>
            <w:r>
              <w:rPr>
                <w:rFonts w:eastAsia="Times New Roman"/>
                <w:b/>
                <w:bCs/>
                <w:color w:val="00B050"/>
                <w:szCs w:val="24"/>
              </w:rPr>
              <w:t>Mùa TN</w:t>
            </w:r>
          </w:p>
        </w:tc>
        <w:tc>
          <w:tcPr>
            <w:tcW w:w="3825" w:type="dxa"/>
            <w:tcBorders>
              <w:top w:val="single" w:color="000000" w:sz="12" w:space="0"/>
            </w:tcBorders>
          </w:tcPr>
          <w:p w14:paraId="1D9863F1">
            <w:pPr>
              <w:tabs>
                <w:tab w:val="left" w:pos="572"/>
              </w:tabs>
              <w:spacing w:after="0" w:line="240" w:lineRule="auto"/>
              <w:rPr>
                <w:rFonts w:eastAsia="Times New Roman"/>
                <w:szCs w:val="24"/>
              </w:rPr>
            </w:pPr>
            <w:r>
              <w:rPr>
                <w:rFonts w:eastAsia="Times New Roman"/>
                <w:szCs w:val="24"/>
              </w:rPr>
              <w:tab/>
            </w:r>
            <w:r>
              <w:rPr>
                <w:rFonts w:cs="Times New Roman"/>
                <w:b/>
                <w:bCs/>
                <w:szCs w:val="24"/>
              </w:rPr>
              <w:t>PHONG TRÀO TNTT</w:t>
            </w:r>
          </w:p>
        </w:tc>
      </w:tr>
      <w:tr w14:paraId="3D1F4F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54E8AD96">
            <w:pPr>
              <w:spacing w:after="0" w:line="240" w:lineRule="auto"/>
              <w:jc w:val="center"/>
              <w:rPr>
                <w:rFonts w:cs="Times New Roman"/>
                <w:b/>
                <w:bCs/>
                <w:szCs w:val="24"/>
              </w:rPr>
            </w:pPr>
          </w:p>
        </w:tc>
        <w:tc>
          <w:tcPr>
            <w:tcW w:w="567" w:type="dxa"/>
            <w:vAlign w:val="center"/>
          </w:tcPr>
          <w:p w14:paraId="7D5831AC">
            <w:pPr>
              <w:spacing w:after="0" w:line="240" w:lineRule="auto"/>
              <w:jc w:val="center"/>
              <w:rPr>
                <w:rFonts w:cs="Times New Roman"/>
                <w:b/>
                <w:bCs/>
                <w:szCs w:val="24"/>
              </w:rPr>
            </w:pPr>
            <w:r>
              <w:rPr>
                <w:rFonts w:eastAsia="Times New Roman"/>
                <w:b/>
                <w:bCs/>
                <w:color w:val="7030A0"/>
                <w:szCs w:val="24"/>
              </w:rPr>
              <w:t>14</w:t>
            </w:r>
          </w:p>
        </w:tc>
        <w:tc>
          <w:tcPr>
            <w:tcW w:w="1717" w:type="dxa"/>
          </w:tcPr>
          <w:p w14:paraId="3B76A00D">
            <w:pPr>
              <w:spacing w:after="0" w:line="240" w:lineRule="auto"/>
              <w:jc w:val="center"/>
              <w:rPr>
                <w:rFonts w:eastAsia="Times New Roman"/>
                <w:b/>
                <w:bCs/>
                <w:color w:val="7030A0"/>
                <w:szCs w:val="24"/>
                <w:lang w:val="vi-VN"/>
              </w:rPr>
            </w:pPr>
            <w:r>
              <w:rPr>
                <w:rFonts w:eastAsia="Times New Roman"/>
                <w:b/>
                <w:bCs/>
                <w:color w:val="7030A0"/>
                <w:szCs w:val="24"/>
              </w:rPr>
              <w:t>CN I</w:t>
            </w:r>
            <w:r>
              <w:rPr>
                <w:rFonts w:eastAsia="Times New Roman"/>
                <w:b/>
                <w:bCs/>
                <w:color w:val="7030A0"/>
                <w:szCs w:val="24"/>
                <w:lang w:val="vi-VN"/>
              </w:rPr>
              <w:t xml:space="preserve"> </w:t>
            </w:r>
          </w:p>
          <w:p w14:paraId="50E6E345">
            <w:pPr>
              <w:spacing w:after="0" w:line="240" w:lineRule="auto"/>
              <w:jc w:val="center"/>
              <w:rPr>
                <w:rFonts w:cs="Times New Roman"/>
                <w:b/>
                <w:bCs/>
                <w:szCs w:val="24"/>
              </w:rPr>
            </w:pPr>
            <w:r>
              <w:rPr>
                <w:rFonts w:eastAsia="Times New Roman"/>
                <w:b/>
                <w:bCs/>
                <w:color w:val="7030A0"/>
                <w:szCs w:val="24"/>
                <w:lang w:val="vi-VN"/>
              </w:rPr>
              <w:t>Mùa Chay</w:t>
            </w:r>
          </w:p>
        </w:tc>
        <w:tc>
          <w:tcPr>
            <w:tcW w:w="3825" w:type="dxa"/>
          </w:tcPr>
          <w:p w14:paraId="2B29693C">
            <w:pPr>
              <w:spacing w:after="0" w:line="240" w:lineRule="auto"/>
              <w:jc w:val="center"/>
              <w:rPr>
                <w:rFonts w:cs="Times New Roman"/>
                <w:szCs w:val="24"/>
              </w:rPr>
            </w:pPr>
            <w:r>
              <w:rPr>
                <w:rFonts w:cs="Times New Roman"/>
                <w:szCs w:val="24"/>
              </w:rPr>
              <w:t>Bài 11:</w:t>
            </w:r>
          </w:p>
          <w:p w14:paraId="6EB6FFA1">
            <w:pPr>
              <w:spacing w:after="0" w:line="240" w:lineRule="auto"/>
              <w:jc w:val="center"/>
              <w:rPr>
                <w:rFonts w:cs="Times New Roman"/>
                <w:szCs w:val="24"/>
              </w:rPr>
            </w:pPr>
            <w:r>
              <w:rPr>
                <w:rFonts w:cs="Times New Roman"/>
                <w:szCs w:val="24"/>
              </w:rPr>
              <w:t xml:space="preserve">Thiên Chúa </w:t>
            </w:r>
          </w:p>
          <w:p w14:paraId="7D79C5B6">
            <w:pPr>
              <w:spacing w:after="0" w:line="240" w:lineRule="auto"/>
              <w:jc w:val="center"/>
              <w:rPr>
                <w:rFonts w:cs="Times New Roman"/>
                <w:szCs w:val="24"/>
              </w:rPr>
            </w:pPr>
            <w:r>
              <w:rPr>
                <w:rFonts w:cs="Times New Roman"/>
                <w:szCs w:val="24"/>
              </w:rPr>
              <w:t>là Cha, Con và Thánh Thần</w:t>
            </w:r>
          </w:p>
          <w:p w14:paraId="44A9B205">
            <w:pPr>
              <w:spacing w:after="0" w:line="240" w:lineRule="auto"/>
              <w:jc w:val="center"/>
              <w:rPr>
                <w:rFonts w:eastAsia="Times New Roman"/>
                <w:szCs w:val="24"/>
                <w:lang w:val="vi-VN"/>
              </w:rPr>
            </w:pPr>
            <w:r>
              <w:rPr>
                <w:rFonts w:cs="Times New Roman"/>
                <w:szCs w:val="24"/>
              </w:rPr>
              <w:t xml:space="preserve"> (tiết 1)</w:t>
            </w:r>
          </w:p>
        </w:tc>
      </w:tr>
      <w:tr w14:paraId="0B3C0C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75398144">
            <w:pPr>
              <w:spacing w:after="0" w:line="240" w:lineRule="auto"/>
              <w:jc w:val="center"/>
              <w:rPr>
                <w:rFonts w:cs="Times New Roman"/>
                <w:b/>
                <w:bCs/>
                <w:szCs w:val="24"/>
              </w:rPr>
            </w:pPr>
          </w:p>
        </w:tc>
        <w:tc>
          <w:tcPr>
            <w:tcW w:w="567" w:type="dxa"/>
            <w:vAlign w:val="center"/>
          </w:tcPr>
          <w:p w14:paraId="3A210E81">
            <w:pPr>
              <w:spacing w:after="0" w:line="240" w:lineRule="auto"/>
              <w:jc w:val="center"/>
              <w:rPr>
                <w:rFonts w:cs="Times New Roman"/>
                <w:b/>
                <w:bCs/>
                <w:szCs w:val="24"/>
              </w:rPr>
            </w:pPr>
            <w:r>
              <w:rPr>
                <w:rFonts w:eastAsia="Times New Roman"/>
                <w:b/>
                <w:bCs/>
                <w:color w:val="7030A0"/>
                <w:szCs w:val="24"/>
              </w:rPr>
              <w:t>21</w:t>
            </w:r>
          </w:p>
        </w:tc>
        <w:tc>
          <w:tcPr>
            <w:tcW w:w="1717" w:type="dxa"/>
          </w:tcPr>
          <w:p w14:paraId="21364DFF">
            <w:pPr>
              <w:spacing w:after="0" w:line="240" w:lineRule="auto"/>
              <w:jc w:val="center"/>
              <w:rPr>
                <w:rFonts w:eastAsia="Times New Roman"/>
                <w:b/>
                <w:bCs/>
                <w:color w:val="7030A0"/>
                <w:szCs w:val="24"/>
                <w:lang w:val="vi-VN"/>
              </w:rPr>
            </w:pPr>
            <w:r>
              <w:rPr>
                <w:rFonts w:eastAsia="Times New Roman"/>
                <w:b/>
                <w:bCs/>
                <w:color w:val="7030A0"/>
                <w:szCs w:val="24"/>
              </w:rPr>
              <w:t>CN II</w:t>
            </w:r>
          </w:p>
          <w:p w14:paraId="3B5AEF07">
            <w:pPr>
              <w:spacing w:after="0" w:line="240" w:lineRule="auto"/>
              <w:jc w:val="center"/>
              <w:rPr>
                <w:rFonts w:cs="Times New Roman"/>
                <w:b/>
                <w:bCs/>
                <w:szCs w:val="24"/>
              </w:rPr>
            </w:pPr>
            <w:r>
              <w:rPr>
                <w:rFonts w:eastAsia="Times New Roman"/>
                <w:b/>
                <w:bCs/>
                <w:color w:val="7030A0"/>
                <w:szCs w:val="24"/>
                <w:lang w:val="vi-VN"/>
              </w:rPr>
              <w:t>Mùa Chay</w:t>
            </w:r>
            <w:r>
              <w:rPr>
                <w:rFonts w:cs="Times New Roman"/>
                <w:b/>
                <w:bCs/>
                <w:szCs w:val="24"/>
              </w:rPr>
              <w:t xml:space="preserve"> </w:t>
            </w:r>
          </w:p>
        </w:tc>
        <w:tc>
          <w:tcPr>
            <w:tcW w:w="3825" w:type="dxa"/>
          </w:tcPr>
          <w:p w14:paraId="38E3D078">
            <w:pPr>
              <w:spacing w:after="0" w:line="240" w:lineRule="auto"/>
              <w:jc w:val="center"/>
              <w:rPr>
                <w:rFonts w:cs="Times New Roman"/>
                <w:szCs w:val="24"/>
              </w:rPr>
            </w:pPr>
            <w:r>
              <w:rPr>
                <w:rFonts w:cs="Times New Roman"/>
                <w:szCs w:val="24"/>
              </w:rPr>
              <w:t>Bài 11:</w:t>
            </w:r>
          </w:p>
          <w:p w14:paraId="16C14BCF">
            <w:pPr>
              <w:spacing w:after="0" w:line="240" w:lineRule="auto"/>
              <w:jc w:val="center"/>
              <w:rPr>
                <w:rFonts w:cs="Times New Roman"/>
                <w:szCs w:val="24"/>
              </w:rPr>
            </w:pPr>
            <w:r>
              <w:rPr>
                <w:rFonts w:cs="Times New Roman"/>
                <w:szCs w:val="24"/>
              </w:rPr>
              <w:t xml:space="preserve">Thiên Chúa </w:t>
            </w:r>
          </w:p>
          <w:p w14:paraId="1086113B">
            <w:pPr>
              <w:spacing w:after="0" w:line="240" w:lineRule="auto"/>
              <w:jc w:val="center"/>
              <w:rPr>
                <w:rFonts w:cs="Times New Roman"/>
                <w:szCs w:val="24"/>
              </w:rPr>
            </w:pPr>
            <w:r>
              <w:rPr>
                <w:rFonts w:cs="Times New Roman"/>
                <w:szCs w:val="24"/>
              </w:rPr>
              <w:t xml:space="preserve">là Cha, Con và Thánh Thần </w:t>
            </w:r>
          </w:p>
          <w:p w14:paraId="2A90ACA5">
            <w:pPr>
              <w:spacing w:after="0" w:line="240" w:lineRule="auto"/>
              <w:jc w:val="center"/>
              <w:rPr>
                <w:rFonts w:eastAsia="Times New Roman"/>
                <w:szCs w:val="24"/>
                <w:lang w:val="vi-VN"/>
              </w:rPr>
            </w:pPr>
            <w:r>
              <w:rPr>
                <w:rFonts w:cs="Times New Roman"/>
                <w:szCs w:val="24"/>
              </w:rPr>
              <w:t>(tiết 2)</w:t>
            </w:r>
          </w:p>
        </w:tc>
      </w:tr>
      <w:tr w14:paraId="79E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19AF2369">
            <w:pPr>
              <w:spacing w:after="0" w:line="240" w:lineRule="auto"/>
              <w:jc w:val="center"/>
              <w:rPr>
                <w:rFonts w:cs="Times New Roman"/>
                <w:b/>
                <w:bCs/>
                <w:szCs w:val="24"/>
              </w:rPr>
            </w:pPr>
          </w:p>
        </w:tc>
        <w:tc>
          <w:tcPr>
            <w:tcW w:w="567" w:type="dxa"/>
            <w:vAlign w:val="center"/>
          </w:tcPr>
          <w:p w14:paraId="6EEE280B">
            <w:pPr>
              <w:spacing w:after="0" w:line="240" w:lineRule="auto"/>
              <w:jc w:val="center"/>
              <w:rPr>
                <w:rFonts w:cs="Times New Roman"/>
                <w:b/>
                <w:bCs/>
                <w:szCs w:val="24"/>
              </w:rPr>
            </w:pPr>
            <w:r>
              <w:rPr>
                <w:rFonts w:eastAsia="Times New Roman"/>
                <w:b/>
                <w:bCs/>
                <w:color w:val="7030A0"/>
                <w:szCs w:val="24"/>
              </w:rPr>
              <w:t>28</w:t>
            </w:r>
          </w:p>
        </w:tc>
        <w:tc>
          <w:tcPr>
            <w:tcW w:w="1717" w:type="dxa"/>
          </w:tcPr>
          <w:p w14:paraId="418310FA">
            <w:pPr>
              <w:spacing w:after="0" w:line="240" w:lineRule="auto"/>
              <w:jc w:val="center"/>
              <w:rPr>
                <w:rFonts w:eastAsia="Times New Roman"/>
                <w:b/>
                <w:bCs/>
                <w:color w:val="7030A0"/>
                <w:szCs w:val="24"/>
                <w:lang w:val="vi-VN"/>
              </w:rPr>
            </w:pPr>
            <w:r>
              <w:rPr>
                <w:rFonts w:eastAsia="Times New Roman"/>
                <w:b/>
                <w:bCs/>
                <w:color w:val="7030A0"/>
                <w:szCs w:val="24"/>
              </w:rPr>
              <w:t>CN III</w:t>
            </w:r>
          </w:p>
          <w:p w14:paraId="5C2F1EB6">
            <w:pPr>
              <w:spacing w:after="0" w:line="240" w:lineRule="auto"/>
              <w:jc w:val="center"/>
              <w:rPr>
                <w:rFonts w:cs="Times New Roman"/>
                <w:b/>
                <w:bCs/>
                <w:szCs w:val="24"/>
              </w:rPr>
            </w:pPr>
            <w:r>
              <w:rPr>
                <w:rFonts w:eastAsia="Times New Roman"/>
                <w:b/>
                <w:bCs/>
                <w:color w:val="7030A0"/>
                <w:szCs w:val="24"/>
                <w:lang w:val="vi-VN"/>
              </w:rPr>
              <w:t>Mùa Chay</w:t>
            </w:r>
          </w:p>
        </w:tc>
        <w:tc>
          <w:tcPr>
            <w:tcW w:w="3825" w:type="dxa"/>
          </w:tcPr>
          <w:p w14:paraId="16BA086F">
            <w:pPr>
              <w:spacing w:after="0" w:line="240" w:lineRule="auto"/>
              <w:jc w:val="center"/>
              <w:rPr>
                <w:rFonts w:eastAsia="Times New Roman"/>
                <w:szCs w:val="24"/>
              </w:rPr>
            </w:pPr>
            <w:r>
              <w:rPr>
                <w:rFonts w:eastAsia="Times New Roman"/>
                <w:szCs w:val="24"/>
              </w:rPr>
              <w:t>XƯNG TỘI</w:t>
            </w:r>
          </w:p>
        </w:tc>
      </w:tr>
      <w:tr w14:paraId="0262F8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restart"/>
            <w:tcBorders>
              <w:top w:val="single" w:color="000000" w:sz="12" w:space="0"/>
              <w:left w:val="single" w:color="000000" w:sz="12" w:space="0"/>
            </w:tcBorders>
            <w:vAlign w:val="center"/>
          </w:tcPr>
          <w:p w14:paraId="7627C1A0">
            <w:pPr>
              <w:spacing w:after="0" w:line="240" w:lineRule="auto"/>
              <w:jc w:val="center"/>
              <w:rPr>
                <w:rFonts w:cs="Times New Roman"/>
                <w:b/>
                <w:bCs/>
                <w:szCs w:val="24"/>
              </w:rPr>
            </w:pPr>
            <w:r>
              <w:rPr>
                <w:rFonts w:cs="Times New Roman"/>
                <w:b/>
                <w:bCs/>
                <w:szCs w:val="24"/>
              </w:rPr>
              <w:t>Tháng 03</w:t>
            </w:r>
          </w:p>
          <w:p w14:paraId="6E3C1839">
            <w:pPr>
              <w:spacing w:after="0" w:line="240" w:lineRule="auto"/>
              <w:jc w:val="center"/>
              <w:rPr>
                <w:rFonts w:cs="Times New Roman"/>
                <w:b/>
                <w:bCs/>
                <w:szCs w:val="24"/>
                <w:lang w:val="vi-VN"/>
              </w:rPr>
            </w:pPr>
            <w:r>
              <w:rPr>
                <w:rFonts w:cs="Times New Roman"/>
                <w:b/>
                <w:bCs/>
                <w:szCs w:val="24"/>
              </w:rPr>
              <w:t>2027</w:t>
            </w:r>
          </w:p>
        </w:tc>
        <w:tc>
          <w:tcPr>
            <w:tcW w:w="567" w:type="dxa"/>
            <w:tcBorders>
              <w:top w:val="single" w:color="000000" w:sz="12" w:space="0"/>
            </w:tcBorders>
            <w:vAlign w:val="center"/>
          </w:tcPr>
          <w:p w14:paraId="127A41B7">
            <w:pPr>
              <w:spacing w:after="0" w:line="240" w:lineRule="auto"/>
              <w:jc w:val="center"/>
              <w:rPr>
                <w:rFonts w:cs="Times New Roman"/>
                <w:b/>
                <w:bCs/>
                <w:szCs w:val="24"/>
              </w:rPr>
            </w:pPr>
          </w:p>
        </w:tc>
        <w:tc>
          <w:tcPr>
            <w:tcW w:w="1717" w:type="dxa"/>
            <w:tcBorders>
              <w:top w:val="single" w:color="000000" w:sz="12" w:space="0"/>
            </w:tcBorders>
            <w:vAlign w:val="center"/>
          </w:tcPr>
          <w:p w14:paraId="7737B875">
            <w:pPr>
              <w:spacing w:after="0" w:line="240" w:lineRule="auto"/>
              <w:jc w:val="center"/>
              <w:rPr>
                <w:rFonts w:cs="Times New Roman"/>
                <w:b/>
                <w:bCs/>
                <w:szCs w:val="24"/>
              </w:rPr>
            </w:pPr>
          </w:p>
        </w:tc>
        <w:tc>
          <w:tcPr>
            <w:tcW w:w="3825" w:type="dxa"/>
            <w:tcBorders>
              <w:top w:val="single" w:color="000000" w:sz="12" w:space="0"/>
            </w:tcBorders>
            <w:vAlign w:val="center"/>
          </w:tcPr>
          <w:p w14:paraId="2FAC5C70">
            <w:pPr>
              <w:spacing w:after="0" w:line="240" w:lineRule="auto"/>
              <w:jc w:val="center"/>
              <w:rPr>
                <w:rFonts w:cs="Times New Roman"/>
                <w:szCs w:val="24"/>
              </w:rPr>
            </w:pPr>
          </w:p>
        </w:tc>
      </w:tr>
      <w:tr w14:paraId="009C2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29F547F6">
            <w:pPr>
              <w:spacing w:after="0" w:line="240" w:lineRule="auto"/>
              <w:jc w:val="center"/>
              <w:rPr>
                <w:rFonts w:cs="Times New Roman"/>
                <w:b/>
                <w:bCs/>
                <w:szCs w:val="24"/>
              </w:rPr>
            </w:pPr>
          </w:p>
        </w:tc>
        <w:tc>
          <w:tcPr>
            <w:tcW w:w="567" w:type="dxa"/>
            <w:vAlign w:val="center"/>
          </w:tcPr>
          <w:p w14:paraId="41D67F5D">
            <w:pPr>
              <w:spacing w:after="0" w:line="240" w:lineRule="auto"/>
              <w:jc w:val="center"/>
              <w:rPr>
                <w:rFonts w:cs="Times New Roman"/>
                <w:b/>
                <w:bCs/>
                <w:szCs w:val="24"/>
              </w:rPr>
            </w:pPr>
            <w:r>
              <w:rPr>
                <w:rFonts w:eastAsia="Times New Roman"/>
                <w:b/>
                <w:bCs/>
                <w:color w:val="7030A0"/>
                <w:szCs w:val="24"/>
              </w:rPr>
              <w:t>7</w:t>
            </w:r>
          </w:p>
        </w:tc>
        <w:tc>
          <w:tcPr>
            <w:tcW w:w="1717" w:type="dxa"/>
            <w:vAlign w:val="center"/>
          </w:tcPr>
          <w:p w14:paraId="5CE0D8D7">
            <w:pPr>
              <w:spacing w:after="0" w:line="240" w:lineRule="auto"/>
              <w:jc w:val="center"/>
              <w:rPr>
                <w:rFonts w:eastAsia="Times New Roman"/>
                <w:b/>
                <w:bCs/>
                <w:color w:val="7030A0"/>
                <w:szCs w:val="24"/>
              </w:rPr>
            </w:pPr>
            <w:r>
              <w:rPr>
                <w:rFonts w:eastAsia="Times New Roman"/>
                <w:b/>
                <w:bCs/>
                <w:color w:val="7030A0"/>
                <w:szCs w:val="24"/>
              </w:rPr>
              <w:t>CN IV</w:t>
            </w:r>
          </w:p>
          <w:p w14:paraId="38EBA9F1">
            <w:pPr>
              <w:spacing w:after="0" w:line="240" w:lineRule="auto"/>
              <w:jc w:val="center"/>
              <w:rPr>
                <w:rFonts w:cs="Times New Roman"/>
                <w:b/>
                <w:bCs/>
                <w:szCs w:val="24"/>
              </w:rPr>
            </w:pPr>
            <w:r>
              <w:rPr>
                <w:rFonts w:eastAsia="Times New Roman"/>
                <w:b/>
                <w:bCs/>
                <w:color w:val="7030A0"/>
                <w:szCs w:val="24"/>
              </w:rPr>
              <w:t>Mùa Chay</w:t>
            </w:r>
          </w:p>
        </w:tc>
        <w:tc>
          <w:tcPr>
            <w:tcW w:w="3825" w:type="dxa"/>
            <w:vAlign w:val="center"/>
          </w:tcPr>
          <w:p w14:paraId="209265B2">
            <w:pPr>
              <w:spacing w:after="0" w:line="240" w:lineRule="auto"/>
              <w:jc w:val="center"/>
              <w:rPr>
                <w:rFonts w:cs="Times New Roman"/>
                <w:szCs w:val="24"/>
              </w:rPr>
            </w:pPr>
            <w:r>
              <w:rPr>
                <w:rFonts w:cs="Times New Roman"/>
                <w:szCs w:val="24"/>
              </w:rPr>
              <w:t>Bài 12:</w:t>
            </w:r>
          </w:p>
          <w:p w14:paraId="43E3435D">
            <w:pPr>
              <w:spacing w:after="0" w:line="240" w:lineRule="auto"/>
              <w:jc w:val="center"/>
              <w:rPr>
                <w:rFonts w:eastAsia="Times New Roman"/>
                <w:szCs w:val="24"/>
                <w:lang w:val="vi-VN"/>
              </w:rPr>
            </w:pPr>
            <w:r>
              <w:rPr>
                <w:rFonts w:cs="Times New Roman"/>
                <w:szCs w:val="24"/>
              </w:rPr>
              <w:t>Hội Thánh trong kế hoạch của Thiên Chúa</w:t>
            </w:r>
          </w:p>
        </w:tc>
      </w:tr>
      <w:tr w14:paraId="0F9D30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014BC3EA">
            <w:pPr>
              <w:spacing w:after="0" w:line="240" w:lineRule="auto"/>
              <w:jc w:val="center"/>
              <w:rPr>
                <w:rFonts w:cs="Times New Roman"/>
                <w:b/>
                <w:bCs/>
                <w:szCs w:val="24"/>
              </w:rPr>
            </w:pPr>
          </w:p>
        </w:tc>
        <w:tc>
          <w:tcPr>
            <w:tcW w:w="567" w:type="dxa"/>
            <w:vAlign w:val="center"/>
          </w:tcPr>
          <w:p w14:paraId="52A785D4">
            <w:pPr>
              <w:spacing w:after="0" w:line="240" w:lineRule="auto"/>
              <w:jc w:val="center"/>
              <w:rPr>
                <w:rFonts w:cs="Times New Roman"/>
                <w:b/>
                <w:bCs/>
                <w:szCs w:val="24"/>
              </w:rPr>
            </w:pPr>
            <w:r>
              <w:rPr>
                <w:rFonts w:eastAsia="Times New Roman"/>
                <w:b/>
                <w:bCs/>
                <w:color w:val="7030A0"/>
                <w:szCs w:val="24"/>
              </w:rPr>
              <w:t>14</w:t>
            </w:r>
          </w:p>
        </w:tc>
        <w:tc>
          <w:tcPr>
            <w:tcW w:w="1717" w:type="dxa"/>
            <w:vAlign w:val="center"/>
          </w:tcPr>
          <w:p w14:paraId="7FC60697">
            <w:pPr>
              <w:spacing w:after="0" w:line="240" w:lineRule="auto"/>
              <w:jc w:val="center"/>
              <w:rPr>
                <w:rFonts w:eastAsia="Times New Roman"/>
                <w:b/>
                <w:bCs/>
                <w:color w:val="7030A0"/>
                <w:szCs w:val="24"/>
                <w:lang w:val="vi-VN"/>
              </w:rPr>
            </w:pPr>
            <w:r>
              <w:rPr>
                <w:rFonts w:eastAsia="Times New Roman"/>
                <w:b/>
                <w:bCs/>
                <w:color w:val="7030A0"/>
                <w:szCs w:val="24"/>
              </w:rPr>
              <w:t>CN V</w:t>
            </w:r>
          </w:p>
          <w:p w14:paraId="6AF7C803">
            <w:pPr>
              <w:spacing w:after="0" w:line="240" w:lineRule="auto"/>
              <w:jc w:val="center"/>
              <w:rPr>
                <w:rFonts w:cs="Times New Roman"/>
                <w:b/>
                <w:bCs/>
                <w:szCs w:val="24"/>
              </w:rPr>
            </w:pPr>
            <w:r>
              <w:rPr>
                <w:rFonts w:eastAsia="Times New Roman"/>
                <w:b/>
                <w:bCs/>
                <w:color w:val="7030A0"/>
                <w:szCs w:val="24"/>
              </w:rPr>
              <w:t>Mùa Chay</w:t>
            </w:r>
          </w:p>
        </w:tc>
        <w:tc>
          <w:tcPr>
            <w:tcW w:w="3825" w:type="dxa"/>
            <w:vAlign w:val="center"/>
          </w:tcPr>
          <w:p w14:paraId="16463F41">
            <w:pPr>
              <w:spacing w:after="0" w:line="240" w:lineRule="auto"/>
              <w:jc w:val="center"/>
              <w:rPr>
                <w:rFonts w:cs="Times New Roman"/>
                <w:szCs w:val="24"/>
              </w:rPr>
            </w:pPr>
            <w:r>
              <w:rPr>
                <w:rFonts w:cs="Times New Roman"/>
                <w:szCs w:val="24"/>
              </w:rPr>
              <w:t>Bài 13:</w:t>
            </w:r>
          </w:p>
          <w:p w14:paraId="3EC1105A">
            <w:pPr>
              <w:spacing w:after="0" w:line="240" w:lineRule="auto"/>
              <w:jc w:val="center"/>
              <w:rPr>
                <w:rFonts w:eastAsia="Times New Roman"/>
                <w:szCs w:val="24"/>
                <w:lang w:val="vi-VN"/>
              </w:rPr>
            </w:pPr>
            <w:r>
              <w:rPr>
                <w:rFonts w:cs="Times New Roman"/>
                <w:szCs w:val="24"/>
              </w:rPr>
              <w:t>Hội Thánh duy nhất, thánh thiện, công giáo và tông truyền (tiết 1)</w:t>
            </w:r>
          </w:p>
        </w:tc>
      </w:tr>
      <w:tr w14:paraId="3B690E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1C68D599">
            <w:pPr>
              <w:spacing w:after="0" w:line="240" w:lineRule="auto"/>
              <w:jc w:val="center"/>
              <w:rPr>
                <w:rFonts w:cs="Times New Roman"/>
                <w:b/>
                <w:bCs/>
                <w:szCs w:val="24"/>
              </w:rPr>
            </w:pPr>
          </w:p>
        </w:tc>
        <w:tc>
          <w:tcPr>
            <w:tcW w:w="567" w:type="dxa"/>
            <w:vAlign w:val="center"/>
          </w:tcPr>
          <w:p w14:paraId="7CD70859">
            <w:pPr>
              <w:spacing w:after="0" w:line="240" w:lineRule="auto"/>
              <w:jc w:val="center"/>
              <w:rPr>
                <w:rFonts w:cs="Times New Roman"/>
                <w:b/>
                <w:bCs/>
                <w:szCs w:val="24"/>
              </w:rPr>
            </w:pPr>
            <w:r>
              <w:rPr>
                <w:rFonts w:eastAsia="Times New Roman"/>
                <w:b/>
                <w:bCs/>
                <w:color w:val="FF0000"/>
                <w:szCs w:val="24"/>
              </w:rPr>
              <w:t>21</w:t>
            </w:r>
          </w:p>
        </w:tc>
        <w:tc>
          <w:tcPr>
            <w:tcW w:w="1717" w:type="dxa"/>
            <w:vAlign w:val="center"/>
          </w:tcPr>
          <w:p w14:paraId="60684042">
            <w:pPr>
              <w:spacing w:after="0" w:line="240" w:lineRule="auto"/>
              <w:jc w:val="center"/>
              <w:rPr>
                <w:rFonts w:cs="Times New Roman"/>
                <w:b/>
                <w:bCs/>
                <w:szCs w:val="24"/>
              </w:rPr>
            </w:pPr>
            <w:r>
              <w:rPr>
                <w:rFonts w:eastAsia="Times New Roman"/>
                <w:b/>
                <w:bCs/>
                <w:color w:val="FF0000"/>
                <w:szCs w:val="24"/>
              </w:rPr>
              <w:t>CN Lễ Lá</w:t>
            </w:r>
          </w:p>
        </w:tc>
        <w:tc>
          <w:tcPr>
            <w:tcW w:w="3825" w:type="dxa"/>
            <w:vAlign w:val="center"/>
          </w:tcPr>
          <w:p w14:paraId="1A75FC9F">
            <w:pPr>
              <w:spacing w:after="0" w:line="240" w:lineRule="auto"/>
              <w:jc w:val="center"/>
              <w:rPr>
                <w:rFonts w:eastAsia="Times New Roman"/>
                <w:szCs w:val="24"/>
              </w:rPr>
            </w:pPr>
            <w:r>
              <w:rPr>
                <w:rFonts w:cs="Times New Roman"/>
                <w:b/>
                <w:bCs/>
                <w:szCs w:val="24"/>
                <w:lang w:val="vi-VN"/>
              </w:rPr>
              <w:t>THI GIÁO LÝ, KINH NGUYỆN, KINH THÁNH</w:t>
            </w:r>
          </w:p>
        </w:tc>
      </w:tr>
      <w:tr w14:paraId="57DB9F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bottom w:val="single" w:color="000000" w:sz="12" w:space="0"/>
            </w:tcBorders>
            <w:vAlign w:val="center"/>
          </w:tcPr>
          <w:p w14:paraId="486484B8">
            <w:pPr>
              <w:spacing w:after="0" w:line="240" w:lineRule="auto"/>
              <w:jc w:val="center"/>
              <w:rPr>
                <w:rFonts w:cs="Times New Roman"/>
                <w:b/>
                <w:bCs/>
                <w:szCs w:val="24"/>
              </w:rPr>
            </w:pPr>
          </w:p>
        </w:tc>
        <w:tc>
          <w:tcPr>
            <w:tcW w:w="567" w:type="dxa"/>
            <w:tcBorders>
              <w:bottom w:val="single" w:color="000000" w:sz="12" w:space="0"/>
            </w:tcBorders>
            <w:vAlign w:val="center"/>
          </w:tcPr>
          <w:p w14:paraId="53447570">
            <w:pPr>
              <w:spacing w:after="0" w:line="240" w:lineRule="auto"/>
              <w:jc w:val="center"/>
              <w:rPr>
                <w:rFonts w:cs="Times New Roman"/>
                <w:b/>
                <w:bCs/>
                <w:szCs w:val="24"/>
              </w:rPr>
            </w:pPr>
            <w:r>
              <w:rPr>
                <w:rFonts w:eastAsia="Times New Roman"/>
                <w:b/>
                <w:bCs/>
                <w:color w:val="00B0F0"/>
                <w:szCs w:val="24"/>
              </w:rPr>
              <w:t>28</w:t>
            </w:r>
          </w:p>
        </w:tc>
        <w:tc>
          <w:tcPr>
            <w:tcW w:w="1717" w:type="dxa"/>
            <w:tcBorders>
              <w:bottom w:val="single" w:color="000000" w:sz="12" w:space="0"/>
            </w:tcBorders>
            <w:vAlign w:val="center"/>
          </w:tcPr>
          <w:p w14:paraId="045A276D">
            <w:pPr>
              <w:spacing w:after="0" w:line="240" w:lineRule="auto"/>
              <w:jc w:val="center"/>
              <w:rPr>
                <w:rFonts w:cs="Times New Roman"/>
                <w:b/>
                <w:bCs/>
                <w:szCs w:val="24"/>
              </w:rPr>
            </w:pPr>
            <w:r>
              <w:rPr>
                <w:rFonts w:eastAsia="Times New Roman"/>
                <w:b/>
                <w:bCs/>
                <w:color w:val="00B0F0"/>
                <w:szCs w:val="24"/>
              </w:rPr>
              <w:t>CN Lễ Phục Sinh</w:t>
            </w:r>
          </w:p>
        </w:tc>
        <w:tc>
          <w:tcPr>
            <w:tcW w:w="3825" w:type="dxa"/>
            <w:tcBorders>
              <w:bottom w:val="single" w:color="000000" w:sz="12" w:space="0"/>
            </w:tcBorders>
            <w:vAlign w:val="center"/>
          </w:tcPr>
          <w:p w14:paraId="29E01BF4">
            <w:pPr>
              <w:spacing w:after="0" w:line="240" w:lineRule="auto"/>
              <w:jc w:val="center"/>
              <w:rPr>
                <w:rFonts w:cs="Times New Roman"/>
                <w:b/>
                <w:bCs/>
                <w:szCs w:val="24"/>
              </w:rPr>
            </w:pPr>
            <w:r>
              <w:rPr>
                <w:rFonts w:cs="Times New Roman"/>
                <w:b/>
                <w:bCs/>
                <w:szCs w:val="24"/>
              </w:rPr>
              <w:t xml:space="preserve">NGHỈ LỄ </w:t>
            </w:r>
          </w:p>
          <w:p w14:paraId="11A73CFE">
            <w:pPr>
              <w:spacing w:after="0" w:line="240" w:lineRule="auto"/>
              <w:jc w:val="center"/>
              <w:rPr>
                <w:rFonts w:eastAsia="Times New Roman"/>
                <w:szCs w:val="24"/>
              </w:rPr>
            </w:pPr>
            <w:r>
              <w:rPr>
                <w:rFonts w:cs="Times New Roman"/>
                <w:b/>
                <w:bCs/>
                <w:szCs w:val="24"/>
              </w:rPr>
              <w:t>PHỤC SINH</w:t>
            </w:r>
          </w:p>
        </w:tc>
      </w:tr>
      <w:tr w14:paraId="5E82B1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restart"/>
            <w:tcBorders>
              <w:top w:val="single" w:color="000000" w:sz="12" w:space="0"/>
              <w:left w:val="single" w:color="000000" w:sz="12" w:space="0"/>
            </w:tcBorders>
            <w:vAlign w:val="center"/>
          </w:tcPr>
          <w:p w14:paraId="1F76AFC8">
            <w:pPr>
              <w:spacing w:after="0" w:line="240" w:lineRule="auto"/>
              <w:jc w:val="center"/>
              <w:rPr>
                <w:rFonts w:cs="Times New Roman"/>
                <w:b/>
                <w:bCs/>
                <w:szCs w:val="24"/>
              </w:rPr>
            </w:pPr>
            <w:r>
              <w:rPr>
                <w:rFonts w:cs="Times New Roman"/>
                <w:b/>
                <w:bCs/>
                <w:szCs w:val="24"/>
              </w:rPr>
              <w:t>Tháng 04</w:t>
            </w:r>
          </w:p>
          <w:p w14:paraId="2742601A">
            <w:pPr>
              <w:spacing w:after="0" w:line="240" w:lineRule="auto"/>
              <w:jc w:val="center"/>
              <w:rPr>
                <w:rFonts w:cs="Times New Roman"/>
                <w:b/>
                <w:bCs/>
                <w:szCs w:val="24"/>
                <w:lang w:val="vi-VN"/>
              </w:rPr>
            </w:pPr>
            <w:r>
              <w:rPr>
                <w:rFonts w:cs="Times New Roman"/>
                <w:b/>
                <w:bCs/>
                <w:szCs w:val="24"/>
              </w:rPr>
              <w:t>2027</w:t>
            </w:r>
          </w:p>
        </w:tc>
        <w:tc>
          <w:tcPr>
            <w:tcW w:w="567" w:type="dxa"/>
            <w:tcBorders>
              <w:top w:val="single" w:color="000000" w:sz="12" w:space="0"/>
            </w:tcBorders>
            <w:vAlign w:val="center"/>
          </w:tcPr>
          <w:p w14:paraId="386D941F">
            <w:pPr>
              <w:spacing w:after="0" w:line="240" w:lineRule="auto"/>
              <w:jc w:val="center"/>
              <w:rPr>
                <w:rFonts w:cs="Times New Roman"/>
                <w:b/>
                <w:bCs/>
                <w:szCs w:val="24"/>
              </w:rPr>
            </w:pPr>
            <w:r>
              <w:rPr>
                <w:rFonts w:eastAsia="Times New Roman"/>
                <w:b/>
                <w:bCs/>
                <w:color w:val="00B0F0"/>
                <w:szCs w:val="24"/>
              </w:rPr>
              <w:t>4</w:t>
            </w:r>
          </w:p>
        </w:tc>
        <w:tc>
          <w:tcPr>
            <w:tcW w:w="1717" w:type="dxa"/>
            <w:tcBorders>
              <w:top w:val="single" w:color="000000" w:sz="12" w:space="0"/>
            </w:tcBorders>
            <w:vAlign w:val="center"/>
          </w:tcPr>
          <w:p w14:paraId="5ED83876">
            <w:pPr>
              <w:spacing w:after="0" w:line="240" w:lineRule="auto"/>
              <w:jc w:val="center"/>
              <w:rPr>
                <w:rFonts w:cs="Times New Roman"/>
                <w:b/>
                <w:bCs/>
                <w:szCs w:val="24"/>
              </w:rPr>
            </w:pPr>
            <w:r>
              <w:rPr>
                <w:rFonts w:eastAsia="Times New Roman"/>
                <w:b/>
                <w:bCs/>
                <w:color w:val="00B0F0"/>
                <w:szCs w:val="24"/>
                <w:lang w:val="vi-VN"/>
              </w:rPr>
              <w:t>CN II PS (Kính Lòng Thương Xót Chúa)</w:t>
            </w:r>
          </w:p>
        </w:tc>
        <w:tc>
          <w:tcPr>
            <w:tcW w:w="3825" w:type="dxa"/>
            <w:tcBorders>
              <w:top w:val="single" w:color="000000" w:sz="12" w:space="0"/>
            </w:tcBorders>
            <w:vAlign w:val="center"/>
          </w:tcPr>
          <w:p w14:paraId="1B98EEB3">
            <w:pPr>
              <w:spacing w:after="0" w:line="240" w:lineRule="auto"/>
              <w:jc w:val="center"/>
              <w:rPr>
                <w:rFonts w:cs="Times New Roman"/>
                <w:szCs w:val="24"/>
              </w:rPr>
            </w:pPr>
            <w:r>
              <w:rPr>
                <w:rFonts w:cs="Times New Roman"/>
                <w:szCs w:val="24"/>
              </w:rPr>
              <w:t>Bài 13:</w:t>
            </w:r>
          </w:p>
          <w:p w14:paraId="27FAE07C">
            <w:pPr>
              <w:spacing w:after="0" w:line="240" w:lineRule="auto"/>
              <w:jc w:val="center"/>
              <w:rPr>
                <w:rFonts w:eastAsia="Times New Roman"/>
                <w:szCs w:val="24"/>
                <w:lang w:val="vi-VN"/>
              </w:rPr>
            </w:pPr>
            <w:r>
              <w:rPr>
                <w:rFonts w:cs="Times New Roman"/>
                <w:szCs w:val="24"/>
              </w:rPr>
              <w:t>Hội Thánh duy nhất, thánh thiện, công giáo và tông truyền (tiết 2</w:t>
            </w:r>
            <w:r>
              <w:rPr>
                <w:rFonts w:cs="Times New Roman"/>
                <w:szCs w:val="24"/>
                <w:lang w:val="vi-VN"/>
              </w:rPr>
              <w:t>)</w:t>
            </w:r>
          </w:p>
        </w:tc>
      </w:tr>
      <w:tr w14:paraId="032D7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trPr>
        <w:tc>
          <w:tcPr>
            <w:tcW w:w="1271" w:type="dxa"/>
            <w:vMerge w:val="continue"/>
            <w:tcBorders>
              <w:left w:val="single" w:color="000000" w:sz="12" w:space="0"/>
            </w:tcBorders>
            <w:vAlign w:val="center"/>
          </w:tcPr>
          <w:p w14:paraId="56EC5E50">
            <w:pPr>
              <w:spacing w:after="0" w:line="240" w:lineRule="auto"/>
              <w:jc w:val="center"/>
              <w:rPr>
                <w:rFonts w:cs="Times New Roman"/>
                <w:b/>
                <w:bCs/>
                <w:szCs w:val="24"/>
              </w:rPr>
            </w:pPr>
          </w:p>
        </w:tc>
        <w:tc>
          <w:tcPr>
            <w:tcW w:w="567" w:type="dxa"/>
            <w:vAlign w:val="center"/>
          </w:tcPr>
          <w:p w14:paraId="44EB1687">
            <w:pPr>
              <w:spacing w:after="0" w:line="240" w:lineRule="auto"/>
              <w:jc w:val="center"/>
              <w:rPr>
                <w:rFonts w:cs="Times New Roman"/>
                <w:b/>
                <w:bCs/>
                <w:szCs w:val="24"/>
              </w:rPr>
            </w:pPr>
            <w:r>
              <w:rPr>
                <w:rFonts w:eastAsia="Times New Roman"/>
                <w:b/>
                <w:bCs/>
                <w:color w:val="00B0F0"/>
                <w:szCs w:val="24"/>
              </w:rPr>
              <w:t>11</w:t>
            </w:r>
          </w:p>
        </w:tc>
        <w:tc>
          <w:tcPr>
            <w:tcW w:w="1717" w:type="dxa"/>
            <w:vAlign w:val="center"/>
          </w:tcPr>
          <w:p w14:paraId="09CC0F5D">
            <w:pPr>
              <w:spacing w:after="0" w:line="240" w:lineRule="auto"/>
              <w:jc w:val="center"/>
              <w:rPr>
                <w:rFonts w:eastAsia="Times New Roman"/>
                <w:b/>
                <w:bCs/>
                <w:color w:val="00B0F0"/>
                <w:szCs w:val="24"/>
              </w:rPr>
            </w:pPr>
            <w:r>
              <w:rPr>
                <w:rFonts w:eastAsia="Times New Roman"/>
                <w:b/>
                <w:bCs/>
                <w:color w:val="00B0F0"/>
                <w:szCs w:val="24"/>
              </w:rPr>
              <w:t>CN III</w:t>
            </w:r>
          </w:p>
          <w:p w14:paraId="74761FD9">
            <w:pPr>
              <w:spacing w:after="0" w:line="240" w:lineRule="auto"/>
              <w:jc w:val="center"/>
              <w:rPr>
                <w:rFonts w:cs="Times New Roman"/>
                <w:b/>
                <w:bCs/>
                <w:szCs w:val="24"/>
              </w:rPr>
            </w:pPr>
            <w:r>
              <w:rPr>
                <w:rFonts w:eastAsia="Times New Roman"/>
                <w:b/>
                <w:bCs/>
                <w:color w:val="00B0F0"/>
                <w:szCs w:val="24"/>
              </w:rPr>
              <w:t>Mùa PS</w:t>
            </w:r>
          </w:p>
        </w:tc>
        <w:tc>
          <w:tcPr>
            <w:tcW w:w="3825" w:type="dxa"/>
            <w:vAlign w:val="center"/>
          </w:tcPr>
          <w:p w14:paraId="4DA0E033">
            <w:pPr>
              <w:spacing w:after="0" w:line="240" w:lineRule="auto"/>
              <w:jc w:val="center"/>
              <w:rPr>
                <w:rFonts w:cs="Times New Roman"/>
                <w:szCs w:val="24"/>
              </w:rPr>
            </w:pPr>
            <w:r>
              <w:rPr>
                <w:rFonts w:cs="Times New Roman"/>
                <w:szCs w:val="24"/>
              </w:rPr>
              <w:t>Bài 14:</w:t>
            </w:r>
          </w:p>
          <w:p w14:paraId="2FC5E616">
            <w:pPr>
              <w:spacing w:after="0" w:line="240" w:lineRule="auto"/>
              <w:jc w:val="center"/>
              <w:rPr>
                <w:rFonts w:cs="Times New Roman"/>
                <w:szCs w:val="24"/>
              </w:rPr>
            </w:pPr>
            <w:r>
              <w:rPr>
                <w:rFonts w:cs="Times New Roman"/>
                <w:szCs w:val="24"/>
              </w:rPr>
              <w:t xml:space="preserve">Tổ chức </w:t>
            </w:r>
          </w:p>
          <w:p w14:paraId="5618A080">
            <w:pPr>
              <w:spacing w:after="0" w:line="240" w:lineRule="auto"/>
              <w:jc w:val="center"/>
              <w:rPr>
                <w:rFonts w:cs="Times New Roman"/>
                <w:szCs w:val="24"/>
              </w:rPr>
            </w:pPr>
            <w:r>
              <w:rPr>
                <w:rFonts w:cs="Times New Roman"/>
                <w:szCs w:val="24"/>
              </w:rPr>
              <w:t>Hội Thánh</w:t>
            </w:r>
          </w:p>
          <w:p w14:paraId="72B0C975">
            <w:pPr>
              <w:spacing w:after="0" w:line="240" w:lineRule="auto"/>
              <w:jc w:val="center"/>
              <w:rPr>
                <w:rFonts w:eastAsia="Times New Roman"/>
                <w:szCs w:val="24"/>
                <w:lang w:val="vi-VN"/>
              </w:rPr>
            </w:pPr>
            <w:r>
              <w:rPr>
                <w:rFonts w:cs="Times New Roman"/>
                <w:szCs w:val="24"/>
              </w:rPr>
              <w:t>(tiết 1)</w:t>
            </w:r>
          </w:p>
        </w:tc>
      </w:tr>
      <w:tr w14:paraId="0A60FF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0146DCAF">
            <w:pPr>
              <w:spacing w:after="0" w:line="240" w:lineRule="auto"/>
              <w:jc w:val="center"/>
              <w:rPr>
                <w:rFonts w:cs="Times New Roman"/>
                <w:b/>
                <w:bCs/>
                <w:szCs w:val="24"/>
              </w:rPr>
            </w:pPr>
          </w:p>
        </w:tc>
        <w:tc>
          <w:tcPr>
            <w:tcW w:w="567" w:type="dxa"/>
            <w:vAlign w:val="center"/>
          </w:tcPr>
          <w:p w14:paraId="168CD349">
            <w:pPr>
              <w:spacing w:after="0" w:line="240" w:lineRule="auto"/>
              <w:jc w:val="center"/>
              <w:rPr>
                <w:rFonts w:cs="Times New Roman"/>
                <w:b/>
                <w:bCs/>
                <w:szCs w:val="24"/>
              </w:rPr>
            </w:pPr>
            <w:r>
              <w:rPr>
                <w:rFonts w:eastAsia="Times New Roman"/>
                <w:b/>
                <w:bCs/>
                <w:color w:val="00B0F0"/>
                <w:szCs w:val="24"/>
              </w:rPr>
              <w:t>18</w:t>
            </w:r>
          </w:p>
        </w:tc>
        <w:tc>
          <w:tcPr>
            <w:tcW w:w="1717" w:type="dxa"/>
            <w:vAlign w:val="center"/>
          </w:tcPr>
          <w:p w14:paraId="33925A5A">
            <w:pPr>
              <w:spacing w:after="0" w:line="240" w:lineRule="auto"/>
              <w:jc w:val="center"/>
              <w:rPr>
                <w:rFonts w:eastAsia="Times New Roman"/>
                <w:b/>
                <w:bCs/>
                <w:color w:val="00B0F0"/>
                <w:szCs w:val="24"/>
              </w:rPr>
            </w:pPr>
            <w:r>
              <w:rPr>
                <w:rFonts w:eastAsia="Times New Roman"/>
                <w:b/>
                <w:bCs/>
                <w:color w:val="00B0F0"/>
                <w:szCs w:val="24"/>
              </w:rPr>
              <w:t>CN IV</w:t>
            </w:r>
          </w:p>
          <w:p w14:paraId="10A0F650">
            <w:pPr>
              <w:spacing w:after="0" w:line="240" w:lineRule="auto"/>
              <w:jc w:val="center"/>
              <w:rPr>
                <w:rFonts w:cs="Times New Roman"/>
                <w:b/>
                <w:bCs/>
                <w:szCs w:val="24"/>
              </w:rPr>
            </w:pPr>
            <w:r>
              <w:rPr>
                <w:rFonts w:eastAsia="Times New Roman"/>
                <w:b/>
                <w:bCs/>
                <w:color w:val="00B0F0"/>
                <w:szCs w:val="24"/>
              </w:rPr>
              <w:t>Mùa PS</w:t>
            </w:r>
            <w:r>
              <w:rPr>
                <w:rFonts w:eastAsia="Times New Roman"/>
                <w:b/>
                <w:bCs/>
                <w:color w:val="00B0F0"/>
                <w:szCs w:val="24"/>
                <w:lang w:val="vi-VN"/>
              </w:rPr>
              <w:t xml:space="preserve"> </w:t>
            </w:r>
            <w:r>
              <w:rPr>
                <w:rFonts w:eastAsia="Times New Roman"/>
                <w:b/>
                <w:bCs/>
                <w:color w:val="00B0F0"/>
                <w:szCs w:val="24"/>
              </w:rPr>
              <w:t>(Lễ Chúa Chiên Lành)</w:t>
            </w:r>
          </w:p>
        </w:tc>
        <w:tc>
          <w:tcPr>
            <w:tcW w:w="3825" w:type="dxa"/>
            <w:vAlign w:val="center"/>
          </w:tcPr>
          <w:p w14:paraId="509E2250">
            <w:pPr>
              <w:spacing w:after="0" w:line="240" w:lineRule="auto"/>
              <w:jc w:val="center"/>
              <w:rPr>
                <w:rFonts w:cs="Times New Roman"/>
                <w:szCs w:val="24"/>
              </w:rPr>
            </w:pPr>
            <w:r>
              <w:rPr>
                <w:rFonts w:cs="Times New Roman"/>
                <w:szCs w:val="24"/>
              </w:rPr>
              <w:t>Bài 14:</w:t>
            </w:r>
          </w:p>
          <w:p w14:paraId="5D973792">
            <w:pPr>
              <w:spacing w:after="0" w:line="240" w:lineRule="auto"/>
              <w:jc w:val="center"/>
              <w:rPr>
                <w:rFonts w:cs="Times New Roman"/>
                <w:szCs w:val="24"/>
              </w:rPr>
            </w:pPr>
            <w:r>
              <w:rPr>
                <w:rFonts w:cs="Times New Roman"/>
                <w:szCs w:val="24"/>
              </w:rPr>
              <w:t>Tổ chức</w:t>
            </w:r>
          </w:p>
          <w:p w14:paraId="0D3BB415">
            <w:pPr>
              <w:spacing w:after="0" w:line="240" w:lineRule="auto"/>
              <w:jc w:val="center"/>
              <w:rPr>
                <w:rFonts w:cs="Times New Roman"/>
                <w:szCs w:val="24"/>
              </w:rPr>
            </w:pPr>
            <w:r>
              <w:rPr>
                <w:rFonts w:cs="Times New Roman"/>
                <w:szCs w:val="24"/>
              </w:rPr>
              <w:t xml:space="preserve"> Hội Thánh</w:t>
            </w:r>
          </w:p>
          <w:p w14:paraId="0A1608EC">
            <w:pPr>
              <w:spacing w:after="0" w:line="240" w:lineRule="auto"/>
              <w:jc w:val="center"/>
              <w:rPr>
                <w:rFonts w:eastAsia="Times New Roman"/>
                <w:szCs w:val="24"/>
                <w:lang w:val="vi-VN"/>
              </w:rPr>
            </w:pPr>
            <w:r>
              <w:rPr>
                <w:rFonts w:cs="Times New Roman"/>
                <w:szCs w:val="24"/>
              </w:rPr>
              <w:t>(tiết 2)</w:t>
            </w:r>
          </w:p>
        </w:tc>
      </w:tr>
      <w:tr w14:paraId="5DA44B7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4636D36D">
            <w:pPr>
              <w:spacing w:after="0" w:line="240" w:lineRule="auto"/>
              <w:jc w:val="center"/>
              <w:rPr>
                <w:rFonts w:cs="Times New Roman"/>
                <w:b/>
                <w:bCs/>
                <w:szCs w:val="24"/>
              </w:rPr>
            </w:pPr>
          </w:p>
        </w:tc>
        <w:tc>
          <w:tcPr>
            <w:tcW w:w="567" w:type="dxa"/>
            <w:vAlign w:val="center"/>
          </w:tcPr>
          <w:p w14:paraId="4059D517">
            <w:pPr>
              <w:spacing w:after="0" w:line="240" w:lineRule="auto"/>
              <w:jc w:val="center"/>
              <w:rPr>
                <w:rFonts w:cs="Times New Roman"/>
                <w:b/>
                <w:bCs/>
                <w:szCs w:val="24"/>
              </w:rPr>
            </w:pPr>
            <w:r>
              <w:rPr>
                <w:rFonts w:eastAsia="Times New Roman"/>
                <w:b/>
                <w:bCs/>
                <w:color w:val="00B0F0"/>
                <w:szCs w:val="24"/>
              </w:rPr>
              <w:t>25</w:t>
            </w:r>
          </w:p>
        </w:tc>
        <w:tc>
          <w:tcPr>
            <w:tcW w:w="1717" w:type="dxa"/>
            <w:vAlign w:val="center"/>
          </w:tcPr>
          <w:p w14:paraId="51509AB0">
            <w:pPr>
              <w:spacing w:after="0" w:line="240" w:lineRule="auto"/>
              <w:jc w:val="center"/>
              <w:rPr>
                <w:rFonts w:eastAsia="Times New Roman"/>
                <w:b/>
                <w:bCs/>
                <w:color w:val="00B0F0"/>
                <w:szCs w:val="24"/>
                <w:lang w:val="vi-VN"/>
              </w:rPr>
            </w:pPr>
            <w:r>
              <w:rPr>
                <w:rFonts w:eastAsia="Times New Roman"/>
                <w:b/>
                <w:bCs/>
                <w:color w:val="00B0F0"/>
                <w:szCs w:val="24"/>
              </w:rPr>
              <w:t>CN V</w:t>
            </w:r>
          </w:p>
          <w:p w14:paraId="1C4B28C8">
            <w:pPr>
              <w:spacing w:after="0" w:line="240" w:lineRule="auto"/>
              <w:jc w:val="center"/>
              <w:rPr>
                <w:rFonts w:cs="Times New Roman"/>
                <w:b/>
                <w:bCs/>
                <w:szCs w:val="24"/>
              </w:rPr>
            </w:pPr>
            <w:r>
              <w:rPr>
                <w:rFonts w:eastAsia="Times New Roman"/>
                <w:b/>
                <w:bCs/>
                <w:color w:val="00B0F0"/>
                <w:szCs w:val="24"/>
              </w:rPr>
              <w:t xml:space="preserve">Mùa PS </w:t>
            </w:r>
          </w:p>
        </w:tc>
        <w:tc>
          <w:tcPr>
            <w:tcW w:w="3825" w:type="dxa"/>
            <w:vAlign w:val="center"/>
          </w:tcPr>
          <w:p w14:paraId="4FE44467">
            <w:pPr>
              <w:spacing w:after="0" w:line="240" w:lineRule="auto"/>
              <w:jc w:val="center"/>
              <w:rPr>
                <w:rFonts w:cs="Times New Roman"/>
                <w:szCs w:val="24"/>
              </w:rPr>
            </w:pPr>
            <w:r>
              <w:rPr>
                <w:rFonts w:cs="Times New Roman"/>
                <w:szCs w:val="24"/>
              </w:rPr>
              <w:t xml:space="preserve">Bài 15: </w:t>
            </w:r>
          </w:p>
          <w:p w14:paraId="0A684824">
            <w:pPr>
              <w:spacing w:after="0" w:line="240" w:lineRule="auto"/>
              <w:jc w:val="center"/>
              <w:rPr>
                <w:rFonts w:eastAsia="Times New Roman"/>
                <w:szCs w:val="24"/>
                <w:lang w:val="vi-VN"/>
              </w:rPr>
            </w:pPr>
            <w:r>
              <w:rPr>
                <w:rFonts w:cs="Times New Roman"/>
                <w:szCs w:val="24"/>
              </w:rPr>
              <w:t>Tôi tin các thánh thông công</w:t>
            </w:r>
          </w:p>
        </w:tc>
      </w:tr>
      <w:tr w14:paraId="041668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restart"/>
            <w:tcBorders>
              <w:top w:val="single" w:color="000000" w:sz="12" w:space="0"/>
              <w:left w:val="single" w:color="000000" w:sz="12" w:space="0"/>
            </w:tcBorders>
            <w:vAlign w:val="center"/>
          </w:tcPr>
          <w:p w14:paraId="02F10661">
            <w:pPr>
              <w:spacing w:after="0" w:line="240" w:lineRule="auto"/>
              <w:jc w:val="center"/>
              <w:rPr>
                <w:rFonts w:cs="Times New Roman"/>
                <w:b/>
                <w:bCs/>
                <w:szCs w:val="24"/>
              </w:rPr>
            </w:pPr>
            <w:r>
              <w:rPr>
                <w:rFonts w:cs="Times New Roman"/>
                <w:b/>
                <w:bCs/>
                <w:szCs w:val="24"/>
              </w:rPr>
              <w:t>Tháng 05</w:t>
            </w:r>
          </w:p>
          <w:p w14:paraId="738E7666">
            <w:pPr>
              <w:spacing w:after="0" w:line="240" w:lineRule="auto"/>
              <w:jc w:val="center"/>
              <w:rPr>
                <w:rFonts w:cs="Times New Roman"/>
                <w:b/>
                <w:bCs/>
                <w:szCs w:val="24"/>
              </w:rPr>
            </w:pPr>
            <w:r>
              <w:rPr>
                <w:rFonts w:cs="Times New Roman"/>
                <w:b/>
                <w:bCs/>
                <w:szCs w:val="24"/>
              </w:rPr>
              <w:t>2027</w:t>
            </w:r>
          </w:p>
        </w:tc>
        <w:tc>
          <w:tcPr>
            <w:tcW w:w="567" w:type="dxa"/>
            <w:tcBorders>
              <w:top w:val="single" w:color="000000" w:sz="12" w:space="0"/>
            </w:tcBorders>
            <w:vAlign w:val="center"/>
          </w:tcPr>
          <w:p w14:paraId="3B612BFB">
            <w:pPr>
              <w:spacing w:after="0" w:line="240" w:lineRule="auto"/>
              <w:jc w:val="center"/>
              <w:rPr>
                <w:rFonts w:cs="Times New Roman"/>
                <w:b/>
                <w:bCs/>
                <w:szCs w:val="24"/>
              </w:rPr>
            </w:pPr>
            <w:r>
              <w:rPr>
                <w:rFonts w:eastAsia="Times New Roman"/>
                <w:b/>
                <w:bCs/>
                <w:color w:val="00B0F0"/>
                <w:szCs w:val="24"/>
              </w:rPr>
              <w:t>2</w:t>
            </w:r>
          </w:p>
        </w:tc>
        <w:tc>
          <w:tcPr>
            <w:tcW w:w="1717" w:type="dxa"/>
            <w:tcBorders>
              <w:top w:val="single" w:color="000000" w:sz="12" w:space="0"/>
            </w:tcBorders>
            <w:vAlign w:val="center"/>
          </w:tcPr>
          <w:p w14:paraId="19E10F95">
            <w:pPr>
              <w:spacing w:after="0" w:line="240" w:lineRule="auto"/>
              <w:jc w:val="center"/>
              <w:rPr>
                <w:rFonts w:eastAsia="Times New Roman"/>
                <w:b/>
                <w:bCs/>
                <w:color w:val="00B0F0"/>
                <w:szCs w:val="24"/>
              </w:rPr>
            </w:pPr>
            <w:r>
              <w:rPr>
                <w:rFonts w:eastAsia="Times New Roman"/>
                <w:b/>
                <w:bCs/>
                <w:color w:val="00B0F0"/>
                <w:szCs w:val="24"/>
              </w:rPr>
              <w:t>CN VI</w:t>
            </w:r>
          </w:p>
          <w:p w14:paraId="6A1F80F9">
            <w:pPr>
              <w:spacing w:after="0" w:line="240" w:lineRule="auto"/>
              <w:jc w:val="center"/>
              <w:rPr>
                <w:rFonts w:cs="Times New Roman"/>
                <w:b/>
                <w:bCs/>
                <w:szCs w:val="24"/>
              </w:rPr>
            </w:pPr>
            <w:r>
              <w:rPr>
                <w:rFonts w:eastAsia="Times New Roman"/>
                <w:b/>
                <w:bCs/>
                <w:color w:val="00B0F0"/>
                <w:szCs w:val="24"/>
              </w:rPr>
              <w:t>Mùa PS</w:t>
            </w:r>
          </w:p>
        </w:tc>
        <w:tc>
          <w:tcPr>
            <w:tcW w:w="3825" w:type="dxa"/>
            <w:tcBorders>
              <w:top w:val="single" w:color="000000" w:sz="12" w:space="0"/>
            </w:tcBorders>
            <w:vAlign w:val="center"/>
          </w:tcPr>
          <w:p w14:paraId="57698736">
            <w:pPr>
              <w:spacing w:after="0" w:line="240" w:lineRule="auto"/>
              <w:jc w:val="center"/>
              <w:rPr>
                <w:rFonts w:cs="Times New Roman"/>
                <w:b/>
                <w:bCs/>
                <w:szCs w:val="24"/>
              </w:rPr>
            </w:pPr>
            <w:r>
              <w:rPr>
                <w:rFonts w:cs="Times New Roman"/>
                <w:b/>
                <w:bCs/>
                <w:szCs w:val="24"/>
              </w:rPr>
              <w:t xml:space="preserve">KIỂM TRA </w:t>
            </w:r>
          </w:p>
          <w:p w14:paraId="55A3B2FD">
            <w:pPr>
              <w:spacing w:after="0" w:line="240" w:lineRule="auto"/>
              <w:jc w:val="center"/>
              <w:rPr>
                <w:rFonts w:eastAsia="Times New Roman"/>
                <w:szCs w:val="24"/>
              </w:rPr>
            </w:pPr>
            <w:r>
              <w:rPr>
                <w:rFonts w:cs="Times New Roman"/>
                <w:b/>
                <w:bCs/>
                <w:szCs w:val="24"/>
              </w:rPr>
              <w:t>1 TIẾT</w:t>
            </w:r>
          </w:p>
        </w:tc>
      </w:tr>
      <w:tr w14:paraId="370AB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6AAB59DC">
            <w:pPr>
              <w:spacing w:after="0" w:line="240" w:lineRule="auto"/>
              <w:jc w:val="center"/>
              <w:rPr>
                <w:rFonts w:cs="Times New Roman"/>
                <w:b/>
                <w:bCs/>
                <w:szCs w:val="24"/>
              </w:rPr>
            </w:pPr>
          </w:p>
        </w:tc>
        <w:tc>
          <w:tcPr>
            <w:tcW w:w="567" w:type="dxa"/>
            <w:vAlign w:val="center"/>
          </w:tcPr>
          <w:p w14:paraId="4AA3469B">
            <w:pPr>
              <w:spacing w:after="0" w:line="240" w:lineRule="auto"/>
              <w:jc w:val="center"/>
              <w:rPr>
                <w:rFonts w:cs="Times New Roman"/>
                <w:b/>
                <w:bCs/>
                <w:szCs w:val="24"/>
              </w:rPr>
            </w:pPr>
            <w:r>
              <w:rPr>
                <w:rFonts w:eastAsia="Times New Roman"/>
                <w:b/>
                <w:bCs/>
                <w:color w:val="00B0F0"/>
                <w:szCs w:val="24"/>
              </w:rPr>
              <w:t>9</w:t>
            </w:r>
          </w:p>
        </w:tc>
        <w:tc>
          <w:tcPr>
            <w:tcW w:w="1717" w:type="dxa"/>
            <w:vAlign w:val="center"/>
          </w:tcPr>
          <w:p w14:paraId="74D8818C">
            <w:pPr>
              <w:spacing w:after="0" w:line="240" w:lineRule="auto"/>
              <w:jc w:val="center"/>
              <w:rPr>
                <w:rFonts w:eastAsia="Times New Roman"/>
                <w:b/>
                <w:bCs/>
                <w:color w:val="00B0F0"/>
                <w:szCs w:val="24"/>
                <w:lang w:val="vi-VN"/>
              </w:rPr>
            </w:pPr>
            <w:r>
              <w:rPr>
                <w:rFonts w:eastAsia="Times New Roman"/>
                <w:b/>
                <w:bCs/>
                <w:color w:val="00B0F0"/>
                <w:szCs w:val="24"/>
              </w:rPr>
              <w:t>CN VII</w:t>
            </w:r>
          </w:p>
          <w:p w14:paraId="30EEBE83">
            <w:pPr>
              <w:spacing w:after="0" w:line="240" w:lineRule="auto"/>
              <w:jc w:val="center"/>
              <w:rPr>
                <w:rFonts w:cs="Times New Roman"/>
                <w:b/>
                <w:bCs/>
                <w:szCs w:val="24"/>
              </w:rPr>
            </w:pPr>
            <w:r>
              <w:rPr>
                <w:rFonts w:eastAsia="Times New Roman"/>
                <w:b/>
                <w:bCs/>
                <w:color w:val="00B0F0"/>
                <w:szCs w:val="24"/>
              </w:rPr>
              <w:t>Mùa PS</w:t>
            </w:r>
          </w:p>
        </w:tc>
        <w:tc>
          <w:tcPr>
            <w:tcW w:w="3825" w:type="dxa"/>
            <w:vAlign w:val="center"/>
          </w:tcPr>
          <w:p w14:paraId="0BEE0837">
            <w:pPr>
              <w:spacing w:after="0" w:line="240" w:lineRule="auto"/>
              <w:jc w:val="center"/>
              <w:rPr>
                <w:rFonts w:cs="Times New Roman"/>
                <w:szCs w:val="24"/>
              </w:rPr>
            </w:pPr>
            <w:r>
              <w:rPr>
                <w:rFonts w:cs="Times New Roman"/>
                <w:szCs w:val="24"/>
              </w:rPr>
              <w:t>Bài 16:</w:t>
            </w:r>
          </w:p>
          <w:p w14:paraId="45BDCFB7">
            <w:pPr>
              <w:spacing w:after="0" w:line="240" w:lineRule="auto"/>
              <w:jc w:val="center"/>
              <w:rPr>
                <w:rFonts w:cs="Times New Roman"/>
                <w:szCs w:val="24"/>
              </w:rPr>
            </w:pPr>
            <w:r>
              <w:rPr>
                <w:rFonts w:cs="Times New Roman"/>
                <w:szCs w:val="24"/>
              </w:rPr>
              <w:t xml:space="preserve"> Đức Maria, </w:t>
            </w:r>
          </w:p>
          <w:p w14:paraId="1DD67FFE">
            <w:pPr>
              <w:spacing w:after="0" w:line="240" w:lineRule="auto"/>
              <w:jc w:val="center"/>
              <w:rPr>
                <w:rFonts w:cs="Times New Roman"/>
                <w:szCs w:val="24"/>
              </w:rPr>
            </w:pPr>
            <w:r>
              <w:rPr>
                <w:rFonts w:cs="Times New Roman"/>
                <w:szCs w:val="24"/>
              </w:rPr>
              <w:t xml:space="preserve">Mẹ Chúa Ki-tô và </w:t>
            </w:r>
          </w:p>
          <w:p w14:paraId="520F7BBC">
            <w:pPr>
              <w:spacing w:after="0" w:line="240" w:lineRule="auto"/>
              <w:jc w:val="center"/>
              <w:rPr>
                <w:rFonts w:eastAsia="Times New Roman"/>
                <w:szCs w:val="24"/>
              </w:rPr>
            </w:pPr>
            <w:r>
              <w:rPr>
                <w:rFonts w:cs="Times New Roman"/>
                <w:szCs w:val="24"/>
              </w:rPr>
              <w:t>Mẹ Hội Thánh</w:t>
            </w:r>
          </w:p>
        </w:tc>
      </w:tr>
      <w:tr w14:paraId="247D00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30B9F28D">
            <w:pPr>
              <w:spacing w:after="0" w:line="240" w:lineRule="auto"/>
              <w:jc w:val="center"/>
              <w:rPr>
                <w:rFonts w:cs="Times New Roman"/>
                <w:b/>
                <w:bCs/>
                <w:szCs w:val="24"/>
              </w:rPr>
            </w:pPr>
          </w:p>
        </w:tc>
        <w:tc>
          <w:tcPr>
            <w:tcW w:w="567" w:type="dxa"/>
            <w:vAlign w:val="center"/>
          </w:tcPr>
          <w:p w14:paraId="689AE356">
            <w:pPr>
              <w:spacing w:after="0" w:line="240" w:lineRule="auto"/>
              <w:jc w:val="center"/>
              <w:rPr>
                <w:rFonts w:cs="Times New Roman"/>
                <w:b/>
                <w:bCs/>
                <w:szCs w:val="24"/>
              </w:rPr>
            </w:pPr>
            <w:r>
              <w:rPr>
                <w:rFonts w:eastAsia="Times New Roman"/>
                <w:b/>
                <w:bCs/>
                <w:color w:val="FF0000"/>
                <w:szCs w:val="24"/>
              </w:rPr>
              <w:t>16</w:t>
            </w:r>
          </w:p>
        </w:tc>
        <w:tc>
          <w:tcPr>
            <w:tcW w:w="1717" w:type="dxa"/>
            <w:vAlign w:val="center"/>
          </w:tcPr>
          <w:p w14:paraId="19104B76">
            <w:pPr>
              <w:spacing w:after="0" w:line="240" w:lineRule="auto"/>
              <w:jc w:val="center"/>
              <w:rPr>
                <w:rFonts w:cs="Times New Roman"/>
                <w:b/>
                <w:bCs/>
                <w:szCs w:val="24"/>
              </w:rPr>
            </w:pPr>
            <w:r>
              <w:rPr>
                <w:rFonts w:eastAsia="Times New Roman"/>
                <w:b/>
                <w:bCs/>
                <w:color w:val="FF0000"/>
                <w:szCs w:val="24"/>
                <w:lang w:val="vi-VN"/>
              </w:rPr>
              <w:t>Lễ Chúa Thánh Thần Hiện Xuống</w:t>
            </w:r>
          </w:p>
        </w:tc>
        <w:tc>
          <w:tcPr>
            <w:tcW w:w="3825" w:type="dxa"/>
            <w:vAlign w:val="center"/>
          </w:tcPr>
          <w:p w14:paraId="212BB2F4">
            <w:pPr>
              <w:spacing w:after="0" w:line="240" w:lineRule="auto"/>
              <w:jc w:val="center"/>
              <w:rPr>
                <w:rFonts w:eastAsia="Times New Roman"/>
                <w:szCs w:val="24"/>
                <w:lang w:val="vi-VN"/>
              </w:rPr>
            </w:pPr>
            <w:r>
              <w:rPr>
                <w:rFonts w:cs="Times New Roman"/>
                <w:b/>
                <w:bCs/>
                <w:szCs w:val="24"/>
                <w:lang w:val="vi-VN"/>
              </w:rPr>
              <w:t>NGHỈ LỄ TRỌNG</w:t>
            </w:r>
          </w:p>
        </w:tc>
      </w:tr>
      <w:tr w14:paraId="4AF1AE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6A7F6745">
            <w:pPr>
              <w:spacing w:after="0" w:line="240" w:lineRule="auto"/>
              <w:jc w:val="center"/>
              <w:rPr>
                <w:rFonts w:cs="Times New Roman"/>
                <w:b/>
                <w:bCs/>
                <w:szCs w:val="24"/>
              </w:rPr>
            </w:pPr>
          </w:p>
        </w:tc>
        <w:tc>
          <w:tcPr>
            <w:tcW w:w="567" w:type="dxa"/>
            <w:tcBorders>
              <w:bottom w:val="dotDash" w:color="000000" w:sz="4" w:space="0"/>
            </w:tcBorders>
            <w:vAlign w:val="center"/>
          </w:tcPr>
          <w:p w14:paraId="34A9C1F8">
            <w:pPr>
              <w:spacing w:after="0" w:line="240" w:lineRule="auto"/>
              <w:jc w:val="center"/>
              <w:rPr>
                <w:rFonts w:cs="Times New Roman"/>
                <w:b/>
                <w:bCs/>
                <w:szCs w:val="24"/>
              </w:rPr>
            </w:pPr>
            <w:r>
              <w:rPr>
                <w:rFonts w:eastAsia="Times New Roman"/>
                <w:b/>
                <w:bCs/>
                <w:color w:val="FF0000"/>
                <w:szCs w:val="24"/>
              </w:rPr>
              <w:t>23</w:t>
            </w:r>
          </w:p>
        </w:tc>
        <w:tc>
          <w:tcPr>
            <w:tcW w:w="1717" w:type="dxa"/>
            <w:tcBorders>
              <w:bottom w:val="dotDash" w:color="000000" w:sz="4" w:space="0"/>
            </w:tcBorders>
            <w:vAlign w:val="center"/>
          </w:tcPr>
          <w:p w14:paraId="6F832341">
            <w:pPr>
              <w:spacing w:after="0" w:line="240" w:lineRule="auto"/>
              <w:jc w:val="center"/>
              <w:rPr>
                <w:rFonts w:cs="Times New Roman"/>
                <w:b/>
                <w:bCs/>
                <w:szCs w:val="24"/>
              </w:rPr>
            </w:pPr>
            <w:r>
              <w:rPr>
                <w:rFonts w:eastAsia="Times New Roman"/>
                <w:b/>
                <w:bCs/>
                <w:color w:val="FF0000"/>
                <w:szCs w:val="24"/>
              </w:rPr>
              <w:t>Lễ Chúa Ba Ngôi</w:t>
            </w:r>
          </w:p>
        </w:tc>
        <w:tc>
          <w:tcPr>
            <w:tcW w:w="3825" w:type="dxa"/>
            <w:tcBorders>
              <w:bottom w:val="dotDash" w:color="000000" w:sz="4" w:space="0"/>
            </w:tcBorders>
            <w:vAlign w:val="center"/>
          </w:tcPr>
          <w:p w14:paraId="7CB24239">
            <w:pPr>
              <w:spacing w:after="0" w:line="240" w:lineRule="auto"/>
              <w:jc w:val="center"/>
              <w:rPr>
                <w:rFonts w:cs="Times New Roman"/>
                <w:szCs w:val="24"/>
              </w:rPr>
            </w:pPr>
            <w:r>
              <w:rPr>
                <w:rFonts w:cs="Times New Roman"/>
                <w:szCs w:val="24"/>
              </w:rPr>
              <w:t>Bài 17:</w:t>
            </w:r>
          </w:p>
          <w:p w14:paraId="5DA37A91">
            <w:pPr>
              <w:spacing w:after="0" w:line="240" w:lineRule="auto"/>
              <w:jc w:val="center"/>
              <w:rPr>
                <w:rFonts w:cs="Times New Roman"/>
                <w:szCs w:val="24"/>
              </w:rPr>
            </w:pPr>
            <w:r>
              <w:rPr>
                <w:rFonts w:cs="Times New Roman"/>
                <w:szCs w:val="24"/>
              </w:rPr>
              <w:t>Tôi tin xác</w:t>
            </w:r>
          </w:p>
          <w:p w14:paraId="63A2023D">
            <w:pPr>
              <w:spacing w:after="0" w:line="240" w:lineRule="auto"/>
              <w:jc w:val="center"/>
              <w:rPr>
                <w:rFonts w:cs="Times New Roman"/>
                <w:szCs w:val="24"/>
              </w:rPr>
            </w:pPr>
            <w:r>
              <w:rPr>
                <w:rFonts w:cs="Times New Roman"/>
                <w:szCs w:val="24"/>
              </w:rPr>
              <w:t xml:space="preserve"> loài người </w:t>
            </w:r>
          </w:p>
          <w:p w14:paraId="593CB7C6">
            <w:pPr>
              <w:spacing w:after="0" w:line="240" w:lineRule="auto"/>
              <w:jc w:val="center"/>
              <w:rPr>
                <w:rFonts w:cs="Times New Roman"/>
                <w:szCs w:val="24"/>
              </w:rPr>
            </w:pPr>
            <w:r>
              <w:rPr>
                <w:rFonts w:cs="Times New Roman"/>
                <w:szCs w:val="24"/>
              </w:rPr>
              <w:t>ngày sau sống lại</w:t>
            </w:r>
          </w:p>
          <w:p w14:paraId="14EC5E7D">
            <w:pPr>
              <w:spacing w:after="0" w:line="240" w:lineRule="auto"/>
              <w:jc w:val="center"/>
              <w:rPr>
                <w:rFonts w:eastAsia="Times New Roman"/>
                <w:szCs w:val="24"/>
              </w:rPr>
            </w:pPr>
            <w:r>
              <w:rPr>
                <w:rFonts w:cs="Times New Roman"/>
                <w:szCs w:val="24"/>
              </w:rPr>
              <w:t xml:space="preserve"> (tiết 1)</w:t>
            </w:r>
          </w:p>
        </w:tc>
      </w:tr>
      <w:tr w14:paraId="14A7D5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bottom w:val="single" w:color="000000" w:sz="12" w:space="0"/>
            </w:tcBorders>
            <w:vAlign w:val="center"/>
          </w:tcPr>
          <w:p w14:paraId="34B52E6D">
            <w:pPr>
              <w:spacing w:after="0" w:line="240" w:lineRule="auto"/>
              <w:jc w:val="center"/>
              <w:rPr>
                <w:rFonts w:cs="Times New Roman"/>
                <w:b/>
                <w:bCs/>
                <w:szCs w:val="24"/>
              </w:rPr>
            </w:pPr>
          </w:p>
        </w:tc>
        <w:tc>
          <w:tcPr>
            <w:tcW w:w="567" w:type="dxa"/>
            <w:tcBorders>
              <w:top w:val="dotDash" w:color="000000" w:sz="4" w:space="0"/>
              <w:bottom w:val="single" w:color="000000" w:sz="12" w:space="0"/>
            </w:tcBorders>
            <w:vAlign w:val="center"/>
          </w:tcPr>
          <w:p w14:paraId="25C2D926">
            <w:pPr>
              <w:spacing w:after="0" w:line="240" w:lineRule="auto"/>
              <w:jc w:val="center"/>
              <w:rPr>
                <w:rFonts w:eastAsia="Times New Roman"/>
                <w:b/>
                <w:bCs/>
                <w:color w:val="FF0000"/>
                <w:szCs w:val="24"/>
              </w:rPr>
            </w:pPr>
            <w:r>
              <w:rPr>
                <w:rFonts w:eastAsia="Times New Roman"/>
                <w:b/>
                <w:bCs/>
                <w:color w:val="FF0000"/>
                <w:szCs w:val="24"/>
              </w:rPr>
              <w:t>30</w:t>
            </w:r>
          </w:p>
        </w:tc>
        <w:tc>
          <w:tcPr>
            <w:tcW w:w="1717" w:type="dxa"/>
            <w:tcBorders>
              <w:top w:val="dotDash" w:color="000000" w:sz="4" w:space="0"/>
              <w:bottom w:val="single" w:color="000000" w:sz="12" w:space="0"/>
            </w:tcBorders>
            <w:vAlign w:val="center"/>
          </w:tcPr>
          <w:p w14:paraId="3F116092">
            <w:pPr>
              <w:spacing w:after="0" w:line="240" w:lineRule="auto"/>
              <w:jc w:val="center"/>
              <w:rPr>
                <w:rFonts w:eastAsia="Times New Roman"/>
                <w:b/>
                <w:bCs/>
                <w:color w:val="FF0000"/>
                <w:szCs w:val="24"/>
              </w:rPr>
            </w:pPr>
            <w:r>
              <w:rPr>
                <w:rFonts w:eastAsia="Times New Roman"/>
                <w:b/>
                <w:bCs/>
                <w:color w:val="FF0000"/>
                <w:szCs w:val="24"/>
                <w:lang w:val="vi-VN"/>
              </w:rPr>
              <w:t>Lễ Mình Máu Thánh Chúa</w:t>
            </w:r>
          </w:p>
        </w:tc>
        <w:tc>
          <w:tcPr>
            <w:tcW w:w="3825" w:type="dxa"/>
            <w:tcBorders>
              <w:top w:val="dotDash" w:color="000000" w:sz="4" w:space="0"/>
              <w:bottom w:val="single" w:color="000000" w:sz="12" w:space="0"/>
            </w:tcBorders>
            <w:vAlign w:val="center"/>
          </w:tcPr>
          <w:p w14:paraId="1C158572">
            <w:pPr>
              <w:spacing w:after="0" w:line="240" w:lineRule="auto"/>
              <w:jc w:val="center"/>
              <w:rPr>
                <w:rFonts w:cs="Times New Roman"/>
                <w:szCs w:val="24"/>
              </w:rPr>
            </w:pPr>
            <w:r>
              <w:rPr>
                <w:rFonts w:cs="Times New Roman"/>
                <w:szCs w:val="24"/>
              </w:rPr>
              <w:t>Bài 17:</w:t>
            </w:r>
          </w:p>
          <w:p w14:paraId="00AD2129">
            <w:pPr>
              <w:spacing w:after="0" w:line="240" w:lineRule="auto"/>
              <w:jc w:val="center"/>
              <w:rPr>
                <w:rFonts w:cs="Times New Roman"/>
                <w:szCs w:val="24"/>
              </w:rPr>
            </w:pPr>
            <w:r>
              <w:rPr>
                <w:rFonts w:cs="Times New Roman"/>
                <w:szCs w:val="24"/>
              </w:rPr>
              <w:t xml:space="preserve">Tôi tin xác </w:t>
            </w:r>
          </w:p>
          <w:p w14:paraId="0CDDE4F5">
            <w:pPr>
              <w:spacing w:after="0" w:line="240" w:lineRule="auto"/>
              <w:jc w:val="center"/>
              <w:rPr>
                <w:rFonts w:cs="Times New Roman"/>
                <w:szCs w:val="24"/>
              </w:rPr>
            </w:pPr>
            <w:r>
              <w:rPr>
                <w:rFonts w:cs="Times New Roman"/>
                <w:szCs w:val="24"/>
              </w:rPr>
              <w:t xml:space="preserve">loài người </w:t>
            </w:r>
          </w:p>
          <w:p w14:paraId="18B28BBF">
            <w:pPr>
              <w:spacing w:after="0" w:line="240" w:lineRule="auto"/>
              <w:jc w:val="center"/>
              <w:rPr>
                <w:rFonts w:eastAsia="Times New Roman"/>
                <w:szCs w:val="24"/>
                <w:lang w:val="vi-VN"/>
              </w:rPr>
            </w:pPr>
            <w:r>
              <w:rPr>
                <w:rFonts w:cs="Times New Roman"/>
                <w:szCs w:val="24"/>
              </w:rPr>
              <w:t>ngày sau sống lại (tiết 2)</w:t>
            </w:r>
          </w:p>
        </w:tc>
      </w:tr>
      <w:tr w14:paraId="2BCA48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restart"/>
            <w:tcBorders>
              <w:top w:val="single" w:color="000000" w:sz="12" w:space="0"/>
              <w:left w:val="single" w:color="000000" w:sz="12" w:space="0"/>
            </w:tcBorders>
            <w:vAlign w:val="center"/>
          </w:tcPr>
          <w:p w14:paraId="05B7B6A0">
            <w:pPr>
              <w:spacing w:after="0" w:line="240" w:lineRule="auto"/>
              <w:jc w:val="center"/>
              <w:rPr>
                <w:rFonts w:cs="Times New Roman"/>
                <w:b/>
                <w:bCs/>
                <w:szCs w:val="24"/>
              </w:rPr>
            </w:pPr>
            <w:r>
              <w:rPr>
                <w:rFonts w:cs="Times New Roman"/>
                <w:b/>
                <w:bCs/>
                <w:szCs w:val="24"/>
              </w:rPr>
              <w:t>Tháng 06</w:t>
            </w:r>
          </w:p>
          <w:p w14:paraId="73E5C108">
            <w:pPr>
              <w:spacing w:after="0" w:line="240" w:lineRule="auto"/>
              <w:jc w:val="center"/>
              <w:rPr>
                <w:rFonts w:cs="Times New Roman"/>
                <w:b/>
                <w:bCs/>
                <w:szCs w:val="24"/>
              </w:rPr>
            </w:pPr>
            <w:r>
              <w:rPr>
                <w:rFonts w:cs="Times New Roman"/>
                <w:b/>
                <w:bCs/>
                <w:szCs w:val="24"/>
              </w:rPr>
              <w:t>2027</w:t>
            </w:r>
          </w:p>
        </w:tc>
        <w:tc>
          <w:tcPr>
            <w:tcW w:w="567" w:type="dxa"/>
            <w:tcBorders>
              <w:top w:val="single" w:color="000000" w:sz="12" w:space="0"/>
            </w:tcBorders>
            <w:vAlign w:val="center"/>
          </w:tcPr>
          <w:p w14:paraId="502B56DA">
            <w:pPr>
              <w:spacing w:after="0" w:line="240" w:lineRule="auto"/>
              <w:jc w:val="center"/>
              <w:rPr>
                <w:rFonts w:cs="Times New Roman"/>
                <w:b/>
                <w:bCs/>
                <w:szCs w:val="24"/>
              </w:rPr>
            </w:pPr>
            <w:r>
              <w:rPr>
                <w:rFonts w:eastAsia="Times New Roman"/>
                <w:b/>
                <w:bCs/>
                <w:color w:val="00B050"/>
                <w:szCs w:val="24"/>
              </w:rPr>
              <w:t>6</w:t>
            </w:r>
          </w:p>
        </w:tc>
        <w:tc>
          <w:tcPr>
            <w:tcW w:w="1717" w:type="dxa"/>
            <w:tcBorders>
              <w:top w:val="single" w:color="000000" w:sz="12" w:space="0"/>
            </w:tcBorders>
            <w:vAlign w:val="center"/>
          </w:tcPr>
          <w:p w14:paraId="29AFC848">
            <w:pPr>
              <w:spacing w:after="0" w:line="240" w:lineRule="auto"/>
              <w:jc w:val="center"/>
              <w:rPr>
                <w:rFonts w:cs="Times New Roman"/>
                <w:b/>
                <w:bCs/>
                <w:szCs w:val="24"/>
              </w:rPr>
            </w:pPr>
            <w:r>
              <w:rPr>
                <w:rFonts w:eastAsia="Times New Roman"/>
                <w:b/>
                <w:bCs/>
                <w:color w:val="00B050"/>
                <w:szCs w:val="24"/>
              </w:rPr>
              <w:t>CN</w:t>
            </w:r>
            <w:r>
              <w:rPr>
                <w:rFonts w:eastAsia="Times New Roman"/>
                <w:b/>
                <w:bCs/>
                <w:color w:val="00B050"/>
                <w:szCs w:val="24"/>
                <w:lang w:val="vi-VN"/>
              </w:rPr>
              <w:t xml:space="preserve"> X Mùa TN</w:t>
            </w:r>
          </w:p>
        </w:tc>
        <w:tc>
          <w:tcPr>
            <w:tcW w:w="3825" w:type="dxa"/>
            <w:tcBorders>
              <w:top w:val="single" w:color="000000" w:sz="12" w:space="0"/>
            </w:tcBorders>
            <w:vAlign w:val="center"/>
          </w:tcPr>
          <w:p w14:paraId="57A338E3">
            <w:pPr>
              <w:spacing w:after="0" w:line="240" w:lineRule="auto"/>
              <w:jc w:val="center"/>
              <w:rPr>
                <w:rFonts w:eastAsia="Times New Roman"/>
                <w:szCs w:val="24"/>
              </w:rPr>
            </w:pPr>
            <w:r>
              <w:rPr>
                <w:rFonts w:cs="Times New Roman"/>
                <w:b/>
                <w:bCs/>
                <w:szCs w:val="24"/>
                <w:lang w:val="vi-VN"/>
              </w:rPr>
              <w:t>Ôn tập các kinh nguyện</w:t>
            </w:r>
          </w:p>
        </w:tc>
      </w:tr>
      <w:tr w14:paraId="7E543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0A4400F9">
            <w:pPr>
              <w:spacing w:after="0" w:line="240" w:lineRule="auto"/>
              <w:jc w:val="center"/>
              <w:rPr>
                <w:rFonts w:cs="Times New Roman"/>
                <w:b/>
                <w:bCs/>
                <w:szCs w:val="24"/>
              </w:rPr>
            </w:pPr>
          </w:p>
        </w:tc>
        <w:tc>
          <w:tcPr>
            <w:tcW w:w="567" w:type="dxa"/>
            <w:vAlign w:val="center"/>
          </w:tcPr>
          <w:p w14:paraId="6DE60BDF">
            <w:pPr>
              <w:spacing w:after="0" w:line="240" w:lineRule="auto"/>
              <w:jc w:val="center"/>
              <w:rPr>
                <w:rFonts w:cs="Times New Roman"/>
                <w:b/>
                <w:bCs/>
                <w:szCs w:val="24"/>
              </w:rPr>
            </w:pPr>
            <w:r>
              <w:rPr>
                <w:rFonts w:eastAsia="Times New Roman"/>
                <w:b/>
                <w:bCs/>
                <w:color w:val="00B050"/>
                <w:szCs w:val="24"/>
              </w:rPr>
              <w:t>13</w:t>
            </w:r>
          </w:p>
        </w:tc>
        <w:tc>
          <w:tcPr>
            <w:tcW w:w="1717" w:type="dxa"/>
            <w:vAlign w:val="center"/>
          </w:tcPr>
          <w:p w14:paraId="2D626BCA">
            <w:pPr>
              <w:spacing w:after="0" w:line="240" w:lineRule="auto"/>
              <w:jc w:val="center"/>
              <w:rPr>
                <w:rFonts w:cs="Times New Roman"/>
                <w:b/>
                <w:bCs/>
                <w:szCs w:val="24"/>
              </w:rPr>
            </w:pPr>
            <w:r>
              <w:rPr>
                <w:rFonts w:eastAsia="Times New Roman"/>
                <w:b/>
                <w:bCs/>
                <w:color w:val="00B050"/>
                <w:szCs w:val="24"/>
              </w:rPr>
              <w:t>CN</w:t>
            </w:r>
            <w:r>
              <w:rPr>
                <w:rFonts w:eastAsia="Times New Roman"/>
                <w:b/>
                <w:bCs/>
                <w:color w:val="00B050"/>
                <w:szCs w:val="24"/>
                <w:lang w:val="vi-VN"/>
              </w:rPr>
              <w:t xml:space="preserve"> XI Mùa TN</w:t>
            </w:r>
          </w:p>
        </w:tc>
        <w:tc>
          <w:tcPr>
            <w:tcW w:w="3825" w:type="dxa"/>
            <w:vAlign w:val="center"/>
          </w:tcPr>
          <w:p w14:paraId="33CDEEF0">
            <w:pPr>
              <w:spacing w:after="0" w:line="240" w:lineRule="auto"/>
              <w:jc w:val="center"/>
              <w:rPr>
                <w:rFonts w:eastAsia="Times New Roman"/>
                <w:szCs w:val="24"/>
              </w:rPr>
            </w:pPr>
            <w:r>
              <w:rPr>
                <w:rFonts w:cs="Times New Roman"/>
                <w:b/>
                <w:bCs/>
                <w:szCs w:val="24"/>
                <w:lang w:val="vi-VN"/>
              </w:rPr>
              <w:t>ÔN TẬP HỌC KỲ II</w:t>
            </w:r>
          </w:p>
        </w:tc>
      </w:tr>
      <w:tr w14:paraId="099728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00ABDAF0">
            <w:pPr>
              <w:spacing w:after="0" w:line="240" w:lineRule="auto"/>
              <w:jc w:val="center"/>
              <w:rPr>
                <w:rFonts w:cs="Times New Roman"/>
                <w:b/>
                <w:bCs/>
                <w:szCs w:val="24"/>
              </w:rPr>
            </w:pPr>
          </w:p>
        </w:tc>
        <w:tc>
          <w:tcPr>
            <w:tcW w:w="567" w:type="dxa"/>
            <w:vAlign w:val="center"/>
          </w:tcPr>
          <w:p w14:paraId="5BFAD16C">
            <w:pPr>
              <w:spacing w:after="0" w:line="240" w:lineRule="auto"/>
              <w:jc w:val="center"/>
              <w:rPr>
                <w:rFonts w:cs="Times New Roman"/>
                <w:b/>
                <w:bCs/>
                <w:szCs w:val="24"/>
              </w:rPr>
            </w:pPr>
            <w:r>
              <w:rPr>
                <w:rFonts w:eastAsia="Times New Roman"/>
                <w:b/>
                <w:bCs/>
                <w:color w:val="00B050"/>
                <w:szCs w:val="24"/>
              </w:rPr>
              <w:t>20</w:t>
            </w:r>
          </w:p>
        </w:tc>
        <w:tc>
          <w:tcPr>
            <w:tcW w:w="1717" w:type="dxa"/>
            <w:vAlign w:val="center"/>
          </w:tcPr>
          <w:p w14:paraId="40410AD4">
            <w:pPr>
              <w:spacing w:after="0" w:line="240" w:lineRule="auto"/>
              <w:jc w:val="center"/>
              <w:rPr>
                <w:rFonts w:cs="Times New Roman"/>
                <w:b/>
                <w:bCs/>
                <w:szCs w:val="24"/>
              </w:rPr>
            </w:pPr>
            <w:r>
              <w:rPr>
                <w:rFonts w:eastAsia="Times New Roman"/>
                <w:b/>
                <w:bCs/>
                <w:color w:val="00B050"/>
                <w:szCs w:val="24"/>
              </w:rPr>
              <w:t>CN</w:t>
            </w:r>
            <w:r>
              <w:rPr>
                <w:rFonts w:eastAsia="Times New Roman"/>
                <w:b/>
                <w:bCs/>
                <w:color w:val="00B050"/>
                <w:szCs w:val="24"/>
                <w:lang w:val="vi-VN"/>
              </w:rPr>
              <w:t xml:space="preserve"> XII Mùa TN</w:t>
            </w:r>
          </w:p>
        </w:tc>
        <w:tc>
          <w:tcPr>
            <w:tcW w:w="3825" w:type="dxa"/>
            <w:vAlign w:val="center"/>
          </w:tcPr>
          <w:p w14:paraId="1A495038">
            <w:pPr>
              <w:spacing w:after="0" w:line="240" w:lineRule="auto"/>
              <w:jc w:val="center"/>
              <w:rPr>
                <w:rFonts w:eastAsia="Times New Roman"/>
                <w:szCs w:val="24"/>
              </w:rPr>
            </w:pPr>
            <w:r>
              <w:rPr>
                <w:rFonts w:cs="Times New Roman"/>
                <w:b/>
                <w:bCs/>
                <w:szCs w:val="24"/>
              </w:rPr>
              <w:t>KIỂM TRA HỌC KỲ II</w:t>
            </w:r>
          </w:p>
        </w:tc>
      </w:tr>
      <w:tr w14:paraId="07112D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71" w:type="dxa"/>
            <w:vMerge w:val="continue"/>
            <w:tcBorders>
              <w:left w:val="single" w:color="000000" w:sz="12" w:space="0"/>
            </w:tcBorders>
            <w:vAlign w:val="center"/>
          </w:tcPr>
          <w:p w14:paraId="0701F36A">
            <w:pPr>
              <w:spacing w:after="0" w:line="240" w:lineRule="auto"/>
              <w:jc w:val="center"/>
              <w:rPr>
                <w:rFonts w:cs="Times New Roman"/>
                <w:b/>
                <w:bCs/>
                <w:szCs w:val="24"/>
              </w:rPr>
            </w:pPr>
          </w:p>
        </w:tc>
        <w:tc>
          <w:tcPr>
            <w:tcW w:w="567" w:type="dxa"/>
            <w:vAlign w:val="center"/>
          </w:tcPr>
          <w:p w14:paraId="70E3D171">
            <w:pPr>
              <w:spacing w:after="0" w:line="240" w:lineRule="auto"/>
              <w:jc w:val="center"/>
              <w:rPr>
                <w:rFonts w:cs="Times New Roman"/>
                <w:b/>
                <w:bCs/>
                <w:szCs w:val="24"/>
              </w:rPr>
            </w:pPr>
            <w:r>
              <w:rPr>
                <w:rFonts w:eastAsia="Times New Roman"/>
                <w:b/>
                <w:bCs/>
                <w:color w:val="00B050"/>
                <w:szCs w:val="24"/>
              </w:rPr>
              <w:t>27</w:t>
            </w:r>
          </w:p>
        </w:tc>
        <w:tc>
          <w:tcPr>
            <w:tcW w:w="1717" w:type="dxa"/>
            <w:vAlign w:val="center"/>
          </w:tcPr>
          <w:p w14:paraId="6EE6D522">
            <w:pPr>
              <w:spacing w:after="0" w:line="240" w:lineRule="auto"/>
              <w:jc w:val="center"/>
              <w:rPr>
                <w:rFonts w:cs="Times New Roman"/>
                <w:b/>
                <w:bCs/>
                <w:szCs w:val="24"/>
              </w:rPr>
            </w:pPr>
            <w:r>
              <w:rPr>
                <w:rFonts w:eastAsia="Times New Roman"/>
                <w:b/>
                <w:bCs/>
                <w:color w:val="00B050"/>
                <w:szCs w:val="24"/>
              </w:rPr>
              <w:t>CN</w:t>
            </w:r>
            <w:r>
              <w:rPr>
                <w:rFonts w:eastAsia="Times New Roman"/>
                <w:b/>
                <w:bCs/>
                <w:color w:val="00B050"/>
                <w:szCs w:val="24"/>
                <w:lang w:val="vi-VN"/>
              </w:rPr>
              <w:t xml:space="preserve"> XIII Mùa TN</w:t>
            </w:r>
          </w:p>
        </w:tc>
        <w:tc>
          <w:tcPr>
            <w:tcW w:w="3825" w:type="dxa"/>
            <w:vAlign w:val="center"/>
          </w:tcPr>
          <w:p w14:paraId="288B6793">
            <w:pPr>
              <w:spacing w:after="0" w:line="240" w:lineRule="auto"/>
              <w:jc w:val="center"/>
              <w:rPr>
                <w:rFonts w:eastAsia="Times New Roman"/>
                <w:szCs w:val="24"/>
              </w:rPr>
            </w:pPr>
            <w:r>
              <w:rPr>
                <w:rFonts w:cs="Times New Roman"/>
                <w:b/>
                <w:bCs/>
                <w:szCs w:val="24"/>
              </w:rPr>
              <w:t>HỌC BÙ</w:t>
            </w:r>
          </w:p>
        </w:tc>
      </w:tr>
    </w:tbl>
    <w:p w14:paraId="39066D7A">
      <w:pPr>
        <w:jc w:val="center"/>
        <w:rPr>
          <w:rFonts w:cs="Times New Roman"/>
          <w:b/>
          <w:bCs/>
          <w:szCs w:val="24"/>
        </w:rPr>
      </w:pPr>
      <w:r>
        <w:rPr>
          <w:rFonts w:cs="Times New Roman"/>
          <w:b/>
          <w:bCs/>
          <w:szCs w:val="24"/>
        </w:rPr>
        <w:br w:type="page"/>
      </w:r>
      <w:r>
        <w:rPr>
          <w:rFonts w:cs="Times New Roman"/>
          <w:b/>
          <w:bCs/>
          <w:szCs w:val="24"/>
        </w:rPr>
        <w:t>NGÀNH NGHĨA SỸ: SỐNG ĐẠO</w:t>
      </w:r>
    </w:p>
    <w:tbl>
      <w:tblPr>
        <w:tblStyle w:val="6"/>
        <w:tblW w:w="7246"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1"/>
        <w:gridCol w:w="567"/>
        <w:gridCol w:w="1286"/>
        <w:gridCol w:w="1984"/>
        <w:gridCol w:w="2148"/>
      </w:tblGrid>
      <w:tr w14:paraId="27ED65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0" w:hRule="atLeast"/>
        </w:trPr>
        <w:tc>
          <w:tcPr>
            <w:tcW w:w="1828" w:type="dxa"/>
            <w:gridSpan w:val="2"/>
            <w:vMerge w:val="restart"/>
            <w:tcBorders>
              <w:top w:val="single" w:color="000000" w:sz="12" w:space="0"/>
              <w:left w:val="single" w:color="000000" w:sz="12" w:space="0"/>
            </w:tcBorders>
            <w:vAlign w:val="center"/>
          </w:tcPr>
          <w:p w14:paraId="46A2C49A">
            <w:pPr>
              <w:spacing w:after="0" w:line="240" w:lineRule="auto"/>
              <w:jc w:val="center"/>
              <w:rPr>
                <w:rFonts w:cs="Times New Roman"/>
                <w:b/>
                <w:bCs/>
                <w:szCs w:val="24"/>
              </w:rPr>
            </w:pPr>
            <w:r>
              <w:rPr>
                <w:rFonts w:cs="Times New Roman"/>
                <w:b/>
                <w:bCs/>
                <w:szCs w:val="24"/>
              </w:rPr>
              <w:t>NGÀY THÁNG</w:t>
            </w:r>
          </w:p>
        </w:tc>
        <w:tc>
          <w:tcPr>
            <w:tcW w:w="1286" w:type="dxa"/>
            <w:vMerge w:val="restart"/>
            <w:tcBorders>
              <w:top w:val="single" w:color="000000" w:sz="12" w:space="0"/>
            </w:tcBorders>
            <w:vAlign w:val="center"/>
          </w:tcPr>
          <w:p w14:paraId="6D5D1545">
            <w:pPr>
              <w:spacing w:after="0" w:line="240" w:lineRule="auto"/>
              <w:jc w:val="center"/>
              <w:rPr>
                <w:rFonts w:cs="Times New Roman"/>
                <w:b/>
                <w:bCs/>
                <w:szCs w:val="24"/>
              </w:rPr>
            </w:pPr>
            <w:r>
              <w:rPr>
                <w:rFonts w:cs="Times New Roman"/>
                <w:b/>
                <w:bCs/>
                <w:szCs w:val="24"/>
              </w:rPr>
              <w:t>TUẦN</w:t>
            </w:r>
          </w:p>
        </w:tc>
        <w:tc>
          <w:tcPr>
            <w:tcW w:w="4132" w:type="dxa"/>
            <w:gridSpan w:val="2"/>
            <w:tcBorders>
              <w:top w:val="single" w:color="000000" w:sz="12" w:space="0"/>
              <w:right w:val="single" w:color="000000" w:sz="12" w:space="0"/>
            </w:tcBorders>
            <w:vAlign w:val="center"/>
          </w:tcPr>
          <w:p w14:paraId="2705E34A">
            <w:pPr>
              <w:spacing w:after="0" w:line="240" w:lineRule="auto"/>
              <w:jc w:val="center"/>
              <w:rPr>
                <w:rFonts w:cs="Times New Roman"/>
                <w:b/>
                <w:bCs/>
                <w:szCs w:val="24"/>
              </w:rPr>
            </w:pPr>
            <w:r>
              <w:rPr>
                <w:rFonts w:cs="Times New Roman"/>
                <w:b/>
                <w:bCs/>
                <w:szCs w:val="24"/>
              </w:rPr>
              <w:t>LỚP</w:t>
            </w:r>
          </w:p>
        </w:tc>
      </w:tr>
      <w:tr w14:paraId="76AD6E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828" w:type="dxa"/>
            <w:gridSpan w:val="2"/>
            <w:vMerge w:val="continue"/>
            <w:tcBorders>
              <w:left w:val="single" w:color="000000" w:sz="12" w:space="0"/>
              <w:bottom w:val="single" w:color="000000" w:sz="12" w:space="0"/>
            </w:tcBorders>
          </w:tcPr>
          <w:p w14:paraId="59497A89">
            <w:pPr>
              <w:spacing w:after="0" w:line="240" w:lineRule="auto"/>
              <w:rPr>
                <w:rFonts w:cs="Times New Roman"/>
                <w:b/>
                <w:bCs/>
                <w:szCs w:val="24"/>
              </w:rPr>
            </w:pPr>
          </w:p>
        </w:tc>
        <w:tc>
          <w:tcPr>
            <w:tcW w:w="1286" w:type="dxa"/>
            <w:vMerge w:val="continue"/>
            <w:tcBorders>
              <w:bottom w:val="single" w:color="000000" w:sz="12" w:space="0"/>
            </w:tcBorders>
          </w:tcPr>
          <w:p w14:paraId="72EEAE10">
            <w:pPr>
              <w:spacing w:after="0" w:line="240" w:lineRule="auto"/>
              <w:rPr>
                <w:rFonts w:cs="Times New Roman"/>
                <w:b/>
                <w:bCs/>
                <w:szCs w:val="24"/>
              </w:rPr>
            </w:pPr>
          </w:p>
        </w:tc>
        <w:tc>
          <w:tcPr>
            <w:tcW w:w="1984" w:type="dxa"/>
            <w:tcBorders>
              <w:bottom w:val="single" w:color="000000" w:sz="12" w:space="0"/>
              <w:right w:val="single" w:color="000000" w:sz="12" w:space="0"/>
            </w:tcBorders>
            <w:vAlign w:val="center"/>
          </w:tcPr>
          <w:p w14:paraId="499882EA">
            <w:pPr>
              <w:spacing w:after="0" w:line="240" w:lineRule="auto"/>
              <w:jc w:val="center"/>
              <w:rPr>
                <w:rFonts w:cs="Times New Roman"/>
                <w:b/>
                <w:bCs/>
                <w:szCs w:val="24"/>
              </w:rPr>
            </w:pPr>
            <w:r>
              <w:rPr>
                <w:rFonts w:cs="Times New Roman"/>
                <w:b/>
                <w:bCs/>
                <w:szCs w:val="24"/>
              </w:rPr>
              <w:t>1</w:t>
            </w:r>
          </w:p>
        </w:tc>
        <w:tc>
          <w:tcPr>
            <w:tcW w:w="2148" w:type="dxa"/>
            <w:tcBorders>
              <w:bottom w:val="single" w:color="000000" w:sz="12" w:space="0"/>
              <w:right w:val="single" w:color="000000" w:sz="12" w:space="0"/>
            </w:tcBorders>
            <w:vAlign w:val="center"/>
          </w:tcPr>
          <w:p w14:paraId="7AE32272">
            <w:pPr>
              <w:spacing w:after="0" w:line="240" w:lineRule="auto"/>
              <w:jc w:val="center"/>
              <w:rPr>
                <w:rFonts w:hint="default" w:cs="Times New Roman"/>
                <w:b/>
                <w:bCs/>
                <w:szCs w:val="24"/>
                <w:lang w:val="en-US"/>
              </w:rPr>
            </w:pPr>
            <w:r>
              <w:rPr>
                <w:rFonts w:cs="Times New Roman"/>
                <w:b/>
                <w:bCs/>
                <w:szCs w:val="24"/>
              </w:rPr>
              <w:t>2</w:t>
            </w:r>
            <w:r>
              <w:rPr>
                <w:rFonts w:hint="default" w:cs="Times New Roman"/>
                <w:b/>
                <w:bCs/>
                <w:szCs w:val="24"/>
                <w:lang w:val="en-US"/>
              </w:rPr>
              <w:t>A + 2B</w:t>
            </w:r>
          </w:p>
        </w:tc>
      </w:tr>
      <w:tr w14:paraId="2E03C9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restart"/>
            <w:tcBorders>
              <w:top w:val="single" w:color="000000" w:sz="12" w:space="0"/>
              <w:left w:val="single" w:color="000000" w:sz="12" w:space="0"/>
            </w:tcBorders>
            <w:vAlign w:val="center"/>
          </w:tcPr>
          <w:p w14:paraId="767A73E6">
            <w:pPr>
              <w:spacing w:after="0" w:line="240" w:lineRule="auto"/>
              <w:jc w:val="center"/>
              <w:rPr>
                <w:rFonts w:cs="Times New Roman"/>
                <w:b/>
                <w:bCs/>
                <w:szCs w:val="24"/>
              </w:rPr>
            </w:pPr>
            <w:r>
              <w:rPr>
                <w:rFonts w:cs="Times New Roman"/>
                <w:b/>
                <w:bCs/>
                <w:szCs w:val="24"/>
              </w:rPr>
              <w:t>Tháng 9 2026</w:t>
            </w:r>
          </w:p>
        </w:tc>
        <w:tc>
          <w:tcPr>
            <w:tcW w:w="567" w:type="dxa"/>
            <w:tcBorders>
              <w:top w:val="single" w:color="000000" w:sz="12" w:space="0"/>
            </w:tcBorders>
            <w:vAlign w:val="center"/>
          </w:tcPr>
          <w:p w14:paraId="52BD352A">
            <w:pPr>
              <w:spacing w:after="0" w:line="240" w:lineRule="auto"/>
              <w:jc w:val="center"/>
              <w:rPr>
                <w:rFonts w:cs="Times New Roman"/>
                <w:b/>
                <w:bCs/>
                <w:szCs w:val="24"/>
              </w:rPr>
            </w:pPr>
            <w:r>
              <w:rPr>
                <w:rFonts w:eastAsia="Times New Roman"/>
                <w:b/>
                <w:bCs/>
                <w:color w:val="00B050"/>
                <w:szCs w:val="24"/>
              </w:rPr>
              <w:t>6</w:t>
            </w:r>
          </w:p>
        </w:tc>
        <w:tc>
          <w:tcPr>
            <w:tcW w:w="1286" w:type="dxa"/>
            <w:tcBorders>
              <w:top w:val="single" w:color="000000" w:sz="12" w:space="0"/>
            </w:tcBorders>
            <w:vAlign w:val="center"/>
          </w:tcPr>
          <w:p w14:paraId="3FAD7AC7">
            <w:pPr>
              <w:spacing w:after="0" w:line="240" w:lineRule="auto"/>
              <w:jc w:val="center"/>
              <w:rPr>
                <w:b/>
                <w:color w:val="00B050"/>
                <w:szCs w:val="24"/>
                <w:lang w:val="vi-VN"/>
              </w:rPr>
            </w:pPr>
            <w:r>
              <w:rPr>
                <w:b/>
                <w:color w:val="00B050"/>
                <w:szCs w:val="24"/>
              </w:rPr>
              <w:t>CN XXIII</w:t>
            </w:r>
          </w:p>
          <w:p w14:paraId="7D4BFB0E">
            <w:pPr>
              <w:spacing w:after="0" w:line="240" w:lineRule="auto"/>
              <w:jc w:val="center"/>
              <w:rPr>
                <w:rFonts w:cs="Times New Roman"/>
                <w:b/>
                <w:bCs/>
                <w:szCs w:val="24"/>
              </w:rPr>
            </w:pPr>
            <w:r>
              <w:rPr>
                <w:b/>
                <w:color w:val="00B050"/>
                <w:szCs w:val="24"/>
              </w:rPr>
              <w:t>MÙA TN</w:t>
            </w:r>
          </w:p>
        </w:tc>
        <w:tc>
          <w:tcPr>
            <w:tcW w:w="1984" w:type="dxa"/>
            <w:tcBorders>
              <w:top w:val="single" w:color="000000" w:sz="12" w:space="0"/>
              <w:right w:val="single" w:color="000000" w:sz="12" w:space="0"/>
            </w:tcBorders>
            <w:vAlign w:val="center"/>
          </w:tcPr>
          <w:p w14:paraId="66EB5553">
            <w:pPr>
              <w:spacing w:after="0" w:line="240" w:lineRule="auto"/>
              <w:jc w:val="center"/>
              <w:rPr>
                <w:rFonts w:cs="Times New Roman"/>
                <w:b/>
                <w:bCs/>
                <w:szCs w:val="24"/>
              </w:rPr>
            </w:pPr>
            <w:r>
              <w:rPr>
                <w:rFonts w:cs="Times New Roman"/>
                <w:b/>
                <w:bCs/>
                <w:szCs w:val="24"/>
              </w:rPr>
              <w:t>Khai giảng năm học mới</w:t>
            </w:r>
          </w:p>
        </w:tc>
        <w:tc>
          <w:tcPr>
            <w:tcW w:w="2148" w:type="dxa"/>
            <w:tcBorders>
              <w:top w:val="single" w:color="000000" w:sz="12" w:space="0"/>
              <w:right w:val="single" w:color="000000" w:sz="12" w:space="0"/>
            </w:tcBorders>
            <w:vAlign w:val="center"/>
          </w:tcPr>
          <w:p w14:paraId="6D353A20">
            <w:pPr>
              <w:spacing w:after="0" w:line="240" w:lineRule="auto"/>
              <w:jc w:val="center"/>
              <w:rPr>
                <w:rFonts w:cs="Times New Roman"/>
                <w:b/>
                <w:bCs/>
                <w:szCs w:val="24"/>
              </w:rPr>
            </w:pPr>
            <w:r>
              <w:rPr>
                <w:rFonts w:cs="Times New Roman"/>
                <w:b/>
                <w:bCs/>
                <w:szCs w:val="24"/>
              </w:rPr>
              <w:t>Khai giảng năm học mới</w:t>
            </w:r>
          </w:p>
        </w:tc>
      </w:tr>
      <w:tr w14:paraId="69A8C1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62626237">
            <w:pPr>
              <w:spacing w:after="0" w:line="240" w:lineRule="auto"/>
              <w:jc w:val="center"/>
              <w:rPr>
                <w:rFonts w:cs="Times New Roman"/>
                <w:b/>
                <w:bCs/>
                <w:szCs w:val="24"/>
              </w:rPr>
            </w:pPr>
          </w:p>
        </w:tc>
        <w:tc>
          <w:tcPr>
            <w:tcW w:w="567" w:type="dxa"/>
            <w:vAlign w:val="center"/>
          </w:tcPr>
          <w:p w14:paraId="735ECB84">
            <w:pPr>
              <w:spacing w:after="0" w:line="240" w:lineRule="auto"/>
              <w:jc w:val="center"/>
              <w:rPr>
                <w:rFonts w:cs="Times New Roman"/>
                <w:b/>
                <w:bCs/>
                <w:szCs w:val="24"/>
              </w:rPr>
            </w:pPr>
            <w:r>
              <w:rPr>
                <w:rFonts w:eastAsia="Times New Roman"/>
                <w:b/>
                <w:bCs/>
                <w:color w:val="00B050"/>
                <w:szCs w:val="24"/>
              </w:rPr>
              <w:t>13</w:t>
            </w:r>
          </w:p>
        </w:tc>
        <w:tc>
          <w:tcPr>
            <w:tcW w:w="1286" w:type="dxa"/>
            <w:vAlign w:val="center"/>
          </w:tcPr>
          <w:p w14:paraId="16B28A9B">
            <w:pPr>
              <w:spacing w:after="0" w:line="240" w:lineRule="auto"/>
              <w:jc w:val="center"/>
              <w:rPr>
                <w:b/>
                <w:color w:val="00B050"/>
                <w:szCs w:val="24"/>
              </w:rPr>
            </w:pPr>
            <w:r>
              <w:rPr>
                <w:b/>
                <w:color w:val="00B050"/>
                <w:szCs w:val="24"/>
              </w:rPr>
              <w:t>CN XXIV</w:t>
            </w:r>
          </w:p>
          <w:p w14:paraId="5A7C1554">
            <w:pPr>
              <w:spacing w:after="0" w:line="240" w:lineRule="auto"/>
              <w:jc w:val="center"/>
              <w:rPr>
                <w:rFonts w:cs="Times New Roman"/>
                <w:b/>
                <w:bCs/>
                <w:szCs w:val="24"/>
              </w:rPr>
            </w:pPr>
            <w:r>
              <w:rPr>
                <w:b/>
                <w:color w:val="00B050"/>
                <w:szCs w:val="24"/>
              </w:rPr>
              <w:t>MÙA TN</w:t>
            </w:r>
          </w:p>
        </w:tc>
        <w:tc>
          <w:tcPr>
            <w:tcW w:w="1984" w:type="dxa"/>
            <w:tcBorders>
              <w:right w:val="single" w:color="000000" w:sz="12" w:space="0"/>
            </w:tcBorders>
            <w:vAlign w:val="center"/>
          </w:tcPr>
          <w:p w14:paraId="654B1A1F">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1: Thiên Chúa cho chúng ta nhận biết Ngài</w:t>
            </w:r>
          </w:p>
        </w:tc>
        <w:tc>
          <w:tcPr>
            <w:tcW w:w="2148" w:type="dxa"/>
            <w:tcBorders>
              <w:right w:val="single" w:color="000000" w:sz="12" w:space="0"/>
            </w:tcBorders>
            <w:vAlign w:val="center"/>
          </w:tcPr>
          <w:p w14:paraId="0D35F29A">
            <w:pPr>
              <w:spacing w:after="0" w:line="240" w:lineRule="auto"/>
              <w:jc w:val="center"/>
              <w:rPr>
                <w:rFonts w:cs="Times New Roman"/>
                <w:szCs w:val="24"/>
                <w:lang w:val="vi-VN"/>
              </w:rPr>
            </w:pPr>
            <w:r>
              <w:rPr>
                <w:rFonts w:cs="Times New Roman"/>
                <w:szCs w:val="24"/>
                <w:lang w:val="vi-VN"/>
              </w:rPr>
              <w:t>Bài 1: Thiên Chúa cho chúng ta nhận biết Ngài</w:t>
            </w:r>
          </w:p>
        </w:tc>
      </w:tr>
      <w:tr w14:paraId="1743E6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0A15521B">
            <w:pPr>
              <w:spacing w:after="0" w:line="240" w:lineRule="auto"/>
              <w:jc w:val="center"/>
              <w:rPr>
                <w:rFonts w:cs="Times New Roman"/>
                <w:b/>
                <w:bCs/>
                <w:szCs w:val="24"/>
                <w:lang w:val="vi-VN"/>
              </w:rPr>
            </w:pPr>
          </w:p>
        </w:tc>
        <w:tc>
          <w:tcPr>
            <w:tcW w:w="567" w:type="dxa"/>
            <w:vAlign w:val="center"/>
          </w:tcPr>
          <w:p w14:paraId="6EFB8529">
            <w:pPr>
              <w:spacing w:after="0" w:line="240" w:lineRule="auto"/>
              <w:jc w:val="center"/>
              <w:rPr>
                <w:rFonts w:cs="Times New Roman"/>
                <w:b/>
                <w:bCs/>
                <w:szCs w:val="24"/>
              </w:rPr>
            </w:pPr>
            <w:r>
              <w:rPr>
                <w:rFonts w:eastAsia="Times New Roman"/>
                <w:b/>
                <w:bCs/>
                <w:color w:val="00B050"/>
                <w:szCs w:val="24"/>
              </w:rPr>
              <w:t>20</w:t>
            </w:r>
          </w:p>
        </w:tc>
        <w:tc>
          <w:tcPr>
            <w:tcW w:w="1286" w:type="dxa"/>
            <w:vAlign w:val="center"/>
          </w:tcPr>
          <w:p w14:paraId="42306E4E">
            <w:pPr>
              <w:spacing w:after="0" w:line="240" w:lineRule="auto"/>
              <w:jc w:val="center"/>
              <w:rPr>
                <w:rFonts w:cs="Times New Roman"/>
                <w:b/>
                <w:bCs/>
                <w:szCs w:val="24"/>
              </w:rPr>
            </w:pPr>
            <w:r>
              <w:rPr>
                <w:b/>
                <w:color w:val="00B050"/>
                <w:szCs w:val="24"/>
                <w:lang w:val="vi-VN"/>
              </w:rPr>
              <w:t>CHẦU MÌNH THÁNH</w:t>
            </w:r>
          </w:p>
        </w:tc>
        <w:tc>
          <w:tcPr>
            <w:tcW w:w="1984" w:type="dxa"/>
            <w:tcBorders>
              <w:right w:val="single" w:color="000000" w:sz="12" w:space="0"/>
            </w:tcBorders>
            <w:vAlign w:val="center"/>
          </w:tcPr>
          <w:p w14:paraId="57047C47">
            <w:pPr>
              <w:spacing w:after="0" w:line="240" w:lineRule="auto"/>
              <w:jc w:val="center"/>
              <w:rPr>
                <w:rFonts w:eastAsia="Times New Roman"/>
                <w:bCs/>
                <w:color w:val="000000"/>
                <w:szCs w:val="24"/>
              </w:rPr>
            </w:pPr>
            <w:r>
              <w:rPr>
                <w:rFonts w:cs="Times New Roman"/>
                <w:b/>
                <w:bCs/>
                <w:szCs w:val="24"/>
              </w:rPr>
              <w:t>MỘC HOÀN CHẦU MTC</w:t>
            </w:r>
          </w:p>
        </w:tc>
        <w:tc>
          <w:tcPr>
            <w:tcW w:w="2148" w:type="dxa"/>
            <w:tcBorders>
              <w:right w:val="single" w:color="000000" w:sz="12" w:space="0"/>
            </w:tcBorders>
            <w:vAlign w:val="center"/>
          </w:tcPr>
          <w:p w14:paraId="622096BE">
            <w:pPr>
              <w:spacing w:after="0" w:line="240" w:lineRule="auto"/>
              <w:jc w:val="center"/>
              <w:rPr>
                <w:rFonts w:eastAsia="Times New Roman"/>
                <w:bCs/>
                <w:color w:val="000000"/>
                <w:szCs w:val="24"/>
              </w:rPr>
            </w:pPr>
            <w:r>
              <w:rPr>
                <w:rFonts w:cs="Times New Roman"/>
                <w:b/>
                <w:bCs/>
                <w:szCs w:val="24"/>
              </w:rPr>
              <w:t>MỘC HOÀN CHẦU MTC</w:t>
            </w:r>
          </w:p>
        </w:tc>
      </w:tr>
      <w:tr w14:paraId="60587F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bottom w:val="single" w:color="000000" w:sz="12" w:space="0"/>
            </w:tcBorders>
            <w:vAlign w:val="center"/>
          </w:tcPr>
          <w:p w14:paraId="22FD99F0">
            <w:pPr>
              <w:spacing w:after="0" w:line="240" w:lineRule="auto"/>
              <w:jc w:val="center"/>
              <w:rPr>
                <w:rFonts w:cs="Times New Roman"/>
                <w:b/>
                <w:bCs/>
                <w:szCs w:val="24"/>
              </w:rPr>
            </w:pPr>
          </w:p>
        </w:tc>
        <w:tc>
          <w:tcPr>
            <w:tcW w:w="567" w:type="dxa"/>
            <w:tcBorders>
              <w:bottom w:val="single" w:color="000000" w:sz="12" w:space="0"/>
            </w:tcBorders>
            <w:vAlign w:val="center"/>
          </w:tcPr>
          <w:p w14:paraId="76074F3F">
            <w:pPr>
              <w:spacing w:after="0" w:line="240" w:lineRule="auto"/>
              <w:jc w:val="center"/>
              <w:rPr>
                <w:rFonts w:cs="Times New Roman"/>
                <w:b/>
                <w:bCs/>
                <w:szCs w:val="24"/>
              </w:rPr>
            </w:pPr>
            <w:r>
              <w:rPr>
                <w:rFonts w:eastAsia="Times New Roman"/>
                <w:b/>
                <w:bCs/>
                <w:color w:val="00B050"/>
                <w:szCs w:val="24"/>
              </w:rPr>
              <w:t>27</w:t>
            </w:r>
          </w:p>
        </w:tc>
        <w:tc>
          <w:tcPr>
            <w:tcW w:w="1286" w:type="dxa"/>
            <w:tcBorders>
              <w:bottom w:val="single" w:color="000000" w:sz="12" w:space="0"/>
            </w:tcBorders>
            <w:vAlign w:val="center"/>
          </w:tcPr>
          <w:p w14:paraId="11781388">
            <w:pPr>
              <w:spacing w:after="0" w:line="240" w:lineRule="auto"/>
              <w:jc w:val="center"/>
              <w:rPr>
                <w:rFonts w:cs="Times New Roman"/>
                <w:b/>
                <w:bCs/>
                <w:szCs w:val="24"/>
              </w:rPr>
            </w:pPr>
            <w:r>
              <w:rPr>
                <w:rFonts w:eastAsia="Times New Roman"/>
                <w:b/>
                <w:bCs/>
                <w:color w:val="00B050"/>
                <w:szCs w:val="24"/>
              </w:rPr>
              <w:t>CN XXVI Mùa TN</w:t>
            </w:r>
          </w:p>
        </w:tc>
        <w:tc>
          <w:tcPr>
            <w:tcW w:w="1984" w:type="dxa"/>
            <w:tcBorders>
              <w:bottom w:val="single" w:color="000000" w:sz="12" w:space="0"/>
              <w:right w:val="single" w:color="000000" w:sz="12" w:space="0"/>
            </w:tcBorders>
            <w:vAlign w:val="center"/>
          </w:tcPr>
          <w:p w14:paraId="469214C2">
            <w:pPr>
              <w:spacing w:after="0" w:line="240" w:lineRule="auto"/>
              <w:jc w:val="center"/>
              <w:rPr>
                <w:bCs/>
                <w:color w:val="000000"/>
                <w:szCs w:val="24"/>
                <w:lang w:val="vi-VN"/>
              </w:rPr>
            </w:pPr>
            <w:r>
              <w:rPr>
                <w:bCs/>
                <w:color w:val="000000"/>
                <w:szCs w:val="24"/>
              </w:rPr>
              <w:t>Bài</w:t>
            </w:r>
            <w:r>
              <w:rPr>
                <w:bCs/>
                <w:color w:val="000000"/>
                <w:szCs w:val="24"/>
                <w:lang w:val="vi-VN"/>
              </w:rPr>
              <w:t xml:space="preserve"> 2: Mặc Khải của Thiên Chúa</w:t>
            </w:r>
          </w:p>
        </w:tc>
        <w:tc>
          <w:tcPr>
            <w:tcW w:w="2148" w:type="dxa"/>
            <w:tcBorders>
              <w:bottom w:val="single" w:color="000000" w:sz="12" w:space="0"/>
              <w:right w:val="single" w:color="000000" w:sz="12" w:space="0"/>
            </w:tcBorders>
            <w:vAlign w:val="center"/>
          </w:tcPr>
          <w:p w14:paraId="6D3333D6">
            <w:pPr>
              <w:spacing w:after="0" w:line="240" w:lineRule="auto"/>
              <w:jc w:val="center"/>
              <w:rPr>
                <w:bCs/>
                <w:color w:val="000000"/>
                <w:szCs w:val="24"/>
                <w:lang w:val="vi-VN"/>
              </w:rPr>
            </w:pPr>
            <w:r>
              <w:rPr>
                <w:bCs/>
                <w:color w:val="000000"/>
                <w:szCs w:val="24"/>
                <w:lang w:val="vi-VN"/>
              </w:rPr>
              <w:t>Bài 2: Mặc Khải của Thiên Chúa</w:t>
            </w:r>
          </w:p>
        </w:tc>
      </w:tr>
      <w:tr w14:paraId="5B4C70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restart"/>
            <w:tcBorders>
              <w:top w:val="single" w:color="000000" w:sz="12" w:space="0"/>
              <w:left w:val="single" w:color="000000" w:sz="12" w:space="0"/>
            </w:tcBorders>
            <w:vAlign w:val="center"/>
          </w:tcPr>
          <w:p w14:paraId="3E0DBA68">
            <w:pPr>
              <w:spacing w:after="0" w:line="240" w:lineRule="auto"/>
              <w:jc w:val="center"/>
              <w:rPr>
                <w:rFonts w:cs="Times New Roman"/>
                <w:b/>
                <w:bCs/>
                <w:szCs w:val="24"/>
              </w:rPr>
            </w:pPr>
            <w:r>
              <w:rPr>
                <w:rFonts w:cs="Times New Roman"/>
                <w:b/>
                <w:bCs/>
                <w:szCs w:val="24"/>
              </w:rPr>
              <w:t>Tháng 10</w:t>
            </w:r>
          </w:p>
          <w:p w14:paraId="2FB50E96">
            <w:pPr>
              <w:spacing w:after="0" w:line="240" w:lineRule="auto"/>
              <w:jc w:val="center"/>
              <w:rPr>
                <w:rFonts w:cs="Times New Roman"/>
                <w:b/>
                <w:bCs/>
                <w:szCs w:val="24"/>
              </w:rPr>
            </w:pPr>
            <w:r>
              <w:rPr>
                <w:rFonts w:cs="Times New Roman"/>
                <w:b/>
                <w:bCs/>
                <w:szCs w:val="24"/>
              </w:rPr>
              <w:t>2026</w:t>
            </w:r>
          </w:p>
        </w:tc>
        <w:tc>
          <w:tcPr>
            <w:tcW w:w="567" w:type="dxa"/>
            <w:tcBorders>
              <w:top w:val="single" w:color="000000" w:sz="12" w:space="0"/>
            </w:tcBorders>
            <w:vAlign w:val="center"/>
          </w:tcPr>
          <w:p w14:paraId="4FFD4C0F">
            <w:pPr>
              <w:spacing w:after="0" w:line="240" w:lineRule="auto"/>
              <w:jc w:val="center"/>
              <w:rPr>
                <w:rFonts w:cs="Times New Roman"/>
                <w:b/>
                <w:bCs/>
                <w:szCs w:val="24"/>
              </w:rPr>
            </w:pPr>
            <w:r>
              <w:rPr>
                <w:rFonts w:eastAsia="Times New Roman"/>
                <w:b/>
                <w:bCs/>
                <w:color w:val="00B050"/>
                <w:szCs w:val="24"/>
              </w:rPr>
              <w:t>4</w:t>
            </w:r>
          </w:p>
        </w:tc>
        <w:tc>
          <w:tcPr>
            <w:tcW w:w="1286" w:type="dxa"/>
            <w:tcBorders>
              <w:top w:val="single" w:color="000000" w:sz="12" w:space="0"/>
            </w:tcBorders>
            <w:vAlign w:val="center"/>
          </w:tcPr>
          <w:p w14:paraId="435BC4CC">
            <w:pPr>
              <w:spacing w:after="0" w:line="240" w:lineRule="auto"/>
              <w:jc w:val="center"/>
              <w:rPr>
                <w:rFonts w:cs="Times New Roman"/>
                <w:b/>
                <w:bCs/>
                <w:szCs w:val="24"/>
              </w:rPr>
            </w:pPr>
            <w:r>
              <w:rPr>
                <w:rFonts w:eastAsia="Times New Roman"/>
                <w:b/>
                <w:bCs/>
                <w:color w:val="00B050"/>
                <w:szCs w:val="24"/>
              </w:rPr>
              <w:t>CN</w:t>
            </w:r>
            <w:r>
              <w:rPr>
                <w:rFonts w:eastAsia="Times New Roman"/>
                <w:b/>
                <w:bCs/>
                <w:color w:val="00B050"/>
                <w:szCs w:val="24"/>
                <w:lang w:val="vi-VN"/>
              </w:rPr>
              <w:t xml:space="preserve"> XXVII Mùa TN</w:t>
            </w:r>
          </w:p>
        </w:tc>
        <w:tc>
          <w:tcPr>
            <w:tcW w:w="1984" w:type="dxa"/>
            <w:tcBorders>
              <w:top w:val="single" w:color="000000" w:sz="12" w:space="0"/>
              <w:right w:val="single" w:color="000000" w:sz="12" w:space="0"/>
            </w:tcBorders>
            <w:vAlign w:val="center"/>
          </w:tcPr>
          <w:p w14:paraId="3299AEC9">
            <w:pPr>
              <w:jc w:val="center"/>
              <w:rPr>
                <w:bCs/>
                <w:color w:val="000000"/>
                <w:szCs w:val="24"/>
                <w:lang w:val="vi-VN"/>
              </w:rPr>
            </w:pPr>
            <w:r>
              <w:rPr>
                <w:bCs/>
                <w:color w:val="000000"/>
                <w:szCs w:val="24"/>
              </w:rPr>
              <w:t>Bài</w:t>
            </w:r>
            <w:r>
              <w:rPr>
                <w:bCs/>
                <w:color w:val="000000"/>
                <w:szCs w:val="24"/>
                <w:lang w:val="vi-VN"/>
              </w:rPr>
              <w:t xml:space="preserve"> 3: Lưu Truyền mặc khải của Thiên Chúa</w:t>
            </w:r>
          </w:p>
        </w:tc>
        <w:tc>
          <w:tcPr>
            <w:tcW w:w="2148" w:type="dxa"/>
            <w:tcBorders>
              <w:top w:val="single" w:color="000000" w:sz="12" w:space="0"/>
              <w:right w:val="single" w:color="000000" w:sz="12" w:space="0"/>
            </w:tcBorders>
            <w:vAlign w:val="center"/>
          </w:tcPr>
          <w:p w14:paraId="4CD32558">
            <w:pPr>
              <w:jc w:val="center"/>
              <w:rPr>
                <w:bCs/>
                <w:color w:val="000000"/>
                <w:szCs w:val="24"/>
                <w:lang w:val="vi-VN"/>
              </w:rPr>
            </w:pPr>
            <w:r>
              <w:rPr>
                <w:bCs/>
                <w:color w:val="000000"/>
                <w:szCs w:val="24"/>
                <w:lang w:val="vi-VN"/>
              </w:rPr>
              <w:t>Bài 3: Lưu Truyền mặc khải của Thiên Chúa</w:t>
            </w:r>
          </w:p>
        </w:tc>
      </w:tr>
      <w:tr w14:paraId="3FF50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1E723B7F">
            <w:pPr>
              <w:spacing w:after="0" w:line="240" w:lineRule="auto"/>
              <w:jc w:val="center"/>
              <w:rPr>
                <w:rFonts w:cs="Times New Roman"/>
                <w:b/>
                <w:bCs/>
                <w:szCs w:val="24"/>
                <w:lang w:val="vi-VN"/>
              </w:rPr>
            </w:pPr>
          </w:p>
        </w:tc>
        <w:tc>
          <w:tcPr>
            <w:tcW w:w="567" w:type="dxa"/>
            <w:vAlign w:val="center"/>
          </w:tcPr>
          <w:p w14:paraId="1F613C26">
            <w:pPr>
              <w:spacing w:after="0" w:line="240" w:lineRule="auto"/>
              <w:jc w:val="center"/>
              <w:rPr>
                <w:rFonts w:cs="Times New Roman"/>
                <w:b/>
                <w:bCs/>
                <w:szCs w:val="24"/>
              </w:rPr>
            </w:pPr>
            <w:r>
              <w:rPr>
                <w:rFonts w:eastAsia="Times New Roman"/>
                <w:b/>
                <w:bCs/>
                <w:color w:val="00B050"/>
                <w:szCs w:val="24"/>
              </w:rPr>
              <w:t>11</w:t>
            </w:r>
          </w:p>
        </w:tc>
        <w:tc>
          <w:tcPr>
            <w:tcW w:w="1286" w:type="dxa"/>
            <w:vAlign w:val="center"/>
          </w:tcPr>
          <w:p w14:paraId="704D3C71">
            <w:pPr>
              <w:spacing w:after="0" w:line="240" w:lineRule="auto"/>
              <w:jc w:val="center"/>
              <w:rPr>
                <w:rFonts w:cs="Times New Roman"/>
                <w:b/>
                <w:bCs/>
                <w:szCs w:val="24"/>
              </w:rPr>
            </w:pPr>
            <w:r>
              <w:rPr>
                <w:rFonts w:eastAsia="Times New Roman"/>
                <w:b/>
                <w:bCs/>
                <w:color w:val="00B050"/>
                <w:szCs w:val="24"/>
              </w:rPr>
              <w:t>CN XXVIII Mùa TN</w:t>
            </w:r>
          </w:p>
        </w:tc>
        <w:tc>
          <w:tcPr>
            <w:tcW w:w="1984" w:type="dxa"/>
            <w:tcBorders>
              <w:right w:val="single" w:color="000000" w:sz="12" w:space="0"/>
            </w:tcBorders>
            <w:vAlign w:val="center"/>
          </w:tcPr>
          <w:p w14:paraId="5E14B58F">
            <w:pPr>
              <w:spacing w:after="0" w:line="240" w:lineRule="auto"/>
              <w:jc w:val="center"/>
              <w:rPr>
                <w:bCs/>
                <w:color w:val="000000"/>
                <w:szCs w:val="24"/>
                <w:lang w:val="vi-VN"/>
              </w:rPr>
            </w:pPr>
            <w:r>
              <w:rPr>
                <w:bCs/>
                <w:color w:val="000000"/>
                <w:szCs w:val="24"/>
              </w:rPr>
              <w:t>Bài</w:t>
            </w:r>
            <w:r>
              <w:rPr>
                <w:bCs/>
                <w:color w:val="000000"/>
                <w:szCs w:val="24"/>
                <w:lang w:val="vi-VN"/>
              </w:rPr>
              <w:t xml:space="preserve"> 4: Thánh Kinh</w:t>
            </w:r>
          </w:p>
        </w:tc>
        <w:tc>
          <w:tcPr>
            <w:tcW w:w="2148" w:type="dxa"/>
            <w:tcBorders>
              <w:right w:val="single" w:color="000000" w:sz="12" w:space="0"/>
            </w:tcBorders>
            <w:vAlign w:val="center"/>
          </w:tcPr>
          <w:p w14:paraId="5B860830">
            <w:pPr>
              <w:spacing w:after="0" w:line="240" w:lineRule="auto"/>
              <w:jc w:val="center"/>
              <w:rPr>
                <w:bCs/>
                <w:color w:val="000000"/>
                <w:szCs w:val="24"/>
                <w:lang w:val="vi-VN"/>
              </w:rPr>
            </w:pPr>
            <w:r>
              <w:rPr>
                <w:bCs/>
                <w:color w:val="000000"/>
                <w:szCs w:val="24"/>
              </w:rPr>
              <w:t>Bài</w:t>
            </w:r>
            <w:r>
              <w:rPr>
                <w:bCs/>
                <w:color w:val="000000"/>
                <w:szCs w:val="24"/>
                <w:lang w:val="vi-VN"/>
              </w:rPr>
              <w:t xml:space="preserve"> 4: Thánh Kinh</w:t>
            </w:r>
          </w:p>
        </w:tc>
      </w:tr>
      <w:tr w14:paraId="0D711E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3511465A">
            <w:pPr>
              <w:spacing w:after="0" w:line="240" w:lineRule="auto"/>
              <w:jc w:val="center"/>
              <w:rPr>
                <w:rFonts w:cs="Times New Roman"/>
                <w:b/>
                <w:bCs/>
                <w:szCs w:val="24"/>
                <w:lang w:val="vi-VN"/>
              </w:rPr>
            </w:pPr>
          </w:p>
        </w:tc>
        <w:tc>
          <w:tcPr>
            <w:tcW w:w="567" w:type="dxa"/>
            <w:vAlign w:val="center"/>
          </w:tcPr>
          <w:p w14:paraId="72C4B5EC">
            <w:pPr>
              <w:spacing w:after="0" w:line="240" w:lineRule="auto"/>
              <w:jc w:val="center"/>
              <w:rPr>
                <w:rFonts w:cs="Times New Roman"/>
                <w:b/>
                <w:bCs/>
                <w:szCs w:val="24"/>
              </w:rPr>
            </w:pPr>
            <w:r>
              <w:rPr>
                <w:rFonts w:eastAsia="Times New Roman"/>
                <w:b/>
                <w:bCs/>
                <w:color w:val="00B050"/>
                <w:szCs w:val="24"/>
              </w:rPr>
              <w:t>18</w:t>
            </w:r>
          </w:p>
        </w:tc>
        <w:tc>
          <w:tcPr>
            <w:tcW w:w="1286" w:type="dxa"/>
            <w:vAlign w:val="center"/>
          </w:tcPr>
          <w:p w14:paraId="7F8406A8">
            <w:pPr>
              <w:spacing w:after="0" w:line="240" w:lineRule="auto"/>
              <w:jc w:val="center"/>
              <w:rPr>
                <w:rFonts w:cs="Times New Roman"/>
                <w:b/>
                <w:bCs/>
                <w:szCs w:val="24"/>
              </w:rPr>
            </w:pPr>
            <w:r>
              <w:rPr>
                <w:rFonts w:eastAsia="Times New Roman"/>
                <w:b/>
                <w:bCs/>
                <w:color w:val="00B050"/>
                <w:szCs w:val="24"/>
              </w:rPr>
              <w:t>CN XXIX Mùa TN</w:t>
            </w:r>
          </w:p>
        </w:tc>
        <w:tc>
          <w:tcPr>
            <w:tcW w:w="1984" w:type="dxa"/>
            <w:tcBorders>
              <w:right w:val="single" w:color="000000" w:sz="12" w:space="0"/>
            </w:tcBorders>
            <w:vAlign w:val="center"/>
          </w:tcPr>
          <w:p w14:paraId="070058D7">
            <w:pPr>
              <w:spacing w:after="0" w:line="240" w:lineRule="auto"/>
              <w:jc w:val="center"/>
              <w:rPr>
                <w:rFonts w:eastAsia="Times New Roman"/>
                <w:bCs/>
                <w:color w:val="000000"/>
                <w:szCs w:val="24"/>
                <w:lang w:val="vi-VN"/>
              </w:rPr>
            </w:pPr>
            <w:r>
              <w:rPr>
                <w:rFonts w:eastAsia="Times New Roman"/>
                <w:bCs/>
                <w:color w:val="000000"/>
                <w:szCs w:val="24"/>
              </w:rPr>
              <w:t>Bài</w:t>
            </w:r>
            <w:r>
              <w:rPr>
                <w:rFonts w:eastAsia="Times New Roman"/>
                <w:bCs/>
                <w:color w:val="000000"/>
                <w:szCs w:val="24"/>
                <w:lang w:val="vi-VN"/>
              </w:rPr>
              <w:t xml:space="preserve"> 5: Con người đáp lại lời của Thiên Chúa</w:t>
            </w:r>
          </w:p>
        </w:tc>
        <w:tc>
          <w:tcPr>
            <w:tcW w:w="2148" w:type="dxa"/>
            <w:tcBorders>
              <w:right w:val="single" w:color="000000" w:sz="12" w:space="0"/>
            </w:tcBorders>
            <w:vAlign w:val="center"/>
          </w:tcPr>
          <w:p w14:paraId="335CE2AF">
            <w:pPr>
              <w:spacing w:after="0" w:line="240" w:lineRule="auto"/>
              <w:jc w:val="center"/>
              <w:rPr>
                <w:rFonts w:eastAsia="Times New Roman"/>
                <w:bCs/>
                <w:color w:val="000000"/>
                <w:szCs w:val="24"/>
                <w:lang w:val="vi-VN"/>
              </w:rPr>
            </w:pPr>
            <w:r>
              <w:rPr>
                <w:rFonts w:eastAsia="Times New Roman"/>
                <w:bCs/>
                <w:color w:val="000000"/>
                <w:szCs w:val="24"/>
                <w:lang w:val="vi-VN"/>
              </w:rPr>
              <w:t>Bài 5: Con người đáp lại lời của Thiên Chúa</w:t>
            </w:r>
          </w:p>
        </w:tc>
      </w:tr>
      <w:tr w14:paraId="5D8DB8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bottom w:val="single" w:color="000000" w:sz="12" w:space="0"/>
            </w:tcBorders>
            <w:vAlign w:val="center"/>
          </w:tcPr>
          <w:p w14:paraId="47A6472D">
            <w:pPr>
              <w:spacing w:after="0" w:line="240" w:lineRule="auto"/>
              <w:jc w:val="center"/>
              <w:rPr>
                <w:rFonts w:cs="Times New Roman"/>
                <w:b/>
                <w:bCs/>
                <w:szCs w:val="24"/>
                <w:lang w:val="vi-VN"/>
              </w:rPr>
            </w:pPr>
          </w:p>
        </w:tc>
        <w:tc>
          <w:tcPr>
            <w:tcW w:w="567" w:type="dxa"/>
            <w:tcBorders>
              <w:bottom w:val="single" w:color="000000" w:sz="12" w:space="0"/>
            </w:tcBorders>
            <w:vAlign w:val="center"/>
          </w:tcPr>
          <w:p w14:paraId="51055314">
            <w:pPr>
              <w:spacing w:after="0" w:line="240" w:lineRule="auto"/>
              <w:jc w:val="center"/>
              <w:rPr>
                <w:rFonts w:cs="Times New Roman"/>
                <w:b/>
                <w:bCs/>
                <w:szCs w:val="24"/>
              </w:rPr>
            </w:pPr>
            <w:r>
              <w:rPr>
                <w:rFonts w:eastAsia="Times New Roman"/>
                <w:b/>
                <w:bCs/>
                <w:color w:val="00B050"/>
                <w:szCs w:val="24"/>
              </w:rPr>
              <w:t>25</w:t>
            </w:r>
          </w:p>
        </w:tc>
        <w:tc>
          <w:tcPr>
            <w:tcW w:w="1286" w:type="dxa"/>
            <w:tcBorders>
              <w:bottom w:val="single" w:color="000000" w:sz="12" w:space="0"/>
            </w:tcBorders>
            <w:vAlign w:val="center"/>
          </w:tcPr>
          <w:p w14:paraId="5450F5EA">
            <w:pPr>
              <w:spacing w:after="0" w:line="240" w:lineRule="auto"/>
              <w:jc w:val="center"/>
              <w:rPr>
                <w:rFonts w:cs="Times New Roman"/>
                <w:b/>
                <w:bCs/>
                <w:szCs w:val="24"/>
              </w:rPr>
            </w:pPr>
            <w:r>
              <w:rPr>
                <w:rFonts w:eastAsia="Times New Roman"/>
                <w:b/>
                <w:bCs/>
                <w:color w:val="00B050"/>
                <w:szCs w:val="24"/>
              </w:rPr>
              <w:t>CN XXX Mùa TN</w:t>
            </w:r>
          </w:p>
        </w:tc>
        <w:tc>
          <w:tcPr>
            <w:tcW w:w="1984" w:type="dxa"/>
            <w:tcBorders>
              <w:bottom w:val="single" w:color="000000" w:sz="12" w:space="0"/>
              <w:right w:val="single" w:color="000000" w:sz="12" w:space="0"/>
            </w:tcBorders>
            <w:vAlign w:val="center"/>
          </w:tcPr>
          <w:p w14:paraId="40F6EF12">
            <w:pPr>
              <w:spacing w:after="0" w:line="240" w:lineRule="auto"/>
              <w:jc w:val="center"/>
              <w:rPr>
                <w:rFonts w:eastAsia="Times New Roman"/>
                <w:bCs/>
                <w:color w:val="000000"/>
                <w:szCs w:val="24"/>
                <w:lang w:val="vi-VN"/>
              </w:rPr>
            </w:pPr>
            <w:r>
              <w:rPr>
                <w:rFonts w:eastAsia="Times New Roman"/>
                <w:bCs/>
                <w:color w:val="000000"/>
                <w:szCs w:val="24"/>
              </w:rPr>
              <w:t>Bài</w:t>
            </w:r>
            <w:r>
              <w:rPr>
                <w:rFonts w:eastAsia="Times New Roman"/>
                <w:bCs/>
                <w:color w:val="000000"/>
                <w:szCs w:val="24"/>
                <w:lang w:val="vi-VN"/>
              </w:rPr>
              <w:t xml:space="preserve"> 6: Thiên Chúa duy nhất</w:t>
            </w:r>
          </w:p>
        </w:tc>
        <w:tc>
          <w:tcPr>
            <w:tcW w:w="2148" w:type="dxa"/>
            <w:tcBorders>
              <w:bottom w:val="single" w:color="000000" w:sz="12" w:space="0"/>
              <w:right w:val="single" w:color="000000" w:sz="12" w:space="0"/>
            </w:tcBorders>
            <w:vAlign w:val="center"/>
          </w:tcPr>
          <w:p w14:paraId="5C3E4FF1">
            <w:pPr>
              <w:spacing w:after="0" w:line="240" w:lineRule="auto"/>
              <w:jc w:val="center"/>
              <w:rPr>
                <w:rFonts w:eastAsia="Times New Roman"/>
                <w:bCs/>
                <w:color w:val="000000"/>
                <w:szCs w:val="24"/>
                <w:lang w:val="vi-VN"/>
              </w:rPr>
            </w:pPr>
            <w:r>
              <w:rPr>
                <w:rFonts w:eastAsia="Times New Roman"/>
                <w:bCs/>
                <w:color w:val="000000"/>
                <w:szCs w:val="24"/>
              </w:rPr>
              <w:t>Bài</w:t>
            </w:r>
            <w:r>
              <w:rPr>
                <w:rFonts w:eastAsia="Times New Roman"/>
                <w:bCs/>
                <w:color w:val="000000"/>
                <w:szCs w:val="24"/>
                <w:lang w:val="vi-VN"/>
              </w:rPr>
              <w:t xml:space="preserve"> 6: Thiên Chúa duy nhất</w:t>
            </w:r>
          </w:p>
        </w:tc>
      </w:tr>
      <w:tr w14:paraId="5EB6AE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restart"/>
            <w:tcBorders>
              <w:top w:val="single" w:color="000000" w:sz="12" w:space="0"/>
              <w:left w:val="single" w:color="000000" w:sz="12" w:space="0"/>
            </w:tcBorders>
            <w:vAlign w:val="center"/>
          </w:tcPr>
          <w:p w14:paraId="20EDD78F">
            <w:pPr>
              <w:spacing w:after="0" w:line="240" w:lineRule="auto"/>
              <w:jc w:val="center"/>
              <w:rPr>
                <w:rFonts w:cs="Times New Roman"/>
                <w:b/>
                <w:bCs/>
                <w:szCs w:val="24"/>
              </w:rPr>
            </w:pPr>
            <w:r>
              <w:rPr>
                <w:rFonts w:cs="Times New Roman"/>
                <w:b/>
                <w:bCs/>
                <w:szCs w:val="24"/>
              </w:rPr>
              <w:t>Tháng 11</w:t>
            </w:r>
          </w:p>
          <w:p w14:paraId="5F7356B9">
            <w:pPr>
              <w:spacing w:after="0" w:line="240" w:lineRule="auto"/>
              <w:jc w:val="center"/>
              <w:rPr>
                <w:rFonts w:cs="Times New Roman"/>
                <w:b/>
                <w:bCs/>
                <w:szCs w:val="24"/>
              </w:rPr>
            </w:pPr>
            <w:r>
              <w:rPr>
                <w:rFonts w:cs="Times New Roman"/>
                <w:b/>
                <w:bCs/>
                <w:szCs w:val="24"/>
              </w:rPr>
              <w:t>2026</w:t>
            </w:r>
          </w:p>
        </w:tc>
        <w:tc>
          <w:tcPr>
            <w:tcW w:w="567" w:type="dxa"/>
            <w:tcBorders>
              <w:top w:val="single" w:color="000000" w:sz="12" w:space="0"/>
            </w:tcBorders>
            <w:vAlign w:val="center"/>
          </w:tcPr>
          <w:p w14:paraId="66D2E5E0">
            <w:pPr>
              <w:spacing w:after="0" w:line="240" w:lineRule="auto"/>
              <w:jc w:val="center"/>
              <w:rPr>
                <w:rFonts w:cs="Times New Roman"/>
                <w:b/>
                <w:bCs/>
                <w:szCs w:val="24"/>
              </w:rPr>
            </w:pPr>
            <w:r>
              <w:rPr>
                <w:rFonts w:eastAsia="Times New Roman"/>
                <w:b/>
                <w:bCs/>
                <w:color w:val="00B050"/>
                <w:szCs w:val="24"/>
              </w:rPr>
              <w:t>1</w:t>
            </w:r>
          </w:p>
        </w:tc>
        <w:tc>
          <w:tcPr>
            <w:tcW w:w="1286" w:type="dxa"/>
            <w:tcBorders>
              <w:top w:val="single" w:color="000000" w:sz="12" w:space="0"/>
            </w:tcBorders>
            <w:vAlign w:val="center"/>
          </w:tcPr>
          <w:p w14:paraId="43C9A714">
            <w:pPr>
              <w:spacing w:after="0" w:line="240" w:lineRule="auto"/>
              <w:jc w:val="center"/>
              <w:rPr>
                <w:rFonts w:cs="Times New Roman"/>
                <w:b/>
                <w:bCs/>
                <w:szCs w:val="24"/>
              </w:rPr>
            </w:pPr>
            <w:r>
              <w:rPr>
                <w:rFonts w:eastAsia="Times New Roman"/>
                <w:b/>
                <w:bCs/>
                <w:color w:val="00B050"/>
                <w:szCs w:val="24"/>
                <w:lang w:val="vi-VN"/>
              </w:rPr>
              <w:t>CN XXXI Mùa TN LỄ CÁC THÁNH NAM NỮ</w:t>
            </w:r>
          </w:p>
        </w:tc>
        <w:tc>
          <w:tcPr>
            <w:tcW w:w="1984" w:type="dxa"/>
            <w:tcBorders>
              <w:top w:val="single" w:color="000000" w:sz="12" w:space="0"/>
              <w:right w:val="single" w:color="000000" w:sz="12" w:space="0"/>
            </w:tcBorders>
            <w:vAlign w:val="center"/>
          </w:tcPr>
          <w:p w14:paraId="2A1B88E7">
            <w:pPr>
              <w:jc w:val="center"/>
              <w:rPr>
                <w:rFonts w:eastAsia="Times New Roman"/>
                <w:szCs w:val="24"/>
              </w:rPr>
            </w:pPr>
            <w:r>
              <w:rPr>
                <w:rFonts w:cs="Times New Roman"/>
                <w:b/>
                <w:bCs/>
                <w:szCs w:val="24"/>
              </w:rPr>
              <w:t>PHONG TRÀO TNTT</w:t>
            </w:r>
          </w:p>
        </w:tc>
        <w:tc>
          <w:tcPr>
            <w:tcW w:w="2148" w:type="dxa"/>
            <w:tcBorders>
              <w:top w:val="single" w:color="000000" w:sz="12" w:space="0"/>
              <w:right w:val="single" w:color="000000" w:sz="12" w:space="0"/>
            </w:tcBorders>
            <w:vAlign w:val="center"/>
          </w:tcPr>
          <w:p w14:paraId="7D5FC933">
            <w:pPr>
              <w:spacing w:after="0" w:line="240" w:lineRule="auto"/>
              <w:jc w:val="center"/>
              <w:rPr>
                <w:rFonts w:eastAsia="Times New Roman"/>
                <w:bCs/>
                <w:color w:val="000000"/>
                <w:szCs w:val="24"/>
              </w:rPr>
            </w:pPr>
            <w:r>
              <w:rPr>
                <w:rFonts w:cs="Times New Roman"/>
                <w:b/>
                <w:bCs/>
                <w:szCs w:val="24"/>
              </w:rPr>
              <w:t>PHONG TRÀO TNTT</w:t>
            </w:r>
          </w:p>
        </w:tc>
      </w:tr>
      <w:tr w14:paraId="32D257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2140F52F">
            <w:pPr>
              <w:spacing w:after="0" w:line="240" w:lineRule="auto"/>
              <w:jc w:val="center"/>
              <w:rPr>
                <w:rFonts w:cs="Times New Roman"/>
                <w:b/>
                <w:bCs/>
                <w:szCs w:val="24"/>
              </w:rPr>
            </w:pPr>
          </w:p>
        </w:tc>
        <w:tc>
          <w:tcPr>
            <w:tcW w:w="567" w:type="dxa"/>
            <w:vAlign w:val="center"/>
          </w:tcPr>
          <w:p w14:paraId="540ABD3A">
            <w:pPr>
              <w:spacing w:after="0" w:line="240" w:lineRule="auto"/>
              <w:jc w:val="center"/>
              <w:rPr>
                <w:rFonts w:cs="Times New Roman"/>
                <w:b/>
                <w:bCs/>
                <w:szCs w:val="24"/>
              </w:rPr>
            </w:pPr>
            <w:r>
              <w:rPr>
                <w:rFonts w:eastAsia="Times New Roman"/>
                <w:b/>
                <w:bCs/>
                <w:color w:val="00B050"/>
                <w:szCs w:val="24"/>
              </w:rPr>
              <w:t>8</w:t>
            </w:r>
          </w:p>
        </w:tc>
        <w:tc>
          <w:tcPr>
            <w:tcW w:w="1286" w:type="dxa"/>
            <w:vAlign w:val="center"/>
          </w:tcPr>
          <w:p w14:paraId="3B0A39E7">
            <w:pPr>
              <w:spacing w:after="0" w:line="240" w:lineRule="auto"/>
              <w:jc w:val="center"/>
              <w:rPr>
                <w:rFonts w:cs="Times New Roman"/>
                <w:b/>
                <w:bCs/>
                <w:szCs w:val="24"/>
              </w:rPr>
            </w:pPr>
            <w:r>
              <w:rPr>
                <w:rFonts w:eastAsia="Times New Roman"/>
                <w:b/>
                <w:bCs/>
                <w:color w:val="00B050"/>
                <w:szCs w:val="24"/>
              </w:rPr>
              <w:t>CN XXXII Mùa TN</w:t>
            </w:r>
          </w:p>
        </w:tc>
        <w:tc>
          <w:tcPr>
            <w:tcW w:w="1984" w:type="dxa"/>
            <w:tcBorders>
              <w:right w:val="single" w:color="000000" w:sz="12" w:space="0"/>
            </w:tcBorders>
            <w:vAlign w:val="center"/>
          </w:tcPr>
          <w:p w14:paraId="125C38F9">
            <w:pPr>
              <w:spacing w:after="0" w:line="240" w:lineRule="auto"/>
              <w:jc w:val="center"/>
              <w:rPr>
                <w:rFonts w:eastAsia="Times New Roman"/>
                <w:bCs/>
                <w:color w:val="000000"/>
                <w:szCs w:val="24"/>
                <w:lang w:val="vi-VN"/>
              </w:rPr>
            </w:pPr>
            <w:r>
              <w:rPr>
                <w:rFonts w:eastAsia="Times New Roman"/>
                <w:bCs/>
                <w:color w:val="000000"/>
                <w:szCs w:val="24"/>
              </w:rPr>
              <w:t>Bài</w:t>
            </w:r>
            <w:r>
              <w:rPr>
                <w:rFonts w:eastAsia="Times New Roman"/>
                <w:bCs/>
                <w:color w:val="000000"/>
                <w:szCs w:val="24"/>
                <w:lang w:val="vi-VN"/>
              </w:rPr>
              <w:t xml:space="preserve"> 7:Thiên Chúa là Cha và Con và Thánh Thần</w:t>
            </w:r>
          </w:p>
        </w:tc>
        <w:tc>
          <w:tcPr>
            <w:tcW w:w="2148" w:type="dxa"/>
            <w:tcBorders>
              <w:right w:val="single" w:color="000000" w:sz="12" w:space="0"/>
            </w:tcBorders>
            <w:vAlign w:val="center"/>
          </w:tcPr>
          <w:p w14:paraId="77026B11">
            <w:pPr>
              <w:spacing w:after="0" w:line="240" w:lineRule="auto"/>
              <w:jc w:val="center"/>
              <w:rPr>
                <w:rFonts w:eastAsia="Times New Roman"/>
                <w:bCs/>
                <w:color w:val="000000"/>
                <w:szCs w:val="24"/>
                <w:lang w:val="vi-VN"/>
              </w:rPr>
            </w:pPr>
            <w:r>
              <w:rPr>
                <w:rFonts w:eastAsia="Times New Roman"/>
                <w:bCs/>
                <w:color w:val="000000"/>
                <w:szCs w:val="24"/>
                <w:lang w:val="vi-VN"/>
              </w:rPr>
              <w:t>Bài 7:Thiên Chúa là Cha và Con và Thánh Thần</w:t>
            </w:r>
          </w:p>
        </w:tc>
      </w:tr>
      <w:tr w14:paraId="505EEB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4A6EBC71">
            <w:pPr>
              <w:spacing w:after="0" w:line="240" w:lineRule="auto"/>
              <w:jc w:val="center"/>
              <w:rPr>
                <w:rFonts w:cs="Times New Roman"/>
                <w:b/>
                <w:bCs/>
                <w:szCs w:val="24"/>
                <w:lang w:val="vi-VN"/>
              </w:rPr>
            </w:pPr>
          </w:p>
        </w:tc>
        <w:tc>
          <w:tcPr>
            <w:tcW w:w="567" w:type="dxa"/>
            <w:vAlign w:val="center"/>
          </w:tcPr>
          <w:p w14:paraId="1540083B">
            <w:pPr>
              <w:spacing w:after="0" w:line="240" w:lineRule="auto"/>
              <w:jc w:val="center"/>
              <w:rPr>
                <w:rFonts w:cs="Times New Roman"/>
                <w:b/>
                <w:bCs/>
                <w:szCs w:val="24"/>
              </w:rPr>
            </w:pPr>
            <w:r>
              <w:rPr>
                <w:rFonts w:eastAsia="Times New Roman"/>
                <w:b/>
                <w:bCs/>
                <w:color w:val="00B050"/>
                <w:szCs w:val="24"/>
              </w:rPr>
              <w:t>15</w:t>
            </w:r>
          </w:p>
        </w:tc>
        <w:tc>
          <w:tcPr>
            <w:tcW w:w="1286" w:type="dxa"/>
            <w:vAlign w:val="center"/>
          </w:tcPr>
          <w:p w14:paraId="5488765B">
            <w:pPr>
              <w:spacing w:after="0" w:line="240" w:lineRule="auto"/>
              <w:jc w:val="center"/>
              <w:rPr>
                <w:rFonts w:cs="Times New Roman"/>
                <w:b/>
                <w:bCs/>
                <w:szCs w:val="24"/>
              </w:rPr>
            </w:pPr>
            <w:r>
              <w:rPr>
                <w:rFonts w:eastAsia="Times New Roman"/>
                <w:b/>
                <w:bCs/>
                <w:color w:val="00B050"/>
                <w:szCs w:val="24"/>
                <w:lang w:val="vi-VN"/>
              </w:rPr>
              <w:t xml:space="preserve">CN </w:t>
            </w:r>
            <w:r>
              <w:rPr>
                <w:rFonts w:eastAsia="Times New Roman"/>
                <w:b/>
                <w:bCs/>
                <w:color w:val="00B050"/>
                <w:szCs w:val="24"/>
              </w:rPr>
              <w:t>XXXIII</w:t>
            </w:r>
            <w:r>
              <w:rPr>
                <w:rFonts w:eastAsia="Times New Roman"/>
                <w:b/>
                <w:bCs/>
                <w:color w:val="00B050"/>
                <w:szCs w:val="24"/>
                <w:lang w:val="vi-VN"/>
              </w:rPr>
              <w:t xml:space="preserve"> Mùa TN</w:t>
            </w:r>
          </w:p>
        </w:tc>
        <w:tc>
          <w:tcPr>
            <w:tcW w:w="1984" w:type="dxa"/>
            <w:tcBorders>
              <w:right w:val="single" w:color="000000" w:sz="12" w:space="0"/>
            </w:tcBorders>
            <w:vAlign w:val="center"/>
          </w:tcPr>
          <w:p w14:paraId="1231605F">
            <w:pPr>
              <w:spacing w:after="0" w:line="240" w:lineRule="auto"/>
              <w:jc w:val="center"/>
              <w:rPr>
                <w:rFonts w:cs="Times New Roman"/>
                <w:b/>
                <w:bCs/>
                <w:szCs w:val="24"/>
              </w:rPr>
            </w:pPr>
            <w:r>
              <w:rPr>
                <w:rFonts w:cs="Times New Roman"/>
                <w:b/>
                <w:bCs/>
                <w:szCs w:val="24"/>
              </w:rPr>
              <w:t>ÔN TẬP  + KIỂM TRA 15 PHÚT</w:t>
            </w:r>
          </w:p>
        </w:tc>
        <w:tc>
          <w:tcPr>
            <w:tcW w:w="2148" w:type="dxa"/>
            <w:tcBorders>
              <w:right w:val="single" w:color="000000" w:sz="12" w:space="0"/>
            </w:tcBorders>
            <w:vAlign w:val="center"/>
          </w:tcPr>
          <w:p w14:paraId="0B4AD1CA">
            <w:pPr>
              <w:spacing w:after="0" w:line="240" w:lineRule="auto"/>
              <w:jc w:val="center"/>
              <w:rPr>
                <w:rFonts w:cs="Times New Roman"/>
                <w:b/>
                <w:bCs/>
                <w:szCs w:val="24"/>
              </w:rPr>
            </w:pPr>
            <w:r>
              <w:rPr>
                <w:rFonts w:cs="Times New Roman"/>
                <w:b/>
                <w:bCs/>
                <w:szCs w:val="24"/>
              </w:rPr>
              <w:t>ÔN TẬP  + KIỂM TRA 15 PHÚT</w:t>
            </w:r>
          </w:p>
        </w:tc>
      </w:tr>
      <w:tr w14:paraId="6A3A8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647C90E4">
            <w:pPr>
              <w:spacing w:after="0" w:line="240" w:lineRule="auto"/>
              <w:jc w:val="center"/>
              <w:rPr>
                <w:rFonts w:cs="Times New Roman"/>
                <w:b/>
                <w:bCs/>
                <w:szCs w:val="24"/>
              </w:rPr>
            </w:pPr>
          </w:p>
        </w:tc>
        <w:tc>
          <w:tcPr>
            <w:tcW w:w="567" w:type="dxa"/>
            <w:vAlign w:val="center"/>
          </w:tcPr>
          <w:p w14:paraId="19CF7869">
            <w:pPr>
              <w:spacing w:after="0" w:line="240" w:lineRule="auto"/>
              <w:jc w:val="center"/>
              <w:rPr>
                <w:rFonts w:cs="Times New Roman"/>
                <w:b/>
                <w:bCs/>
                <w:szCs w:val="24"/>
              </w:rPr>
            </w:pPr>
            <w:r>
              <w:rPr>
                <w:rFonts w:eastAsia="Times New Roman"/>
                <w:b/>
                <w:bCs/>
                <w:color w:val="00B050"/>
                <w:szCs w:val="24"/>
              </w:rPr>
              <w:t>22</w:t>
            </w:r>
          </w:p>
        </w:tc>
        <w:tc>
          <w:tcPr>
            <w:tcW w:w="1286" w:type="dxa"/>
            <w:vAlign w:val="center"/>
          </w:tcPr>
          <w:p w14:paraId="474B181B">
            <w:pPr>
              <w:spacing w:after="0" w:line="240" w:lineRule="auto"/>
              <w:jc w:val="center"/>
              <w:rPr>
                <w:rFonts w:cs="Times New Roman"/>
                <w:b/>
                <w:bCs/>
                <w:szCs w:val="24"/>
              </w:rPr>
            </w:pPr>
            <w:r>
              <w:rPr>
                <w:rFonts w:eastAsia="Times New Roman"/>
                <w:b/>
                <w:bCs/>
                <w:color w:val="00B050"/>
                <w:szCs w:val="24"/>
              </w:rPr>
              <w:t>Lễ Chúa Kitô Vua</w:t>
            </w:r>
          </w:p>
        </w:tc>
        <w:tc>
          <w:tcPr>
            <w:tcW w:w="1984" w:type="dxa"/>
            <w:tcBorders>
              <w:right w:val="single" w:color="000000" w:sz="12" w:space="0"/>
            </w:tcBorders>
            <w:vAlign w:val="center"/>
          </w:tcPr>
          <w:p w14:paraId="26E893FC">
            <w:pPr>
              <w:spacing w:after="0" w:line="240" w:lineRule="auto"/>
              <w:jc w:val="center"/>
              <w:rPr>
                <w:rFonts w:eastAsia="Times New Roman"/>
                <w:bCs/>
                <w:color w:val="000000"/>
                <w:szCs w:val="24"/>
              </w:rPr>
            </w:pPr>
            <w:r>
              <w:rPr>
                <w:rFonts w:cs="Times New Roman"/>
                <w:b/>
                <w:bCs/>
                <w:szCs w:val="24"/>
              </w:rPr>
              <w:t>NHÂN BẢN</w:t>
            </w:r>
          </w:p>
        </w:tc>
        <w:tc>
          <w:tcPr>
            <w:tcW w:w="2148" w:type="dxa"/>
            <w:tcBorders>
              <w:right w:val="single" w:color="000000" w:sz="12" w:space="0"/>
            </w:tcBorders>
            <w:vAlign w:val="center"/>
          </w:tcPr>
          <w:p w14:paraId="4381EBA9">
            <w:pPr>
              <w:spacing w:after="0" w:line="240" w:lineRule="auto"/>
              <w:jc w:val="center"/>
              <w:rPr>
                <w:rFonts w:eastAsia="Times New Roman"/>
                <w:bCs/>
                <w:color w:val="000000"/>
                <w:szCs w:val="24"/>
              </w:rPr>
            </w:pPr>
            <w:r>
              <w:rPr>
                <w:rFonts w:cs="Times New Roman"/>
                <w:b/>
                <w:bCs/>
                <w:szCs w:val="24"/>
              </w:rPr>
              <w:t>NHÂN BẢN</w:t>
            </w:r>
          </w:p>
        </w:tc>
      </w:tr>
      <w:tr w14:paraId="322DD5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623F95AF">
            <w:pPr>
              <w:spacing w:after="0" w:line="240" w:lineRule="auto"/>
              <w:jc w:val="center"/>
              <w:rPr>
                <w:rFonts w:cs="Times New Roman"/>
                <w:b/>
                <w:bCs/>
                <w:szCs w:val="24"/>
              </w:rPr>
            </w:pPr>
          </w:p>
        </w:tc>
        <w:tc>
          <w:tcPr>
            <w:tcW w:w="567" w:type="dxa"/>
            <w:vAlign w:val="center"/>
          </w:tcPr>
          <w:p w14:paraId="3C5E469F">
            <w:pPr>
              <w:spacing w:after="0" w:line="240" w:lineRule="auto"/>
              <w:jc w:val="center"/>
              <w:rPr>
                <w:rFonts w:eastAsia="Times New Roman"/>
                <w:b/>
                <w:bCs/>
                <w:color w:val="00B050"/>
                <w:szCs w:val="24"/>
              </w:rPr>
            </w:pPr>
            <w:r>
              <w:rPr>
                <w:rFonts w:eastAsia="Times New Roman"/>
                <w:b/>
                <w:bCs/>
                <w:color w:val="7030A0"/>
                <w:szCs w:val="24"/>
              </w:rPr>
              <w:t>29</w:t>
            </w:r>
          </w:p>
        </w:tc>
        <w:tc>
          <w:tcPr>
            <w:tcW w:w="1286" w:type="dxa"/>
            <w:vAlign w:val="center"/>
          </w:tcPr>
          <w:p w14:paraId="07C818C2">
            <w:pPr>
              <w:spacing w:after="0" w:line="240" w:lineRule="auto"/>
              <w:jc w:val="center"/>
              <w:rPr>
                <w:rFonts w:eastAsia="Times New Roman"/>
                <w:b/>
                <w:bCs/>
                <w:color w:val="7030A0"/>
                <w:szCs w:val="24"/>
              </w:rPr>
            </w:pPr>
            <w:r>
              <w:rPr>
                <w:rFonts w:eastAsia="Times New Roman"/>
                <w:b/>
                <w:bCs/>
                <w:color w:val="7030A0"/>
                <w:szCs w:val="24"/>
              </w:rPr>
              <w:t>CN I</w:t>
            </w:r>
          </w:p>
          <w:p w14:paraId="226A7989">
            <w:pPr>
              <w:spacing w:after="0" w:line="240" w:lineRule="auto"/>
              <w:jc w:val="center"/>
              <w:rPr>
                <w:rFonts w:eastAsia="Times New Roman"/>
                <w:b/>
                <w:bCs/>
                <w:color w:val="00B050"/>
                <w:szCs w:val="24"/>
              </w:rPr>
            </w:pPr>
            <w:r>
              <w:rPr>
                <w:rFonts w:eastAsia="Times New Roman"/>
                <w:b/>
                <w:bCs/>
                <w:color w:val="7030A0"/>
                <w:szCs w:val="24"/>
              </w:rPr>
              <w:t>Mùa Vọng</w:t>
            </w:r>
          </w:p>
        </w:tc>
        <w:tc>
          <w:tcPr>
            <w:tcW w:w="1984" w:type="dxa"/>
            <w:tcBorders>
              <w:right w:val="single" w:color="000000" w:sz="12" w:space="0"/>
            </w:tcBorders>
            <w:vAlign w:val="center"/>
          </w:tcPr>
          <w:p w14:paraId="69C532F1">
            <w:pPr>
              <w:spacing w:after="0" w:line="240" w:lineRule="auto"/>
              <w:jc w:val="center"/>
              <w:rPr>
                <w:rFonts w:eastAsia="Times New Roman"/>
                <w:bCs/>
                <w:color w:val="000000"/>
                <w:szCs w:val="24"/>
                <w:lang w:val="vi-VN"/>
              </w:rPr>
            </w:pPr>
            <w:r>
              <w:rPr>
                <w:rFonts w:eastAsia="Times New Roman"/>
                <w:bCs/>
                <w:color w:val="000000"/>
                <w:szCs w:val="24"/>
              </w:rPr>
              <w:t>Bài</w:t>
            </w:r>
            <w:r>
              <w:rPr>
                <w:rFonts w:eastAsia="Times New Roman"/>
                <w:bCs/>
                <w:color w:val="000000"/>
                <w:szCs w:val="24"/>
                <w:lang w:val="vi-VN"/>
              </w:rPr>
              <w:t xml:space="preserve"> 8: Thiên Chúa sáng tạo và quan phòng</w:t>
            </w:r>
          </w:p>
        </w:tc>
        <w:tc>
          <w:tcPr>
            <w:tcW w:w="2148" w:type="dxa"/>
            <w:tcBorders>
              <w:right w:val="single" w:color="000000" w:sz="12" w:space="0"/>
            </w:tcBorders>
            <w:vAlign w:val="center"/>
          </w:tcPr>
          <w:p w14:paraId="4D402DE7">
            <w:pPr>
              <w:spacing w:after="0" w:line="240" w:lineRule="auto"/>
              <w:jc w:val="center"/>
              <w:rPr>
                <w:rFonts w:eastAsia="Times New Roman"/>
                <w:bCs/>
                <w:color w:val="000000"/>
                <w:szCs w:val="24"/>
                <w:lang w:val="vi-VN"/>
              </w:rPr>
            </w:pPr>
            <w:r>
              <w:rPr>
                <w:rFonts w:eastAsia="Times New Roman"/>
                <w:bCs/>
                <w:color w:val="000000"/>
                <w:szCs w:val="24"/>
                <w:lang w:val="vi-VN"/>
              </w:rPr>
              <w:t>Bài 8: Thiên Chúa sáng tạo và quan phòng</w:t>
            </w:r>
          </w:p>
        </w:tc>
      </w:tr>
      <w:tr w14:paraId="1CF06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restart"/>
            <w:tcBorders>
              <w:top w:val="single" w:color="000000" w:sz="12" w:space="0"/>
              <w:left w:val="single" w:color="000000" w:sz="12" w:space="0"/>
            </w:tcBorders>
            <w:vAlign w:val="center"/>
          </w:tcPr>
          <w:p w14:paraId="2360AC22">
            <w:pPr>
              <w:spacing w:after="0" w:line="240" w:lineRule="auto"/>
              <w:jc w:val="center"/>
              <w:rPr>
                <w:rFonts w:cs="Times New Roman"/>
                <w:b/>
                <w:bCs/>
                <w:szCs w:val="24"/>
              </w:rPr>
            </w:pPr>
            <w:r>
              <w:rPr>
                <w:rFonts w:cs="Times New Roman"/>
                <w:b/>
                <w:bCs/>
                <w:szCs w:val="24"/>
              </w:rPr>
              <w:t>Tháng 12</w:t>
            </w:r>
          </w:p>
          <w:p w14:paraId="4EB8546A">
            <w:pPr>
              <w:spacing w:after="0" w:line="240" w:lineRule="auto"/>
              <w:jc w:val="center"/>
              <w:rPr>
                <w:rFonts w:cs="Times New Roman"/>
                <w:b/>
                <w:bCs/>
                <w:szCs w:val="24"/>
              </w:rPr>
            </w:pPr>
            <w:r>
              <w:rPr>
                <w:rFonts w:cs="Times New Roman"/>
                <w:b/>
                <w:bCs/>
                <w:szCs w:val="24"/>
              </w:rPr>
              <w:t>2026</w:t>
            </w:r>
          </w:p>
        </w:tc>
        <w:tc>
          <w:tcPr>
            <w:tcW w:w="567" w:type="dxa"/>
            <w:tcBorders>
              <w:top w:val="single" w:color="000000" w:sz="12" w:space="0"/>
            </w:tcBorders>
            <w:vAlign w:val="center"/>
          </w:tcPr>
          <w:p w14:paraId="108B4BF7">
            <w:pPr>
              <w:spacing w:after="0" w:line="240" w:lineRule="auto"/>
              <w:jc w:val="center"/>
              <w:rPr>
                <w:rFonts w:cs="Times New Roman"/>
                <w:b/>
                <w:bCs/>
                <w:szCs w:val="24"/>
              </w:rPr>
            </w:pPr>
            <w:r>
              <w:rPr>
                <w:rFonts w:eastAsia="Times New Roman"/>
                <w:b/>
                <w:bCs/>
                <w:color w:val="7030A0"/>
                <w:szCs w:val="24"/>
              </w:rPr>
              <w:t>6</w:t>
            </w:r>
          </w:p>
        </w:tc>
        <w:tc>
          <w:tcPr>
            <w:tcW w:w="1286" w:type="dxa"/>
            <w:tcBorders>
              <w:top w:val="single" w:color="000000" w:sz="12" w:space="0"/>
            </w:tcBorders>
            <w:vAlign w:val="center"/>
          </w:tcPr>
          <w:p w14:paraId="4AEDF3F5">
            <w:pPr>
              <w:spacing w:after="0" w:line="240" w:lineRule="auto"/>
              <w:jc w:val="center"/>
              <w:rPr>
                <w:rFonts w:eastAsia="Times New Roman"/>
                <w:b/>
                <w:bCs/>
                <w:color w:val="7030A0"/>
                <w:szCs w:val="24"/>
                <w:lang w:val="vi-VN"/>
              </w:rPr>
            </w:pPr>
            <w:r>
              <w:rPr>
                <w:rFonts w:eastAsia="Times New Roman"/>
                <w:b/>
                <w:bCs/>
                <w:color w:val="7030A0"/>
                <w:szCs w:val="24"/>
                <w:lang w:val="vi-VN"/>
              </w:rPr>
              <w:t>CN II</w:t>
            </w:r>
          </w:p>
          <w:p w14:paraId="25B4E4CF">
            <w:pPr>
              <w:spacing w:after="0" w:line="240" w:lineRule="auto"/>
              <w:jc w:val="center"/>
              <w:rPr>
                <w:rFonts w:cs="Times New Roman"/>
                <w:b/>
                <w:bCs/>
                <w:szCs w:val="24"/>
              </w:rPr>
            </w:pPr>
            <w:r>
              <w:rPr>
                <w:rFonts w:eastAsia="Times New Roman"/>
                <w:b/>
                <w:bCs/>
                <w:color w:val="7030A0"/>
                <w:szCs w:val="24"/>
                <w:lang w:val="vi-VN"/>
              </w:rPr>
              <w:t>Mùa Vọng</w:t>
            </w:r>
          </w:p>
        </w:tc>
        <w:tc>
          <w:tcPr>
            <w:tcW w:w="1984" w:type="dxa"/>
            <w:tcBorders>
              <w:top w:val="single" w:color="000000" w:sz="12" w:space="0"/>
              <w:right w:val="single" w:color="000000" w:sz="12" w:space="0"/>
            </w:tcBorders>
            <w:vAlign w:val="center"/>
          </w:tcPr>
          <w:p w14:paraId="27BA94C5">
            <w:pPr>
              <w:spacing w:after="0" w:line="240" w:lineRule="auto"/>
              <w:jc w:val="center"/>
              <w:rPr>
                <w:rFonts w:cs="Times New Roman"/>
                <w:b/>
                <w:bCs/>
                <w:szCs w:val="24"/>
              </w:rPr>
            </w:pPr>
            <w:r>
              <w:rPr>
                <w:rFonts w:eastAsia="Times New Roman"/>
                <w:bCs/>
                <w:color w:val="000000"/>
                <w:szCs w:val="24"/>
              </w:rPr>
              <w:t>XƯNG TỘI</w:t>
            </w:r>
          </w:p>
        </w:tc>
        <w:tc>
          <w:tcPr>
            <w:tcW w:w="2148" w:type="dxa"/>
            <w:tcBorders>
              <w:top w:val="single" w:color="000000" w:sz="12" w:space="0"/>
              <w:right w:val="single" w:color="000000" w:sz="12" w:space="0"/>
            </w:tcBorders>
            <w:vAlign w:val="center"/>
          </w:tcPr>
          <w:p w14:paraId="3BEA0C8E">
            <w:pPr>
              <w:spacing w:after="0" w:line="240" w:lineRule="auto"/>
              <w:jc w:val="center"/>
              <w:rPr>
                <w:rFonts w:cs="Times New Roman"/>
                <w:b/>
                <w:bCs/>
                <w:szCs w:val="24"/>
              </w:rPr>
            </w:pPr>
            <w:r>
              <w:rPr>
                <w:rFonts w:cs="Times New Roman"/>
                <w:b/>
                <w:bCs/>
                <w:szCs w:val="24"/>
              </w:rPr>
              <w:t>KIỂM TRA 1 TIẾT</w:t>
            </w:r>
          </w:p>
        </w:tc>
      </w:tr>
      <w:tr w14:paraId="0AA500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4D81F8E1">
            <w:pPr>
              <w:spacing w:after="0" w:line="240" w:lineRule="auto"/>
              <w:jc w:val="center"/>
              <w:rPr>
                <w:rFonts w:cs="Times New Roman"/>
                <w:b/>
                <w:bCs/>
                <w:szCs w:val="24"/>
              </w:rPr>
            </w:pPr>
          </w:p>
        </w:tc>
        <w:tc>
          <w:tcPr>
            <w:tcW w:w="567" w:type="dxa"/>
            <w:vAlign w:val="center"/>
          </w:tcPr>
          <w:p w14:paraId="0E359ECA">
            <w:pPr>
              <w:spacing w:after="0" w:line="240" w:lineRule="auto"/>
              <w:jc w:val="center"/>
              <w:rPr>
                <w:rFonts w:cs="Times New Roman"/>
                <w:b/>
                <w:bCs/>
                <w:szCs w:val="24"/>
              </w:rPr>
            </w:pPr>
            <w:r>
              <w:rPr>
                <w:rFonts w:eastAsia="Times New Roman"/>
                <w:b/>
                <w:bCs/>
                <w:color w:val="7030A0"/>
                <w:szCs w:val="24"/>
              </w:rPr>
              <w:t>13</w:t>
            </w:r>
          </w:p>
        </w:tc>
        <w:tc>
          <w:tcPr>
            <w:tcW w:w="1286" w:type="dxa"/>
            <w:vAlign w:val="center"/>
          </w:tcPr>
          <w:p w14:paraId="3A197710">
            <w:pPr>
              <w:spacing w:after="0" w:line="240" w:lineRule="auto"/>
              <w:jc w:val="center"/>
              <w:rPr>
                <w:rFonts w:eastAsia="Times New Roman"/>
                <w:b/>
                <w:bCs/>
                <w:color w:val="7030A0"/>
                <w:szCs w:val="24"/>
                <w:lang w:val="vi-VN"/>
              </w:rPr>
            </w:pPr>
            <w:r>
              <w:rPr>
                <w:rFonts w:eastAsia="Times New Roman"/>
                <w:b/>
                <w:bCs/>
                <w:color w:val="7030A0"/>
                <w:szCs w:val="24"/>
                <w:lang w:val="vi-VN"/>
              </w:rPr>
              <w:t>CN III</w:t>
            </w:r>
          </w:p>
          <w:p w14:paraId="7DF965D1">
            <w:pPr>
              <w:spacing w:after="0" w:line="240" w:lineRule="auto"/>
              <w:jc w:val="center"/>
              <w:rPr>
                <w:rFonts w:cs="Times New Roman"/>
                <w:b/>
                <w:bCs/>
                <w:szCs w:val="24"/>
              </w:rPr>
            </w:pPr>
            <w:r>
              <w:rPr>
                <w:rFonts w:eastAsia="Times New Roman"/>
                <w:b/>
                <w:bCs/>
                <w:color w:val="7030A0"/>
                <w:szCs w:val="24"/>
                <w:lang w:val="vi-VN"/>
              </w:rPr>
              <w:t>Mùa Vọng</w:t>
            </w:r>
          </w:p>
        </w:tc>
        <w:tc>
          <w:tcPr>
            <w:tcW w:w="1984" w:type="dxa"/>
            <w:tcBorders>
              <w:right w:val="single" w:color="000000" w:sz="12" w:space="0"/>
            </w:tcBorders>
            <w:vAlign w:val="center"/>
          </w:tcPr>
          <w:p w14:paraId="0461395A">
            <w:pPr>
              <w:spacing w:after="0" w:line="240" w:lineRule="auto"/>
              <w:jc w:val="center"/>
              <w:rPr>
                <w:rFonts w:cs="Times New Roman"/>
                <w:b/>
                <w:bCs/>
                <w:szCs w:val="24"/>
              </w:rPr>
            </w:pPr>
            <w:r>
              <w:rPr>
                <w:rFonts w:cs="Times New Roman"/>
                <w:b/>
                <w:bCs/>
                <w:szCs w:val="24"/>
              </w:rPr>
              <w:t xml:space="preserve">KIỂM TRA </w:t>
            </w:r>
          </w:p>
          <w:p w14:paraId="63C40E4A">
            <w:pPr>
              <w:spacing w:after="0" w:line="240" w:lineRule="auto"/>
              <w:jc w:val="center"/>
              <w:rPr>
                <w:rFonts w:eastAsia="Times New Roman"/>
                <w:bCs/>
                <w:color w:val="000000"/>
                <w:szCs w:val="24"/>
              </w:rPr>
            </w:pPr>
            <w:r>
              <w:rPr>
                <w:rFonts w:cs="Times New Roman"/>
                <w:b/>
                <w:bCs/>
                <w:szCs w:val="24"/>
              </w:rPr>
              <w:t>1 TIẾT</w:t>
            </w:r>
          </w:p>
        </w:tc>
        <w:tc>
          <w:tcPr>
            <w:tcW w:w="2148" w:type="dxa"/>
            <w:tcBorders>
              <w:right w:val="single" w:color="000000" w:sz="12" w:space="0"/>
            </w:tcBorders>
            <w:vAlign w:val="center"/>
          </w:tcPr>
          <w:p w14:paraId="73652763">
            <w:pPr>
              <w:spacing w:after="0" w:line="240" w:lineRule="auto"/>
              <w:jc w:val="center"/>
              <w:rPr>
                <w:rFonts w:eastAsia="Times New Roman"/>
                <w:bCs/>
                <w:color w:val="000000"/>
                <w:szCs w:val="24"/>
              </w:rPr>
            </w:pPr>
            <w:r>
              <w:rPr>
                <w:rFonts w:eastAsia="Times New Roman"/>
                <w:bCs/>
                <w:color w:val="000000"/>
                <w:szCs w:val="24"/>
              </w:rPr>
              <w:t>XƯNG TỘI</w:t>
            </w:r>
          </w:p>
        </w:tc>
      </w:tr>
      <w:tr w14:paraId="7D33A5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7710C19B">
            <w:pPr>
              <w:spacing w:after="0" w:line="240" w:lineRule="auto"/>
              <w:jc w:val="center"/>
              <w:rPr>
                <w:rFonts w:cs="Times New Roman"/>
                <w:b/>
                <w:bCs/>
                <w:szCs w:val="24"/>
              </w:rPr>
            </w:pPr>
          </w:p>
        </w:tc>
        <w:tc>
          <w:tcPr>
            <w:tcW w:w="567" w:type="dxa"/>
            <w:vAlign w:val="center"/>
          </w:tcPr>
          <w:p w14:paraId="58E03D5C">
            <w:pPr>
              <w:spacing w:after="0" w:line="240" w:lineRule="auto"/>
              <w:jc w:val="center"/>
              <w:rPr>
                <w:rFonts w:cs="Times New Roman"/>
                <w:b/>
                <w:bCs/>
                <w:szCs w:val="24"/>
              </w:rPr>
            </w:pPr>
            <w:r>
              <w:rPr>
                <w:rFonts w:eastAsia="Times New Roman"/>
                <w:b/>
                <w:bCs/>
                <w:color w:val="7030A0"/>
                <w:szCs w:val="24"/>
              </w:rPr>
              <w:t>20</w:t>
            </w:r>
          </w:p>
        </w:tc>
        <w:tc>
          <w:tcPr>
            <w:tcW w:w="1286" w:type="dxa"/>
            <w:vAlign w:val="center"/>
          </w:tcPr>
          <w:p w14:paraId="2D9EDB8C">
            <w:pPr>
              <w:spacing w:after="0" w:line="240" w:lineRule="auto"/>
              <w:jc w:val="center"/>
              <w:rPr>
                <w:rFonts w:eastAsia="Times New Roman"/>
                <w:b/>
                <w:bCs/>
                <w:color w:val="7030A0"/>
                <w:szCs w:val="24"/>
                <w:lang w:val="vi-VN"/>
              </w:rPr>
            </w:pPr>
            <w:r>
              <w:rPr>
                <w:rFonts w:eastAsia="Times New Roman"/>
                <w:b/>
                <w:bCs/>
                <w:color w:val="7030A0"/>
                <w:szCs w:val="24"/>
                <w:lang w:val="vi-VN"/>
              </w:rPr>
              <w:t>CN IV</w:t>
            </w:r>
          </w:p>
          <w:p w14:paraId="42595DA1">
            <w:pPr>
              <w:spacing w:after="0" w:line="240" w:lineRule="auto"/>
              <w:jc w:val="center"/>
              <w:rPr>
                <w:rFonts w:cs="Times New Roman"/>
                <w:b/>
                <w:bCs/>
                <w:szCs w:val="24"/>
              </w:rPr>
            </w:pPr>
            <w:r>
              <w:rPr>
                <w:rFonts w:eastAsia="Times New Roman"/>
                <w:b/>
                <w:bCs/>
                <w:color w:val="7030A0"/>
                <w:szCs w:val="24"/>
                <w:lang w:val="vi-VN"/>
              </w:rPr>
              <w:t>Mùa Vọng</w:t>
            </w:r>
          </w:p>
        </w:tc>
        <w:tc>
          <w:tcPr>
            <w:tcW w:w="1984" w:type="dxa"/>
            <w:tcBorders>
              <w:right w:val="single" w:color="000000" w:sz="12" w:space="0"/>
            </w:tcBorders>
            <w:vAlign w:val="center"/>
          </w:tcPr>
          <w:p w14:paraId="7969C62C">
            <w:pPr>
              <w:spacing w:after="0" w:line="240" w:lineRule="auto"/>
              <w:jc w:val="center"/>
              <w:rPr>
                <w:rFonts w:eastAsia="Times New Roman"/>
                <w:bCs/>
                <w:color w:val="000000"/>
                <w:szCs w:val="24"/>
                <w:lang w:val="vi-VN"/>
              </w:rPr>
            </w:pPr>
            <w:r>
              <w:rPr>
                <w:rFonts w:eastAsia="Times New Roman"/>
                <w:bCs/>
                <w:color w:val="000000"/>
                <w:szCs w:val="24"/>
              </w:rPr>
              <w:t>Bài</w:t>
            </w:r>
            <w:r>
              <w:rPr>
                <w:rFonts w:eastAsia="Times New Roman"/>
                <w:bCs/>
                <w:color w:val="000000"/>
                <w:szCs w:val="24"/>
                <w:lang w:val="vi-VN"/>
              </w:rPr>
              <w:t xml:space="preserve"> 9: Thiên Chúa tạo dựng con người</w:t>
            </w:r>
          </w:p>
        </w:tc>
        <w:tc>
          <w:tcPr>
            <w:tcW w:w="2148" w:type="dxa"/>
            <w:tcBorders>
              <w:right w:val="single" w:color="000000" w:sz="12" w:space="0"/>
            </w:tcBorders>
            <w:vAlign w:val="center"/>
          </w:tcPr>
          <w:p w14:paraId="69E47A45">
            <w:pPr>
              <w:spacing w:after="0" w:line="240" w:lineRule="auto"/>
              <w:jc w:val="center"/>
              <w:rPr>
                <w:rFonts w:eastAsia="Times New Roman"/>
                <w:bCs/>
                <w:color w:val="000000"/>
                <w:szCs w:val="24"/>
                <w:lang w:val="vi-VN"/>
              </w:rPr>
            </w:pPr>
            <w:r>
              <w:rPr>
                <w:rFonts w:eastAsia="Times New Roman"/>
                <w:bCs/>
                <w:color w:val="000000"/>
                <w:szCs w:val="24"/>
                <w:lang w:val="vi-VN"/>
              </w:rPr>
              <w:t>Bài 9: Thiên Chúa tạo dựng con người</w:t>
            </w:r>
          </w:p>
        </w:tc>
      </w:tr>
      <w:tr w14:paraId="459D4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416793F2">
            <w:pPr>
              <w:spacing w:after="0" w:line="240" w:lineRule="auto"/>
              <w:jc w:val="center"/>
              <w:rPr>
                <w:rFonts w:cs="Times New Roman"/>
                <w:b/>
                <w:bCs/>
                <w:szCs w:val="24"/>
                <w:lang w:val="vi-VN"/>
              </w:rPr>
            </w:pPr>
          </w:p>
        </w:tc>
        <w:tc>
          <w:tcPr>
            <w:tcW w:w="567" w:type="dxa"/>
            <w:vAlign w:val="center"/>
          </w:tcPr>
          <w:p w14:paraId="3DA38A73">
            <w:pPr>
              <w:spacing w:after="0" w:line="240" w:lineRule="auto"/>
              <w:jc w:val="center"/>
              <w:rPr>
                <w:rFonts w:cs="Times New Roman"/>
                <w:b/>
                <w:bCs/>
                <w:szCs w:val="24"/>
              </w:rPr>
            </w:pPr>
            <w:r>
              <w:rPr>
                <w:rFonts w:eastAsia="Times New Roman"/>
                <w:b/>
                <w:bCs/>
                <w:color w:val="0070C0"/>
                <w:szCs w:val="24"/>
              </w:rPr>
              <w:t>27</w:t>
            </w:r>
          </w:p>
        </w:tc>
        <w:tc>
          <w:tcPr>
            <w:tcW w:w="1286" w:type="dxa"/>
            <w:vAlign w:val="center"/>
          </w:tcPr>
          <w:p w14:paraId="460327F5">
            <w:pPr>
              <w:spacing w:after="0" w:line="240" w:lineRule="auto"/>
              <w:jc w:val="center"/>
              <w:rPr>
                <w:rFonts w:cs="Times New Roman"/>
                <w:b/>
                <w:bCs/>
                <w:szCs w:val="24"/>
              </w:rPr>
            </w:pPr>
            <w:r>
              <w:rPr>
                <w:rFonts w:eastAsia="Times New Roman"/>
                <w:b/>
                <w:bCs/>
                <w:color w:val="0070C0"/>
                <w:szCs w:val="24"/>
              </w:rPr>
              <w:t>Lễ Thánh Gia Thất</w:t>
            </w:r>
          </w:p>
        </w:tc>
        <w:tc>
          <w:tcPr>
            <w:tcW w:w="1984" w:type="dxa"/>
            <w:tcBorders>
              <w:right w:val="single" w:color="000000" w:sz="12" w:space="0"/>
            </w:tcBorders>
            <w:vAlign w:val="center"/>
          </w:tcPr>
          <w:p w14:paraId="0220B51A">
            <w:pPr>
              <w:spacing w:after="0" w:line="240" w:lineRule="auto"/>
              <w:jc w:val="center"/>
              <w:rPr>
                <w:rFonts w:eastAsia="Times New Roman"/>
                <w:bCs/>
                <w:color w:val="000000"/>
                <w:szCs w:val="24"/>
              </w:rPr>
            </w:pPr>
            <w:r>
              <w:rPr>
                <w:rFonts w:cs="Times New Roman"/>
                <w:b/>
                <w:bCs/>
                <w:szCs w:val="24"/>
              </w:rPr>
              <w:t>VUI CHƠI MỪNG CHÚA GIÁNG SINH</w:t>
            </w:r>
          </w:p>
        </w:tc>
        <w:tc>
          <w:tcPr>
            <w:tcW w:w="2148" w:type="dxa"/>
            <w:tcBorders>
              <w:right w:val="single" w:color="000000" w:sz="12" w:space="0"/>
            </w:tcBorders>
            <w:vAlign w:val="center"/>
          </w:tcPr>
          <w:p w14:paraId="3BD06AC8">
            <w:pPr>
              <w:spacing w:after="0" w:line="240" w:lineRule="auto"/>
              <w:jc w:val="center"/>
              <w:rPr>
                <w:rFonts w:eastAsia="Times New Roman"/>
                <w:bCs/>
                <w:color w:val="000000"/>
                <w:szCs w:val="24"/>
              </w:rPr>
            </w:pPr>
            <w:r>
              <w:rPr>
                <w:rFonts w:cs="Times New Roman"/>
                <w:b/>
                <w:bCs/>
                <w:szCs w:val="24"/>
              </w:rPr>
              <w:t>VUI CHƠI MỪNG CHÚA GIÁNG SINH</w:t>
            </w:r>
          </w:p>
        </w:tc>
      </w:tr>
      <w:tr w14:paraId="3286D9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restart"/>
            <w:tcBorders>
              <w:top w:val="single" w:color="000000" w:sz="12" w:space="0"/>
              <w:left w:val="single" w:color="000000" w:sz="12" w:space="0"/>
              <w:right w:val="single" w:color="000000" w:sz="2" w:space="0"/>
            </w:tcBorders>
            <w:vAlign w:val="center"/>
          </w:tcPr>
          <w:p w14:paraId="3DC58B93">
            <w:pPr>
              <w:spacing w:after="0" w:line="240" w:lineRule="auto"/>
              <w:jc w:val="center"/>
              <w:rPr>
                <w:rFonts w:cs="Times New Roman"/>
                <w:b/>
                <w:bCs/>
                <w:szCs w:val="24"/>
              </w:rPr>
            </w:pPr>
            <w:r>
              <w:rPr>
                <w:rFonts w:cs="Times New Roman"/>
                <w:b/>
                <w:bCs/>
                <w:szCs w:val="24"/>
              </w:rPr>
              <w:t>Tháng 01</w:t>
            </w:r>
          </w:p>
          <w:p w14:paraId="5E885321">
            <w:pPr>
              <w:spacing w:after="0" w:line="240" w:lineRule="auto"/>
              <w:jc w:val="center"/>
              <w:rPr>
                <w:rFonts w:cs="Times New Roman"/>
                <w:b/>
                <w:bCs/>
                <w:szCs w:val="24"/>
              </w:rPr>
            </w:pPr>
            <w:r>
              <w:rPr>
                <w:rFonts w:cs="Times New Roman"/>
                <w:b/>
                <w:bCs/>
                <w:szCs w:val="24"/>
              </w:rPr>
              <w:t>2027</w:t>
            </w:r>
          </w:p>
        </w:tc>
        <w:tc>
          <w:tcPr>
            <w:tcW w:w="567" w:type="dxa"/>
            <w:tcBorders>
              <w:top w:val="single" w:color="000000" w:sz="12" w:space="0"/>
              <w:left w:val="single" w:color="000000" w:sz="2" w:space="0"/>
            </w:tcBorders>
            <w:vAlign w:val="center"/>
          </w:tcPr>
          <w:p w14:paraId="2EE9F2D4">
            <w:pPr>
              <w:spacing w:after="0" w:line="240" w:lineRule="auto"/>
              <w:jc w:val="center"/>
              <w:rPr>
                <w:rFonts w:cs="Times New Roman"/>
                <w:b/>
                <w:bCs/>
                <w:szCs w:val="24"/>
              </w:rPr>
            </w:pPr>
            <w:r>
              <w:rPr>
                <w:rFonts w:eastAsia="Times New Roman"/>
                <w:b/>
                <w:bCs/>
                <w:color w:val="0070C0"/>
                <w:szCs w:val="24"/>
              </w:rPr>
              <w:t>3</w:t>
            </w:r>
          </w:p>
        </w:tc>
        <w:tc>
          <w:tcPr>
            <w:tcW w:w="1286" w:type="dxa"/>
            <w:tcBorders>
              <w:top w:val="single" w:color="000000" w:sz="12" w:space="0"/>
            </w:tcBorders>
            <w:vAlign w:val="center"/>
          </w:tcPr>
          <w:p w14:paraId="601580B0">
            <w:pPr>
              <w:spacing w:after="0" w:line="240" w:lineRule="auto"/>
              <w:jc w:val="center"/>
              <w:rPr>
                <w:rFonts w:cs="Times New Roman"/>
                <w:b/>
                <w:bCs/>
                <w:szCs w:val="24"/>
              </w:rPr>
            </w:pPr>
            <w:r>
              <w:rPr>
                <w:rFonts w:eastAsia="Times New Roman"/>
                <w:b/>
                <w:bCs/>
                <w:color w:val="0070C0"/>
                <w:szCs w:val="24"/>
              </w:rPr>
              <w:t>Lễ Chúa Hiển Linh</w:t>
            </w:r>
          </w:p>
        </w:tc>
        <w:tc>
          <w:tcPr>
            <w:tcW w:w="1984" w:type="dxa"/>
            <w:tcBorders>
              <w:top w:val="single" w:color="000000" w:sz="12" w:space="0"/>
              <w:right w:val="single" w:color="000000" w:sz="12" w:space="0"/>
            </w:tcBorders>
            <w:vAlign w:val="center"/>
          </w:tcPr>
          <w:p w14:paraId="33F6B954">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10: Con Thiên Chúa làm người</w:t>
            </w:r>
          </w:p>
        </w:tc>
        <w:tc>
          <w:tcPr>
            <w:tcW w:w="2148" w:type="dxa"/>
            <w:tcBorders>
              <w:top w:val="single" w:color="000000" w:sz="12" w:space="0"/>
              <w:right w:val="single" w:color="000000" w:sz="12" w:space="0"/>
            </w:tcBorders>
            <w:vAlign w:val="center"/>
          </w:tcPr>
          <w:p w14:paraId="1B3099BE">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10: Con Thiên Chúa làm người</w:t>
            </w:r>
          </w:p>
        </w:tc>
      </w:tr>
      <w:tr w14:paraId="5789D9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right w:val="single" w:color="000000" w:sz="2" w:space="0"/>
            </w:tcBorders>
            <w:vAlign w:val="center"/>
          </w:tcPr>
          <w:p w14:paraId="7A5D7344">
            <w:pPr>
              <w:spacing w:after="0" w:line="240" w:lineRule="auto"/>
              <w:jc w:val="center"/>
              <w:rPr>
                <w:rFonts w:cs="Times New Roman"/>
                <w:b/>
                <w:bCs/>
                <w:szCs w:val="24"/>
                <w:lang w:val="vi-VN"/>
              </w:rPr>
            </w:pPr>
          </w:p>
        </w:tc>
        <w:tc>
          <w:tcPr>
            <w:tcW w:w="567" w:type="dxa"/>
            <w:tcBorders>
              <w:left w:val="single" w:color="000000" w:sz="2" w:space="0"/>
            </w:tcBorders>
            <w:vAlign w:val="center"/>
          </w:tcPr>
          <w:p w14:paraId="6E1BFEF2">
            <w:pPr>
              <w:spacing w:after="0" w:line="240" w:lineRule="auto"/>
              <w:jc w:val="center"/>
              <w:rPr>
                <w:rFonts w:cs="Times New Roman"/>
                <w:b/>
                <w:bCs/>
                <w:szCs w:val="24"/>
              </w:rPr>
            </w:pPr>
            <w:r>
              <w:rPr>
                <w:rFonts w:eastAsia="Times New Roman"/>
                <w:b/>
                <w:bCs/>
                <w:color w:val="00B050"/>
                <w:szCs w:val="24"/>
              </w:rPr>
              <w:t>10</w:t>
            </w:r>
          </w:p>
        </w:tc>
        <w:tc>
          <w:tcPr>
            <w:tcW w:w="1286" w:type="dxa"/>
            <w:vAlign w:val="center"/>
          </w:tcPr>
          <w:p w14:paraId="431084DF">
            <w:pPr>
              <w:spacing w:after="0" w:line="240" w:lineRule="auto"/>
              <w:jc w:val="center"/>
              <w:rPr>
                <w:rFonts w:cs="Times New Roman"/>
                <w:b/>
                <w:bCs/>
                <w:szCs w:val="24"/>
              </w:rPr>
            </w:pPr>
            <w:r>
              <w:rPr>
                <w:rFonts w:eastAsia="Times New Roman"/>
                <w:b/>
                <w:bCs/>
                <w:color w:val="00B050"/>
                <w:szCs w:val="24"/>
                <w:lang w:val="vi-VN"/>
              </w:rPr>
              <w:t>Lễ Chúa Giê-su Chịu Phép Rửa</w:t>
            </w:r>
          </w:p>
        </w:tc>
        <w:tc>
          <w:tcPr>
            <w:tcW w:w="1984" w:type="dxa"/>
            <w:tcBorders>
              <w:right w:val="single" w:color="000000" w:sz="12" w:space="0"/>
            </w:tcBorders>
            <w:vAlign w:val="center"/>
          </w:tcPr>
          <w:p w14:paraId="67993AFE">
            <w:pPr>
              <w:spacing w:after="0" w:line="240" w:lineRule="auto"/>
              <w:jc w:val="center"/>
              <w:rPr>
                <w:rFonts w:cs="Times New Roman"/>
                <w:b/>
                <w:bCs/>
                <w:szCs w:val="24"/>
              </w:rPr>
            </w:pPr>
            <w:r>
              <w:rPr>
                <w:rFonts w:cs="Times New Roman"/>
                <w:b/>
                <w:bCs/>
                <w:szCs w:val="24"/>
              </w:rPr>
              <w:t xml:space="preserve">ÔN TẬP </w:t>
            </w:r>
          </w:p>
          <w:p w14:paraId="7C790BFE">
            <w:pPr>
              <w:spacing w:after="0" w:line="240" w:lineRule="auto"/>
              <w:jc w:val="center"/>
              <w:rPr>
                <w:rFonts w:cs="Times New Roman"/>
                <w:szCs w:val="24"/>
                <w:lang w:val="vi-VN"/>
              </w:rPr>
            </w:pPr>
            <w:r>
              <w:rPr>
                <w:rFonts w:cs="Times New Roman"/>
                <w:b/>
                <w:bCs/>
                <w:szCs w:val="24"/>
              </w:rPr>
              <w:t>HỌC KỲ I</w:t>
            </w:r>
          </w:p>
          <w:p w14:paraId="6BC63BB2">
            <w:pPr>
              <w:spacing w:after="0" w:line="240" w:lineRule="auto"/>
              <w:jc w:val="center"/>
              <w:rPr>
                <w:rFonts w:cs="Times New Roman"/>
                <w:b/>
                <w:bCs/>
                <w:szCs w:val="24"/>
              </w:rPr>
            </w:pPr>
          </w:p>
        </w:tc>
        <w:tc>
          <w:tcPr>
            <w:tcW w:w="2148" w:type="dxa"/>
            <w:tcBorders>
              <w:right w:val="single" w:color="000000" w:sz="12" w:space="0"/>
            </w:tcBorders>
            <w:vAlign w:val="center"/>
          </w:tcPr>
          <w:p w14:paraId="4ACE1ACA">
            <w:pPr>
              <w:spacing w:after="0" w:line="240" w:lineRule="auto"/>
              <w:jc w:val="center"/>
              <w:rPr>
                <w:rFonts w:cs="Times New Roman"/>
                <w:b/>
                <w:bCs/>
                <w:szCs w:val="24"/>
              </w:rPr>
            </w:pPr>
            <w:r>
              <w:rPr>
                <w:rFonts w:cs="Times New Roman"/>
                <w:b/>
                <w:bCs/>
                <w:szCs w:val="24"/>
              </w:rPr>
              <w:t xml:space="preserve">ÔN TẬP </w:t>
            </w:r>
          </w:p>
          <w:p w14:paraId="2EED0FF4">
            <w:pPr>
              <w:spacing w:after="0" w:line="240" w:lineRule="auto"/>
              <w:jc w:val="center"/>
              <w:rPr>
                <w:rFonts w:cs="Times New Roman"/>
                <w:b/>
                <w:bCs/>
                <w:szCs w:val="24"/>
              </w:rPr>
            </w:pPr>
            <w:r>
              <w:rPr>
                <w:rFonts w:cs="Times New Roman"/>
                <w:b/>
                <w:bCs/>
                <w:szCs w:val="24"/>
              </w:rPr>
              <w:t>HỌC KỲ I</w:t>
            </w:r>
          </w:p>
        </w:tc>
      </w:tr>
      <w:tr w14:paraId="5F6E4B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right w:val="single" w:color="000000" w:sz="2" w:space="0"/>
            </w:tcBorders>
            <w:vAlign w:val="center"/>
          </w:tcPr>
          <w:p w14:paraId="5E788F90">
            <w:pPr>
              <w:spacing w:after="0" w:line="240" w:lineRule="auto"/>
              <w:jc w:val="center"/>
              <w:rPr>
                <w:rFonts w:cs="Times New Roman"/>
                <w:b/>
                <w:bCs/>
                <w:szCs w:val="24"/>
              </w:rPr>
            </w:pPr>
          </w:p>
        </w:tc>
        <w:tc>
          <w:tcPr>
            <w:tcW w:w="567" w:type="dxa"/>
            <w:tcBorders>
              <w:left w:val="single" w:color="000000" w:sz="2" w:space="0"/>
            </w:tcBorders>
            <w:vAlign w:val="center"/>
          </w:tcPr>
          <w:p w14:paraId="522866B2">
            <w:pPr>
              <w:spacing w:after="0" w:line="240" w:lineRule="auto"/>
              <w:jc w:val="center"/>
              <w:rPr>
                <w:rFonts w:cs="Times New Roman"/>
                <w:b/>
                <w:bCs/>
                <w:szCs w:val="24"/>
              </w:rPr>
            </w:pPr>
            <w:r>
              <w:rPr>
                <w:rFonts w:eastAsia="Times New Roman"/>
                <w:b/>
                <w:bCs/>
                <w:color w:val="00B050"/>
                <w:szCs w:val="24"/>
              </w:rPr>
              <w:t>17</w:t>
            </w:r>
          </w:p>
        </w:tc>
        <w:tc>
          <w:tcPr>
            <w:tcW w:w="1286" w:type="dxa"/>
            <w:vAlign w:val="center"/>
          </w:tcPr>
          <w:p w14:paraId="72F89D44">
            <w:pPr>
              <w:spacing w:after="0" w:line="240" w:lineRule="auto"/>
              <w:jc w:val="center"/>
              <w:rPr>
                <w:rFonts w:eastAsia="Times New Roman"/>
                <w:b/>
                <w:bCs/>
                <w:color w:val="00B050"/>
                <w:szCs w:val="24"/>
              </w:rPr>
            </w:pPr>
            <w:r>
              <w:rPr>
                <w:rFonts w:eastAsia="Times New Roman"/>
                <w:b/>
                <w:bCs/>
                <w:color w:val="00B050"/>
                <w:szCs w:val="24"/>
              </w:rPr>
              <w:t>CN II</w:t>
            </w:r>
          </w:p>
          <w:p w14:paraId="46B63B67">
            <w:pPr>
              <w:spacing w:after="0" w:line="240" w:lineRule="auto"/>
              <w:jc w:val="center"/>
              <w:rPr>
                <w:rFonts w:cs="Times New Roman"/>
                <w:b/>
                <w:bCs/>
                <w:szCs w:val="24"/>
              </w:rPr>
            </w:pPr>
            <w:r>
              <w:rPr>
                <w:rFonts w:eastAsia="Times New Roman"/>
                <w:b/>
                <w:bCs/>
                <w:color w:val="00B050"/>
                <w:szCs w:val="24"/>
              </w:rPr>
              <w:t>Mùa TN</w:t>
            </w:r>
          </w:p>
        </w:tc>
        <w:tc>
          <w:tcPr>
            <w:tcW w:w="1984" w:type="dxa"/>
            <w:tcBorders>
              <w:right w:val="single" w:color="000000" w:sz="12" w:space="0"/>
            </w:tcBorders>
            <w:vAlign w:val="center"/>
          </w:tcPr>
          <w:p w14:paraId="2C9FFAE5">
            <w:pPr>
              <w:spacing w:after="0" w:line="240" w:lineRule="auto"/>
              <w:jc w:val="center"/>
              <w:rPr>
                <w:rFonts w:cs="Times New Roman"/>
                <w:b/>
                <w:bCs/>
                <w:szCs w:val="24"/>
              </w:rPr>
            </w:pPr>
            <w:r>
              <w:rPr>
                <w:rFonts w:cs="Times New Roman"/>
                <w:b/>
                <w:bCs/>
                <w:szCs w:val="24"/>
              </w:rPr>
              <w:t xml:space="preserve">KIỂM TRA </w:t>
            </w:r>
          </w:p>
          <w:p w14:paraId="5811C871">
            <w:pPr>
              <w:spacing w:after="0" w:line="240" w:lineRule="auto"/>
              <w:jc w:val="center"/>
              <w:rPr>
                <w:rFonts w:eastAsia="Times New Roman"/>
                <w:bCs/>
                <w:color w:val="000000"/>
                <w:szCs w:val="24"/>
              </w:rPr>
            </w:pPr>
            <w:r>
              <w:rPr>
                <w:rFonts w:cs="Times New Roman"/>
                <w:b/>
                <w:bCs/>
                <w:szCs w:val="24"/>
              </w:rPr>
              <w:t>HỌC KỲ I</w:t>
            </w:r>
          </w:p>
        </w:tc>
        <w:tc>
          <w:tcPr>
            <w:tcW w:w="2148" w:type="dxa"/>
            <w:tcBorders>
              <w:right w:val="single" w:color="000000" w:sz="12" w:space="0"/>
            </w:tcBorders>
            <w:vAlign w:val="center"/>
          </w:tcPr>
          <w:p w14:paraId="2680B06D">
            <w:pPr>
              <w:spacing w:after="0" w:line="240" w:lineRule="auto"/>
              <w:jc w:val="center"/>
              <w:rPr>
                <w:rFonts w:cs="Times New Roman"/>
                <w:b/>
                <w:bCs/>
                <w:szCs w:val="24"/>
              </w:rPr>
            </w:pPr>
            <w:r>
              <w:rPr>
                <w:rFonts w:cs="Times New Roman"/>
                <w:b/>
                <w:bCs/>
                <w:szCs w:val="24"/>
              </w:rPr>
              <w:t xml:space="preserve">KIỂM TRA </w:t>
            </w:r>
          </w:p>
          <w:p w14:paraId="3D4371B7">
            <w:pPr>
              <w:spacing w:after="0" w:line="240" w:lineRule="auto"/>
              <w:jc w:val="center"/>
              <w:rPr>
                <w:rFonts w:eastAsia="Times New Roman"/>
                <w:bCs/>
                <w:color w:val="000000"/>
                <w:szCs w:val="24"/>
              </w:rPr>
            </w:pPr>
            <w:r>
              <w:rPr>
                <w:rFonts w:cs="Times New Roman"/>
                <w:b/>
                <w:bCs/>
                <w:szCs w:val="24"/>
              </w:rPr>
              <w:t>HỌC KỲ I</w:t>
            </w:r>
          </w:p>
        </w:tc>
      </w:tr>
      <w:tr w14:paraId="323D6D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right w:val="single" w:color="000000" w:sz="2" w:space="0"/>
            </w:tcBorders>
            <w:vAlign w:val="center"/>
          </w:tcPr>
          <w:p w14:paraId="254310B0">
            <w:pPr>
              <w:spacing w:after="0" w:line="240" w:lineRule="auto"/>
              <w:jc w:val="center"/>
              <w:rPr>
                <w:rFonts w:cs="Times New Roman"/>
                <w:b/>
                <w:bCs/>
                <w:szCs w:val="24"/>
              </w:rPr>
            </w:pPr>
          </w:p>
        </w:tc>
        <w:tc>
          <w:tcPr>
            <w:tcW w:w="567" w:type="dxa"/>
            <w:tcBorders>
              <w:left w:val="single" w:color="000000" w:sz="2" w:space="0"/>
              <w:bottom w:val="dotDash" w:color="000000" w:sz="4" w:space="0"/>
            </w:tcBorders>
            <w:vAlign w:val="center"/>
          </w:tcPr>
          <w:p w14:paraId="18E40249">
            <w:pPr>
              <w:spacing w:after="0" w:line="240" w:lineRule="auto"/>
              <w:jc w:val="center"/>
              <w:rPr>
                <w:rFonts w:cs="Times New Roman"/>
                <w:b/>
                <w:bCs/>
                <w:szCs w:val="24"/>
              </w:rPr>
            </w:pPr>
            <w:r>
              <w:rPr>
                <w:rFonts w:eastAsia="Times New Roman"/>
                <w:b/>
                <w:bCs/>
                <w:color w:val="00B050"/>
                <w:szCs w:val="24"/>
              </w:rPr>
              <w:t>24</w:t>
            </w:r>
          </w:p>
        </w:tc>
        <w:tc>
          <w:tcPr>
            <w:tcW w:w="1286" w:type="dxa"/>
            <w:tcBorders>
              <w:bottom w:val="dotDash" w:color="000000" w:sz="4" w:space="0"/>
            </w:tcBorders>
            <w:vAlign w:val="center"/>
          </w:tcPr>
          <w:p w14:paraId="7E3875E5">
            <w:pPr>
              <w:spacing w:after="0" w:line="240" w:lineRule="auto"/>
              <w:jc w:val="center"/>
              <w:rPr>
                <w:rFonts w:eastAsia="Times New Roman"/>
                <w:b/>
                <w:bCs/>
                <w:color w:val="00B050"/>
                <w:szCs w:val="24"/>
              </w:rPr>
            </w:pPr>
            <w:r>
              <w:rPr>
                <w:rFonts w:eastAsia="Times New Roman"/>
                <w:b/>
                <w:bCs/>
                <w:color w:val="00B050"/>
                <w:szCs w:val="24"/>
              </w:rPr>
              <w:t>CN III</w:t>
            </w:r>
          </w:p>
          <w:p w14:paraId="570FC80D">
            <w:pPr>
              <w:spacing w:after="0" w:line="240" w:lineRule="auto"/>
              <w:jc w:val="center"/>
              <w:rPr>
                <w:rFonts w:cs="Times New Roman"/>
                <w:b/>
                <w:bCs/>
                <w:szCs w:val="24"/>
              </w:rPr>
            </w:pPr>
            <w:r>
              <w:rPr>
                <w:rFonts w:eastAsia="Times New Roman"/>
                <w:b/>
                <w:bCs/>
                <w:color w:val="00B050"/>
                <w:szCs w:val="24"/>
              </w:rPr>
              <w:t>Mùa TN</w:t>
            </w:r>
          </w:p>
        </w:tc>
        <w:tc>
          <w:tcPr>
            <w:tcW w:w="1984" w:type="dxa"/>
            <w:tcBorders>
              <w:bottom w:val="dotDash" w:color="000000" w:sz="4" w:space="0"/>
              <w:right w:val="single" w:color="000000" w:sz="12" w:space="0"/>
            </w:tcBorders>
            <w:vAlign w:val="center"/>
          </w:tcPr>
          <w:p w14:paraId="137A904A">
            <w:pPr>
              <w:spacing w:after="0" w:line="240" w:lineRule="auto"/>
              <w:jc w:val="center"/>
              <w:rPr>
                <w:rFonts w:eastAsia="Times New Roman"/>
                <w:bCs/>
                <w:color w:val="000000"/>
                <w:szCs w:val="24"/>
                <w:lang w:val="vi-VN"/>
              </w:rPr>
            </w:pPr>
            <w:r>
              <w:rPr>
                <w:rFonts w:eastAsia="Times New Roman"/>
                <w:bCs/>
                <w:color w:val="000000"/>
                <w:szCs w:val="24"/>
              </w:rPr>
              <w:t>Bài</w:t>
            </w:r>
            <w:r>
              <w:rPr>
                <w:rFonts w:eastAsia="Times New Roman"/>
                <w:bCs/>
                <w:color w:val="000000"/>
                <w:szCs w:val="24"/>
                <w:lang w:val="vi-VN"/>
              </w:rPr>
              <w:t xml:space="preserve"> 11: Cuộc sống trần thế của Chúa Giêsu</w:t>
            </w:r>
          </w:p>
        </w:tc>
        <w:tc>
          <w:tcPr>
            <w:tcW w:w="2148" w:type="dxa"/>
            <w:tcBorders>
              <w:bottom w:val="dotDash" w:color="000000" w:sz="4" w:space="0"/>
              <w:right w:val="single" w:color="000000" w:sz="12" w:space="0"/>
            </w:tcBorders>
            <w:vAlign w:val="center"/>
          </w:tcPr>
          <w:p w14:paraId="5FFE1A22">
            <w:pPr>
              <w:spacing w:after="0" w:line="240" w:lineRule="auto"/>
              <w:jc w:val="center"/>
              <w:rPr>
                <w:rFonts w:eastAsia="Times New Roman"/>
                <w:bCs/>
                <w:color w:val="000000"/>
                <w:szCs w:val="24"/>
                <w:lang w:val="vi-VN"/>
              </w:rPr>
            </w:pPr>
            <w:r>
              <w:rPr>
                <w:rFonts w:eastAsia="Times New Roman"/>
                <w:bCs/>
                <w:color w:val="000000"/>
                <w:szCs w:val="24"/>
                <w:lang w:val="vi-VN"/>
              </w:rPr>
              <w:t>Bài 11: Cuộc sống trần thế của Chúa Giêsu</w:t>
            </w:r>
          </w:p>
        </w:tc>
      </w:tr>
      <w:tr w14:paraId="300804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bottom w:val="single" w:color="000000" w:sz="12" w:space="0"/>
              <w:right w:val="single" w:color="000000" w:sz="2" w:space="0"/>
            </w:tcBorders>
            <w:vAlign w:val="center"/>
          </w:tcPr>
          <w:p w14:paraId="799DED6F">
            <w:pPr>
              <w:spacing w:after="0" w:line="240" w:lineRule="auto"/>
              <w:jc w:val="center"/>
              <w:rPr>
                <w:rFonts w:cs="Times New Roman"/>
                <w:b/>
                <w:bCs/>
                <w:szCs w:val="24"/>
                <w:lang w:val="vi-VN"/>
              </w:rPr>
            </w:pPr>
          </w:p>
        </w:tc>
        <w:tc>
          <w:tcPr>
            <w:tcW w:w="567" w:type="dxa"/>
            <w:tcBorders>
              <w:top w:val="dotDash" w:color="000000" w:sz="4" w:space="0"/>
              <w:left w:val="single" w:color="000000" w:sz="2" w:space="0"/>
              <w:bottom w:val="single" w:color="000000" w:sz="12" w:space="0"/>
            </w:tcBorders>
            <w:vAlign w:val="center"/>
          </w:tcPr>
          <w:p w14:paraId="3AAAAECA">
            <w:pPr>
              <w:spacing w:after="0" w:line="240" w:lineRule="auto"/>
              <w:jc w:val="center"/>
              <w:rPr>
                <w:rFonts w:eastAsia="Times New Roman"/>
                <w:b/>
                <w:bCs/>
                <w:color w:val="00B050"/>
                <w:szCs w:val="24"/>
              </w:rPr>
            </w:pPr>
            <w:r>
              <w:rPr>
                <w:rFonts w:eastAsia="Times New Roman"/>
                <w:b/>
                <w:bCs/>
                <w:color w:val="00B050"/>
                <w:szCs w:val="24"/>
              </w:rPr>
              <w:t>31</w:t>
            </w:r>
          </w:p>
        </w:tc>
        <w:tc>
          <w:tcPr>
            <w:tcW w:w="1286" w:type="dxa"/>
            <w:tcBorders>
              <w:top w:val="dotDash" w:color="000000" w:sz="4" w:space="0"/>
              <w:bottom w:val="single" w:color="000000" w:sz="12" w:space="0"/>
            </w:tcBorders>
            <w:vAlign w:val="center"/>
          </w:tcPr>
          <w:p w14:paraId="410051C7">
            <w:pPr>
              <w:spacing w:after="0" w:line="240" w:lineRule="auto"/>
              <w:jc w:val="center"/>
              <w:rPr>
                <w:rFonts w:eastAsia="Times New Roman"/>
                <w:b/>
                <w:bCs/>
                <w:color w:val="00B050"/>
                <w:szCs w:val="24"/>
              </w:rPr>
            </w:pPr>
            <w:r>
              <w:rPr>
                <w:rFonts w:eastAsia="Times New Roman"/>
                <w:b/>
                <w:bCs/>
                <w:color w:val="00B050"/>
                <w:szCs w:val="24"/>
              </w:rPr>
              <w:t>CN</w:t>
            </w:r>
            <w:r>
              <w:rPr>
                <w:rFonts w:eastAsia="Times New Roman"/>
                <w:b/>
                <w:bCs/>
                <w:color w:val="00B050"/>
                <w:szCs w:val="24"/>
                <w:lang w:val="vi-VN"/>
              </w:rPr>
              <w:t xml:space="preserve"> IV Mùa TN</w:t>
            </w:r>
          </w:p>
        </w:tc>
        <w:tc>
          <w:tcPr>
            <w:tcW w:w="1984" w:type="dxa"/>
            <w:tcBorders>
              <w:top w:val="dotDash" w:color="000000" w:sz="4" w:space="0"/>
              <w:bottom w:val="single" w:color="000000" w:sz="12" w:space="0"/>
              <w:right w:val="single" w:color="000000" w:sz="12" w:space="0"/>
            </w:tcBorders>
            <w:vAlign w:val="center"/>
          </w:tcPr>
          <w:p w14:paraId="444E0354">
            <w:pPr>
              <w:spacing w:after="0" w:line="240" w:lineRule="auto"/>
              <w:jc w:val="center"/>
              <w:rPr>
                <w:rFonts w:eastAsia="Times New Roman"/>
                <w:bCs/>
                <w:color w:val="000000"/>
                <w:szCs w:val="24"/>
                <w:lang w:val="vi-VN"/>
              </w:rPr>
            </w:pPr>
            <w:r>
              <w:rPr>
                <w:rFonts w:eastAsia="Times New Roman"/>
                <w:bCs/>
                <w:color w:val="000000"/>
                <w:szCs w:val="24"/>
              </w:rPr>
              <w:t>Bài</w:t>
            </w:r>
            <w:r>
              <w:rPr>
                <w:rFonts w:eastAsia="Times New Roman"/>
                <w:bCs/>
                <w:color w:val="000000"/>
                <w:szCs w:val="24"/>
                <w:lang w:val="vi-VN"/>
              </w:rPr>
              <w:t xml:space="preserve"> 12: Cuộc khổ nạn của Chúa Giêsu</w:t>
            </w:r>
          </w:p>
        </w:tc>
        <w:tc>
          <w:tcPr>
            <w:tcW w:w="2148" w:type="dxa"/>
            <w:tcBorders>
              <w:top w:val="dotDash" w:color="000000" w:sz="4" w:space="0"/>
              <w:bottom w:val="single" w:color="000000" w:sz="12" w:space="0"/>
              <w:right w:val="single" w:color="000000" w:sz="12" w:space="0"/>
            </w:tcBorders>
            <w:vAlign w:val="center"/>
          </w:tcPr>
          <w:p w14:paraId="7FE284A7">
            <w:pPr>
              <w:spacing w:after="0" w:line="240" w:lineRule="auto"/>
              <w:jc w:val="center"/>
              <w:rPr>
                <w:rFonts w:eastAsia="Times New Roman"/>
                <w:bCs/>
                <w:color w:val="000000"/>
                <w:szCs w:val="24"/>
                <w:lang w:val="vi-VN"/>
              </w:rPr>
            </w:pPr>
            <w:r>
              <w:rPr>
                <w:rFonts w:eastAsia="Times New Roman"/>
                <w:bCs/>
                <w:color w:val="000000"/>
                <w:szCs w:val="24"/>
                <w:lang w:val="vi-VN"/>
              </w:rPr>
              <w:t>Bài 12: Cuộc khổ nạn của Chúa Giêsu</w:t>
            </w:r>
          </w:p>
        </w:tc>
      </w:tr>
      <w:tr w14:paraId="43780C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restart"/>
            <w:tcBorders>
              <w:top w:val="single" w:color="000000" w:sz="12" w:space="0"/>
              <w:left w:val="single" w:color="000000" w:sz="12" w:space="0"/>
              <w:right w:val="single" w:color="000000" w:sz="2" w:space="0"/>
            </w:tcBorders>
            <w:vAlign w:val="center"/>
          </w:tcPr>
          <w:p w14:paraId="3E9D1E69">
            <w:pPr>
              <w:spacing w:after="0" w:line="240" w:lineRule="auto"/>
              <w:jc w:val="center"/>
              <w:rPr>
                <w:rFonts w:cs="Times New Roman"/>
                <w:b/>
                <w:bCs/>
                <w:szCs w:val="24"/>
              </w:rPr>
            </w:pPr>
            <w:r>
              <w:rPr>
                <w:rFonts w:cs="Times New Roman"/>
                <w:b/>
                <w:bCs/>
                <w:szCs w:val="24"/>
              </w:rPr>
              <w:t>Tháng 02</w:t>
            </w:r>
          </w:p>
          <w:p w14:paraId="2CA470D2">
            <w:pPr>
              <w:spacing w:after="0" w:line="240" w:lineRule="auto"/>
              <w:jc w:val="center"/>
              <w:rPr>
                <w:rFonts w:cs="Times New Roman"/>
                <w:b/>
                <w:bCs/>
                <w:szCs w:val="24"/>
              </w:rPr>
            </w:pPr>
            <w:r>
              <w:rPr>
                <w:rFonts w:cs="Times New Roman"/>
                <w:b/>
                <w:bCs/>
                <w:szCs w:val="24"/>
              </w:rPr>
              <w:t>2027</w:t>
            </w:r>
          </w:p>
        </w:tc>
        <w:tc>
          <w:tcPr>
            <w:tcW w:w="567" w:type="dxa"/>
            <w:tcBorders>
              <w:top w:val="single" w:color="000000" w:sz="12" w:space="0"/>
              <w:left w:val="single" w:color="000000" w:sz="2" w:space="0"/>
            </w:tcBorders>
            <w:vAlign w:val="center"/>
          </w:tcPr>
          <w:p w14:paraId="3B88F77D">
            <w:pPr>
              <w:spacing w:after="0" w:line="240" w:lineRule="auto"/>
              <w:jc w:val="center"/>
              <w:rPr>
                <w:rFonts w:cs="Times New Roman"/>
                <w:b/>
                <w:bCs/>
                <w:szCs w:val="24"/>
                <w:lang w:val="vi-VN"/>
              </w:rPr>
            </w:pPr>
            <w:r>
              <w:rPr>
                <w:rFonts w:eastAsia="Times New Roman"/>
                <w:b/>
                <w:bCs/>
                <w:color w:val="00B050"/>
                <w:szCs w:val="24"/>
              </w:rPr>
              <w:t>7</w:t>
            </w:r>
          </w:p>
        </w:tc>
        <w:tc>
          <w:tcPr>
            <w:tcW w:w="1286" w:type="dxa"/>
            <w:tcBorders>
              <w:top w:val="single" w:color="000000" w:sz="12" w:space="0"/>
            </w:tcBorders>
          </w:tcPr>
          <w:p w14:paraId="108B5007">
            <w:pPr>
              <w:spacing w:after="0" w:line="240" w:lineRule="auto"/>
              <w:jc w:val="center"/>
              <w:rPr>
                <w:rFonts w:eastAsia="Times New Roman"/>
                <w:b/>
                <w:bCs/>
                <w:color w:val="00B050"/>
                <w:szCs w:val="24"/>
              </w:rPr>
            </w:pPr>
            <w:r>
              <w:rPr>
                <w:rFonts w:eastAsia="Times New Roman"/>
                <w:b/>
                <w:bCs/>
                <w:color w:val="00B050"/>
                <w:szCs w:val="24"/>
              </w:rPr>
              <w:t>CN V</w:t>
            </w:r>
          </w:p>
          <w:p w14:paraId="4B89D94F">
            <w:pPr>
              <w:spacing w:after="0" w:line="240" w:lineRule="auto"/>
              <w:jc w:val="center"/>
              <w:rPr>
                <w:rFonts w:cs="Times New Roman"/>
                <w:b/>
                <w:bCs/>
                <w:szCs w:val="24"/>
              </w:rPr>
            </w:pPr>
            <w:r>
              <w:rPr>
                <w:rFonts w:eastAsia="Times New Roman"/>
                <w:b/>
                <w:bCs/>
                <w:color w:val="00B050"/>
                <w:szCs w:val="24"/>
              </w:rPr>
              <w:t>Mùa TN</w:t>
            </w:r>
          </w:p>
        </w:tc>
        <w:tc>
          <w:tcPr>
            <w:tcW w:w="1984" w:type="dxa"/>
            <w:tcBorders>
              <w:top w:val="single" w:color="000000" w:sz="12" w:space="0"/>
              <w:right w:val="single" w:color="000000" w:sz="12" w:space="0"/>
            </w:tcBorders>
            <w:vAlign w:val="center"/>
          </w:tcPr>
          <w:p w14:paraId="02629175">
            <w:pPr>
              <w:spacing w:after="0" w:line="240" w:lineRule="auto"/>
              <w:jc w:val="center"/>
              <w:rPr>
                <w:rFonts w:cs="Times New Roman"/>
                <w:b/>
                <w:bCs/>
                <w:szCs w:val="24"/>
              </w:rPr>
            </w:pPr>
            <w:r>
              <w:rPr>
                <w:rFonts w:cs="Times New Roman"/>
                <w:b/>
                <w:bCs/>
                <w:szCs w:val="24"/>
              </w:rPr>
              <w:t>PHONG TRÀO TNTT</w:t>
            </w:r>
          </w:p>
        </w:tc>
        <w:tc>
          <w:tcPr>
            <w:tcW w:w="2148" w:type="dxa"/>
            <w:tcBorders>
              <w:top w:val="single" w:color="000000" w:sz="12" w:space="0"/>
              <w:right w:val="single" w:color="000000" w:sz="12" w:space="0"/>
            </w:tcBorders>
            <w:vAlign w:val="center"/>
          </w:tcPr>
          <w:p w14:paraId="1A72DC3F">
            <w:pPr>
              <w:spacing w:after="0" w:line="240" w:lineRule="auto"/>
              <w:jc w:val="center"/>
              <w:rPr>
                <w:rFonts w:cs="Times New Roman"/>
                <w:b/>
                <w:bCs/>
                <w:szCs w:val="24"/>
              </w:rPr>
            </w:pPr>
            <w:r>
              <w:rPr>
                <w:rFonts w:cs="Times New Roman"/>
                <w:b/>
                <w:bCs/>
                <w:szCs w:val="24"/>
              </w:rPr>
              <w:t>PHONG TRÀO TNTT</w:t>
            </w:r>
          </w:p>
        </w:tc>
      </w:tr>
      <w:tr w14:paraId="5BF8BF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right w:val="single" w:color="000000" w:sz="2" w:space="0"/>
            </w:tcBorders>
            <w:vAlign w:val="center"/>
          </w:tcPr>
          <w:p w14:paraId="6F918E89">
            <w:pPr>
              <w:spacing w:after="0" w:line="240" w:lineRule="auto"/>
              <w:jc w:val="center"/>
              <w:rPr>
                <w:rFonts w:cs="Times New Roman"/>
                <w:b/>
                <w:bCs/>
                <w:szCs w:val="24"/>
              </w:rPr>
            </w:pPr>
          </w:p>
        </w:tc>
        <w:tc>
          <w:tcPr>
            <w:tcW w:w="567" w:type="dxa"/>
            <w:tcBorders>
              <w:left w:val="single" w:color="000000" w:sz="2" w:space="0"/>
            </w:tcBorders>
            <w:vAlign w:val="center"/>
          </w:tcPr>
          <w:p w14:paraId="3E161654">
            <w:pPr>
              <w:spacing w:after="0" w:line="240" w:lineRule="auto"/>
              <w:jc w:val="center"/>
              <w:rPr>
                <w:rFonts w:cs="Times New Roman"/>
                <w:b/>
                <w:bCs/>
                <w:szCs w:val="24"/>
              </w:rPr>
            </w:pPr>
            <w:r>
              <w:rPr>
                <w:rFonts w:eastAsia="Times New Roman"/>
                <w:b/>
                <w:bCs/>
                <w:color w:val="7030A0"/>
                <w:szCs w:val="24"/>
              </w:rPr>
              <w:t>14</w:t>
            </w:r>
          </w:p>
        </w:tc>
        <w:tc>
          <w:tcPr>
            <w:tcW w:w="1286" w:type="dxa"/>
          </w:tcPr>
          <w:p w14:paraId="70637864">
            <w:pPr>
              <w:spacing w:after="0" w:line="240" w:lineRule="auto"/>
              <w:jc w:val="center"/>
              <w:rPr>
                <w:rFonts w:eastAsia="Times New Roman"/>
                <w:b/>
                <w:bCs/>
                <w:color w:val="7030A0"/>
                <w:szCs w:val="24"/>
                <w:lang w:val="vi-VN"/>
              </w:rPr>
            </w:pPr>
            <w:r>
              <w:rPr>
                <w:rFonts w:eastAsia="Times New Roman"/>
                <w:b/>
                <w:bCs/>
                <w:color w:val="7030A0"/>
                <w:szCs w:val="24"/>
              </w:rPr>
              <w:t>CN I</w:t>
            </w:r>
            <w:r>
              <w:rPr>
                <w:rFonts w:eastAsia="Times New Roman"/>
                <w:b/>
                <w:bCs/>
                <w:color w:val="7030A0"/>
                <w:szCs w:val="24"/>
                <w:lang w:val="vi-VN"/>
              </w:rPr>
              <w:t xml:space="preserve"> </w:t>
            </w:r>
          </w:p>
          <w:p w14:paraId="330E9967">
            <w:pPr>
              <w:spacing w:after="0" w:line="240" w:lineRule="auto"/>
              <w:jc w:val="center"/>
              <w:rPr>
                <w:rFonts w:cs="Times New Roman"/>
                <w:b/>
                <w:bCs/>
                <w:szCs w:val="24"/>
              </w:rPr>
            </w:pPr>
            <w:r>
              <w:rPr>
                <w:rFonts w:eastAsia="Times New Roman"/>
                <w:b/>
                <w:bCs/>
                <w:color w:val="7030A0"/>
                <w:szCs w:val="24"/>
                <w:lang w:val="vi-VN"/>
              </w:rPr>
              <w:t>Mùa Chay</w:t>
            </w:r>
          </w:p>
        </w:tc>
        <w:tc>
          <w:tcPr>
            <w:tcW w:w="1984" w:type="dxa"/>
            <w:tcBorders>
              <w:right w:val="single" w:color="000000" w:sz="12" w:space="0"/>
            </w:tcBorders>
            <w:vAlign w:val="center"/>
          </w:tcPr>
          <w:p w14:paraId="521FCEAC">
            <w:pPr>
              <w:spacing w:after="0" w:line="240" w:lineRule="auto"/>
              <w:jc w:val="center"/>
              <w:rPr>
                <w:rFonts w:eastAsia="Times New Roman"/>
                <w:bCs/>
                <w:color w:val="000000"/>
                <w:szCs w:val="24"/>
                <w:lang w:val="vi-VN"/>
              </w:rPr>
            </w:pPr>
            <w:r>
              <w:rPr>
                <w:rFonts w:eastAsia="Times New Roman"/>
                <w:bCs/>
                <w:color w:val="000000"/>
                <w:szCs w:val="24"/>
              </w:rPr>
              <w:t>Bài</w:t>
            </w:r>
            <w:r>
              <w:rPr>
                <w:rFonts w:eastAsia="Times New Roman"/>
                <w:bCs/>
                <w:color w:val="000000"/>
                <w:szCs w:val="24"/>
                <w:lang w:val="vi-VN"/>
              </w:rPr>
              <w:t xml:space="preserve"> 13: Chúa Giêsu sống lại và lên trời</w:t>
            </w:r>
          </w:p>
        </w:tc>
        <w:tc>
          <w:tcPr>
            <w:tcW w:w="2148" w:type="dxa"/>
            <w:tcBorders>
              <w:right w:val="single" w:color="000000" w:sz="12" w:space="0"/>
            </w:tcBorders>
            <w:vAlign w:val="center"/>
          </w:tcPr>
          <w:p w14:paraId="2948768D">
            <w:pPr>
              <w:spacing w:after="0" w:line="240" w:lineRule="auto"/>
              <w:jc w:val="center"/>
              <w:rPr>
                <w:rFonts w:eastAsia="Times New Roman"/>
                <w:bCs/>
                <w:color w:val="000000"/>
                <w:szCs w:val="24"/>
                <w:lang w:val="vi-VN"/>
              </w:rPr>
            </w:pPr>
            <w:r>
              <w:rPr>
                <w:rFonts w:eastAsia="Times New Roman"/>
                <w:bCs/>
                <w:color w:val="000000"/>
                <w:szCs w:val="24"/>
                <w:lang w:val="vi-VN"/>
              </w:rPr>
              <w:t>Bài 13: Chúa Giêsu sống lại và lên trời</w:t>
            </w:r>
          </w:p>
        </w:tc>
      </w:tr>
      <w:tr w14:paraId="0805BF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right w:val="single" w:color="000000" w:sz="2" w:space="0"/>
            </w:tcBorders>
            <w:vAlign w:val="center"/>
          </w:tcPr>
          <w:p w14:paraId="70D4F8B6">
            <w:pPr>
              <w:spacing w:after="0" w:line="240" w:lineRule="auto"/>
              <w:jc w:val="center"/>
              <w:rPr>
                <w:rFonts w:cs="Times New Roman"/>
                <w:b/>
                <w:bCs/>
                <w:szCs w:val="24"/>
                <w:lang w:val="vi-VN"/>
              </w:rPr>
            </w:pPr>
          </w:p>
        </w:tc>
        <w:tc>
          <w:tcPr>
            <w:tcW w:w="567" w:type="dxa"/>
            <w:tcBorders>
              <w:left w:val="single" w:color="000000" w:sz="2" w:space="0"/>
            </w:tcBorders>
            <w:vAlign w:val="center"/>
          </w:tcPr>
          <w:p w14:paraId="355653D5">
            <w:pPr>
              <w:spacing w:after="0" w:line="240" w:lineRule="auto"/>
              <w:jc w:val="center"/>
              <w:rPr>
                <w:rFonts w:cs="Times New Roman"/>
                <w:b/>
                <w:bCs/>
                <w:szCs w:val="24"/>
              </w:rPr>
            </w:pPr>
            <w:r>
              <w:rPr>
                <w:rFonts w:eastAsia="Times New Roman"/>
                <w:b/>
                <w:bCs/>
                <w:color w:val="7030A0"/>
                <w:szCs w:val="24"/>
              </w:rPr>
              <w:t>21</w:t>
            </w:r>
          </w:p>
        </w:tc>
        <w:tc>
          <w:tcPr>
            <w:tcW w:w="1286" w:type="dxa"/>
          </w:tcPr>
          <w:p w14:paraId="4BDAD3A4">
            <w:pPr>
              <w:spacing w:after="0" w:line="240" w:lineRule="auto"/>
              <w:jc w:val="center"/>
              <w:rPr>
                <w:rFonts w:eastAsia="Times New Roman"/>
                <w:b/>
                <w:bCs/>
                <w:color w:val="7030A0"/>
                <w:szCs w:val="24"/>
                <w:lang w:val="vi-VN"/>
              </w:rPr>
            </w:pPr>
            <w:r>
              <w:rPr>
                <w:rFonts w:eastAsia="Times New Roman"/>
                <w:b/>
                <w:bCs/>
                <w:color w:val="7030A0"/>
                <w:szCs w:val="24"/>
              </w:rPr>
              <w:t>CN II</w:t>
            </w:r>
          </w:p>
          <w:p w14:paraId="24F61C70">
            <w:pPr>
              <w:spacing w:after="0" w:line="240" w:lineRule="auto"/>
              <w:jc w:val="center"/>
              <w:rPr>
                <w:rFonts w:cs="Times New Roman"/>
                <w:b/>
                <w:bCs/>
                <w:szCs w:val="24"/>
              </w:rPr>
            </w:pPr>
            <w:r>
              <w:rPr>
                <w:rFonts w:eastAsia="Times New Roman"/>
                <w:b/>
                <w:bCs/>
                <w:color w:val="7030A0"/>
                <w:szCs w:val="24"/>
                <w:lang w:val="vi-VN"/>
              </w:rPr>
              <w:t>Mùa Chay</w:t>
            </w:r>
            <w:r>
              <w:rPr>
                <w:rFonts w:cs="Times New Roman"/>
                <w:b/>
                <w:bCs/>
                <w:szCs w:val="24"/>
              </w:rPr>
              <w:t xml:space="preserve"> </w:t>
            </w:r>
          </w:p>
        </w:tc>
        <w:tc>
          <w:tcPr>
            <w:tcW w:w="1984" w:type="dxa"/>
            <w:tcBorders>
              <w:right w:val="single" w:color="000000" w:sz="12" w:space="0"/>
            </w:tcBorders>
            <w:vAlign w:val="center"/>
          </w:tcPr>
          <w:p w14:paraId="10ADB0B5">
            <w:pPr>
              <w:spacing w:after="0" w:line="240" w:lineRule="auto"/>
              <w:jc w:val="center"/>
              <w:rPr>
                <w:rFonts w:eastAsia="Times New Roman"/>
                <w:bCs/>
                <w:color w:val="000000"/>
                <w:szCs w:val="24"/>
                <w:lang w:val="vi-VN"/>
              </w:rPr>
            </w:pPr>
            <w:r>
              <w:rPr>
                <w:rFonts w:eastAsia="Times New Roman"/>
                <w:bCs/>
                <w:color w:val="000000"/>
                <w:szCs w:val="24"/>
              </w:rPr>
              <w:t>Bài</w:t>
            </w:r>
            <w:r>
              <w:rPr>
                <w:rFonts w:eastAsia="Times New Roman"/>
                <w:bCs/>
                <w:color w:val="000000"/>
                <w:szCs w:val="24"/>
                <w:lang w:val="vi-VN"/>
              </w:rPr>
              <w:t xml:space="preserve"> 14: Tôi tin kính Đức Chúa Thánh Thần</w:t>
            </w:r>
          </w:p>
        </w:tc>
        <w:tc>
          <w:tcPr>
            <w:tcW w:w="2148" w:type="dxa"/>
            <w:tcBorders>
              <w:right w:val="single" w:color="000000" w:sz="12" w:space="0"/>
            </w:tcBorders>
            <w:vAlign w:val="center"/>
          </w:tcPr>
          <w:p w14:paraId="7260D62F">
            <w:pPr>
              <w:spacing w:after="0" w:line="240" w:lineRule="auto"/>
              <w:jc w:val="center"/>
              <w:rPr>
                <w:rFonts w:eastAsia="Times New Roman"/>
                <w:bCs/>
                <w:color w:val="000000"/>
                <w:szCs w:val="24"/>
                <w:lang w:val="vi-VN"/>
              </w:rPr>
            </w:pPr>
            <w:r>
              <w:rPr>
                <w:rFonts w:eastAsia="Times New Roman"/>
                <w:bCs/>
                <w:color w:val="000000"/>
                <w:szCs w:val="24"/>
                <w:lang w:val="vi-VN"/>
              </w:rPr>
              <w:t>Bài 14: Tôi tin kính Đức Chúa Thánh Thần</w:t>
            </w:r>
          </w:p>
        </w:tc>
      </w:tr>
      <w:tr w14:paraId="15062F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right w:val="single" w:color="000000" w:sz="2" w:space="0"/>
            </w:tcBorders>
            <w:vAlign w:val="center"/>
          </w:tcPr>
          <w:p w14:paraId="5F8C0B9C">
            <w:pPr>
              <w:spacing w:after="0" w:line="240" w:lineRule="auto"/>
              <w:jc w:val="center"/>
              <w:rPr>
                <w:rFonts w:cs="Times New Roman"/>
                <w:b/>
                <w:bCs/>
                <w:szCs w:val="24"/>
                <w:lang w:val="vi-VN"/>
              </w:rPr>
            </w:pPr>
          </w:p>
        </w:tc>
        <w:tc>
          <w:tcPr>
            <w:tcW w:w="567" w:type="dxa"/>
            <w:tcBorders>
              <w:left w:val="single" w:color="000000" w:sz="2" w:space="0"/>
            </w:tcBorders>
            <w:vAlign w:val="center"/>
          </w:tcPr>
          <w:p w14:paraId="1AA646ED">
            <w:pPr>
              <w:spacing w:after="0" w:line="240" w:lineRule="auto"/>
              <w:jc w:val="center"/>
              <w:rPr>
                <w:rFonts w:cs="Times New Roman"/>
                <w:b/>
                <w:bCs/>
                <w:szCs w:val="24"/>
              </w:rPr>
            </w:pPr>
            <w:r>
              <w:rPr>
                <w:rFonts w:eastAsia="Times New Roman"/>
                <w:b/>
                <w:bCs/>
                <w:color w:val="7030A0"/>
                <w:szCs w:val="24"/>
              </w:rPr>
              <w:t>28</w:t>
            </w:r>
          </w:p>
        </w:tc>
        <w:tc>
          <w:tcPr>
            <w:tcW w:w="1286" w:type="dxa"/>
          </w:tcPr>
          <w:p w14:paraId="77FBB11C">
            <w:pPr>
              <w:spacing w:after="0" w:line="240" w:lineRule="auto"/>
              <w:jc w:val="center"/>
              <w:rPr>
                <w:rFonts w:eastAsia="Times New Roman"/>
                <w:b/>
                <w:bCs/>
                <w:color w:val="7030A0"/>
                <w:szCs w:val="24"/>
                <w:lang w:val="vi-VN"/>
              </w:rPr>
            </w:pPr>
            <w:r>
              <w:rPr>
                <w:rFonts w:eastAsia="Times New Roman"/>
                <w:b/>
                <w:bCs/>
                <w:color w:val="7030A0"/>
                <w:szCs w:val="24"/>
              </w:rPr>
              <w:t>CN III</w:t>
            </w:r>
          </w:p>
          <w:p w14:paraId="0DC67629">
            <w:pPr>
              <w:spacing w:after="0" w:line="240" w:lineRule="auto"/>
              <w:jc w:val="center"/>
              <w:rPr>
                <w:rFonts w:cs="Times New Roman"/>
                <w:b/>
                <w:bCs/>
                <w:szCs w:val="24"/>
              </w:rPr>
            </w:pPr>
            <w:r>
              <w:rPr>
                <w:rFonts w:eastAsia="Times New Roman"/>
                <w:b/>
                <w:bCs/>
                <w:color w:val="7030A0"/>
                <w:szCs w:val="24"/>
                <w:lang w:val="vi-VN"/>
              </w:rPr>
              <w:t>Mùa Chay</w:t>
            </w:r>
          </w:p>
        </w:tc>
        <w:tc>
          <w:tcPr>
            <w:tcW w:w="1984" w:type="dxa"/>
            <w:tcBorders>
              <w:right w:val="single" w:color="000000" w:sz="12" w:space="0"/>
            </w:tcBorders>
            <w:vAlign w:val="center"/>
          </w:tcPr>
          <w:p w14:paraId="11AFC775">
            <w:pPr>
              <w:spacing w:after="0" w:line="240" w:lineRule="auto"/>
              <w:jc w:val="center"/>
              <w:rPr>
                <w:rFonts w:eastAsia="Times New Roman"/>
                <w:bCs/>
                <w:color w:val="000000"/>
                <w:szCs w:val="24"/>
              </w:rPr>
            </w:pPr>
            <w:r>
              <w:rPr>
                <w:rFonts w:eastAsia="Times New Roman"/>
                <w:bCs/>
                <w:color w:val="000000"/>
                <w:szCs w:val="24"/>
              </w:rPr>
              <w:t>XƯNG TỘI</w:t>
            </w:r>
          </w:p>
        </w:tc>
        <w:tc>
          <w:tcPr>
            <w:tcW w:w="2148" w:type="dxa"/>
            <w:tcBorders>
              <w:right w:val="single" w:color="000000" w:sz="12" w:space="0"/>
            </w:tcBorders>
            <w:vAlign w:val="center"/>
          </w:tcPr>
          <w:p w14:paraId="1F838EB3">
            <w:pPr>
              <w:spacing w:after="0" w:line="240" w:lineRule="auto"/>
              <w:jc w:val="center"/>
              <w:rPr>
                <w:rFonts w:eastAsia="Times New Roman"/>
                <w:bCs/>
                <w:color w:val="000000"/>
                <w:szCs w:val="24"/>
                <w:lang w:val="vi-VN"/>
              </w:rPr>
            </w:pPr>
            <w:r>
              <w:rPr>
                <w:rFonts w:cs="Times New Roman"/>
                <w:szCs w:val="24"/>
              </w:rPr>
              <w:t>Bài</w:t>
            </w:r>
            <w:r>
              <w:rPr>
                <w:rFonts w:cs="Times New Roman"/>
                <w:szCs w:val="24"/>
                <w:lang w:val="vi-VN"/>
              </w:rPr>
              <w:t xml:space="preserve"> 15: Hội Thánh trong kế hoạch của Thiên Chúa</w:t>
            </w:r>
          </w:p>
        </w:tc>
      </w:tr>
      <w:tr w14:paraId="51BDBE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7" w:hRule="atLeast"/>
        </w:trPr>
        <w:tc>
          <w:tcPr>
            <w:tcW w:w="1261" w:type="dxa"/>
            <w:vMerge w:val="restart"/>
            <w:tcBorders>
              <w:top w:val="single" w:color="000000" w:sz="12" w:space="0"/>
              <w:left w:val="single" w:color="000000" w:sz="12" w:space="0"/>
            </w:tcBorders>
            <w:vAlign w:val="center"/>
          </w:tcPr>
          <w:p w14:paraId="295A71B0">
            <w:pPr>
              <w:spacing w:after="0" w:line="240" w:lineRule="auto"/>
              <w:jc w:val="center"/>
              <w:rPr>
                <w:rFonts w:cs="Times New Roman"/>
                <w:b/>
                <w:bCs/>
                <w:szCs w:val="24"/>
                <w:lang w:val="vi-VN"/>
              </w:rPr>
            </w:pPr>
          </w:p>
          <w:p w14:paraId="0DC83B64">
            <w:pPr>
              <w:spacing w:after="0" w:line="240" w:lineRule="auto"/>
              <w:jc w:val="center"/>
              <w:rPr>
                <w:rFonts w:cs="Times New Roman"/>
                <w:b/>
                <w:bCs/>
                <w:szCs w:val="24"/>
                <w:lang w:val="vi-VN"/>
              </w:rPr>
            </w:pPr>
          </w:p>
          <w:p w14:paraId="559B259F">
            <w:pPr>
              <w:spacing w:after="0" w:line="240" w:lineRule="auto"/>
              <w:jc w:val="center"/>
              <w:rPr>
                <w:rFonts w:cs="Times New Roman"/>
                <w:b/>
                <w:bCs/>
                <w:szCs w:val="24"/>
              </w:rPr>
            </w:pPr>
            <w:r>
              <w:rPr>
                <w:rFonts w:cs="Times New Roman"/>
                <w:b/>
                <w:bCs/>
                <w:szCs w:val="24"/>
              </w:rPr>
              <w:t>Tháng 03</w:t>
            </w:r>
          </w:p>
          <w:p w14:paraId="3BFF2ABD">
            <w:pPr>
              <w:spacing w:after="0" w:line="240" w:lineRule="auto"/>
              <w:jc w:val="center"/>
              <w:rPr>
                <w:rFonts w:cs="Times New Roman"/>
                <w:b/>
                <w:bCs/>
                <w:szCs w:val="24"/>
                <w:lang w:val="vi-VN"/>
              </w:rPr>
            </w:pPr>
            <w:r>
              <w:rPr>
                <w:rFonts w:cs="Times New Roman"/>
                <w:b/>
                <w:bCs/>
                <w:szCs w:val="24"/>
              </w:rPr>
              <w:t>2027</w:t>
            </w:r>
          </w:p>
        </w:tc>
        <w:tc>
          <w:tcPr>
            <w:tcW w:w="567" w:type="dxa"/>
            <w:tcBorders>
              <w:top w:val="single" w:color="000000" w:sz="12" w:space="0"/>
              <w:left w:val="single" w:color="000000" w:sz="12" w:space="0"/>
            </w:tcBorders>
            <w:vAlign w:val="center"/>
          </w:tcPr>
          <w:p w14:paraId="471776AB">
            <w:pPr>
              <w:spacing w:after="0" w:line="240" w:lineRule="auto"/>
              <w:jc w:val="center"/>
              <w:rPr>
                <w:rFonts w:cs="Times New Roman"/>
                <w:b/>
                <w:bCs/>
                <w:szCs w:val="24"/>
              </w:rPr>
            </w:pPr>
            <w:r>
              <w:rPr>
                <w:rFonts w:eastAsia="Times New Roman"/>
                <w:b/>
                <w:bCs/>
                <w:color w:val="7030A0"/>
                <w:szCs w:val="24"/>
              </w:rPr>
              <w:t>7</w:t>
            </w:r>
          </w:p>
        </w:tc>
        <w:tc>
          <w:tcPr>
            <w:tcW w:w="1286" w:type="dxa"/>
            <w:tcBorders>
              <w:top w:val="single" w:color="000000" w:sz="12" w:space="0"/>
              <w:left w:val="single" w:color="000000" w:sz="12" w:space="0"/>
            </w:tcBorders>
            <w:vAlign w:val="center"/>
          </w:tcPr>
          <w:p w14:paraId="6A304813">
            <w:pPr>
              <w:spacing w:after="0" w:line="240" w:lineRule="auto"/>
              <w:jc w:val="center"/>
              <w:rPr>
                <w:rFonts w:eastAsia="Times New Roman"/>
                <w:b/>
                <w:bCs/>
                <w:color w:val="7030A0"/>
                <w:szCs w:val="24"/>
              </w:rPr>
            </w:pPr>
            <w:r>
              <w:rPr>
                <w:rFonts w:eastAsia="Times New Roman"/>
                <w:b/>
                <w:bCs/>
                <w:color w:val="7030A0"/>
                <w:szCs w:val="24"/>
              </w:rPr>
              <w:t>CN IV</w:t>
            </w:r>
          </w:p>
          <w:p w14:paraId="5949E574">
            <w:pPr>
              <w:spacing w:after="0" w:line="240" w:lineRule="auto"/>
              <w:jc w:val="center"/>
              <w:rPr>
                <w:rFonts w:cs="Times New Roman"/>
                <w:b/>
                <w:bCs/>
                <w:szCs w:val="24"/>
              </w:rPr>
            </w:pPr>
            <w:r>
              <w:rPr>
                <w:rFonts w:eastAsia="Times New Roman"/>
                <w:b/>
                <w:bCs/>
                <w:color w:val="7030A0"/>
                <w:szCs w:val="24"/>
              </w:rPr>
              <w:t>Mùa Chay</w:t>
            </w:r>
          </w:p>
        </w:tc>
        <w:tc>
          <w:tcPr>
            <w:tcW w:w="1984" w:type="dxa"/>
            <w:tcBorders>
              <w:top w:val="single" w:color="000000" w:sz="12" w:space="0"/>
              <w:left w:val="single" w:color="000000" w:sz="12" w:space="0"/>
            </w:tcBorders>
            <w:vAlign w:val="center"/>
          </w:tcPr>
          <w:p w14:paraId="02F48A35">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15: Hội Thánh trong kế hoạch của Thiên Chúa</w:t>
            </w:r>
          </w:p>
        </w:tc>
        <w:tc>
          <w:tcPr>
            <w:tcW w:w="2148" w:type="dxa"/>
            <w:tcBorders>
              <w:top w:val="single" w:color="000000" w:sz="12" w:space="0"/>
              <w:left w:val="single" w:color="000000" w:sz="12" w:space="0"/>
            </w:tcBorders>
            <w:vAlign w:val="center"/>
          </w:tcPr>
          <w:p w14:paraId="7A66B86A">
            <w:pPr>
              <w:spacing w:after="0" w:line="240" w:lineRule="auto"/>
              <w:jc w:val="center"/>
              <w:rPr>
                <w:rFonts w:cs="Times New Roman"/>
                <w:b/>
                <w:bCs/>
                <w:szCs w:val="24"/>
              </w:rPr>
            </w:pPr>
            <w:r>
              <w:rPr>
                <w:rFonts w:cs="Times New Roman"/>
                <w:b/>
                <w:bCs/>
                <w:szCs w:val="24"/>
              </w:rPr>
              <w:t>XƯNG TỘI</w:t>
            </w:r>
          </w:p>
        </w:tc>
      </w:tr>
      <w:tr w14:paraId="257E57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773ABA95">
            <w:pPr>
              <w:spacing w:after="0" w:line="240" w:lineRule="auto"/>
              <w:jc w:val="center"/>
              <w:rPr>
                <w:rFonts w:cs="Times New Roman"/>
                <w:b/>
                <w:bCs/>
                <w:szCs w:val="24"/>
              </w:rPr>
            </w:pPr>
          </w:p>
        </w:tc>
        <w:tc>
          <w:tcPr>
            <w:tcW w:w="567" w:type="dxa"/>
            <w:vAlign w:val="center"/>
          </w:tcPr>
          <w:p w14:paraId="2314D6D3">
            <w:pPr>
              <w:spacing w:after="0" w:line="240" w:lineRule="auto"/>
              <w:jc w:val="center"/>
              <w:rPr>
                <w:rFonts w:cs="Times New Roman"/>
                <w:b/>
                <w:bCs/>
                <w:szCs w:val="24"/>
              </w:rPr>
            </w:pPr>
            <w:r>
              <w:rPr>
                <w:rFonts w:eastAsia="Times New Roman"/>
                <w:b/>
                <w:bCs/>
                <w:color w:val="7030A0"/>
                <w:szCs w:val="24"/>
              </w:rPr>
              <w:t>14</w:t>
            </w:r>
          </w:p>
        </w:tc>
        <w:tc>
          <w:tcPr>
            <w:tcW w:w="1286" w:type="dxa"/>
            <w:vAlign w:val="center"/>
          </w:tcPr>
          <w:p w14:paraId="71821752">
            <w:pPr>
              <w:spacing w:after="0" w:line="240" w:lineRule="auto"/>
              <w:jc w:val="center"/>
              <w:rPr>
                <w:rFonts w:eastAsia="Times New Roman"/>
                <w:b/>
                <w:bCs/>
                <w:color w:val="7030A0"/>
                <w:szCs w:val="24"/>
                <w:lang w:val="vi-VN"/>
              </w:rPr>
            </w:pPr>
            <w:r>
              <w:rPr>
                <w:rFonts w:eastAsia="Times New Roman"/>
                <w:b/>
                <w:bCs/>
                <w:color w:val="7030A0"/>
                <w:szCs w:val="24"/>
              </w:rPr>
              <w:t>CN V</w:t>
            </w:r>
          </w:p>
          <w:p w14:paraId="26C5873F">
            <w:pPr>
              <w:spacing w:after="0" w:line="240" w:lineRule="auto"/>
              <w:jc w:val="center"/>
              <w:rPr>
                <w:rFonts w:cs="Times New Roman"/>
                <w:b/>
                <w:bCs/>
                <w:szCs w:val="24"/>
              </w:rPr>
            </w:pPr>
            <w:r>
              <w:rPr>
                <w:rFonts w:eastAsia="Times New Roman"/>
                <w:b/>
                <w:bCs/>
                <w:color w:val="7030A0"/>
                <w:szCs w:val="24"/>
              </w:rPr>
              <w:t>Mùa Chay</w:t>
            </w:r>
          </w:p>
        </w:tc>
        <w:tc>
          <w:tcPr>
            <w:tcW w:w="1984" w:type="dxa"/>
            <w:tcBorders>
              <w:right w:val="single" w:color="000000" w:sz="12" w:space="0"/>
            </w:tcBorders>
            <w:vAlign w:val="center"/>
          </w:tcPr>
          <w:p w14:paraId="02E24971">
            <w:pPr>
              <w:spacing w:after="0" w:line="240" w:lineRule="auto"/>
              <w:jc w:val="center"/>
              <w:rPr>
                <w:rFonts w:eastAsia="Times New Roman"/>
                <w:bCs/>
                <w:color w:val="000000"/>
                <w:szCs w:val="24"/>
                <w:lang w:val="vi-VN"/>
              </w:rPr>
            </w:pPr>
            <w:r>
              <w:rPr>
                <w:rFonts w:eastAsia="Times New Roman"/>
                <w:bCs/>
                <w:color w:val="000000"/>
                <w:szCs w:val="24"/>
              </w:rPr>
              <w:t>Bài</w:t>
            </w:r>
            <w:r>
              <w:rPr>
                <w:rFonts w:eastAsia="Times New Roman"/>
                <w:bCs/>
                <w:color w:val="000000"/>
                <w:szCs w:val="24"/>
                <w:lang w:val="vi-VN"/>
              </w:rPr>
              <w:t xml:space="preserve"> 16: Hội Thánh duy nhất, thánh thiện, công giáo và tông truyền</w:t>
            </w:r>
          </w:p>
        </w:tc>
        <w:tc>
          <w:tcPr>
            <w:tcW w:w="2148" w:type="dxa"/>
            <w:tcBorders>
              <w:right w:val="single" w:color="000000" w:sz="12" w:space="0"/>
            </w:tcBorders>
            <w:vAlign w:val="center"/>
          </w:tcPr>
          <w:p w14:paraId="3E282774">
            <w:pPr>
              <w:spacing w:after="0" w:line="240" w:lineRule="auto"/>
              <w:jc w:val="center"/>
              <w:rPr>
                <w:rFonts w:eastAsia="Times New Roman"/>
                <w:bCs/>
                <w:color w:val="000000"/>
                <w:szCs w:val="24"/>
                <w:lang w:val="vi-VN"/>
              </w:rPr>
            </w:pPr>
            <w:r>
              <w:rPr>
                <w:rFonts w:eastAsia="Times New Roman"/>
                <w:bCs/>
                <w:color w:val="000000"/>
                <w:szCs w:val="24"/>
                <w:lang w:val="vi-VN"/>
              </w:rPr>
              <w:t>Bài 16: Hội Thánh duy nhất, thánh thiện, công giáo và tông truyền</w:t>
            </w:r>
          </w:p>
        </w:tc>
      </w:tr>
      <w:tr w14:paraId="481944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7AFCEDFB">
            <w:pPr>
              <w:spacing w:after="0" w:line="240" w:lineRule="auto"/>
              <w:jc w:val="center"/>
              <w:rPr>
                <w:rFonts w:cs="Times New Roman"/>
                <w:b/>
                <w:bCs/>
                <w:szCs w:val="24"/>
                <w:lang w:val="vi-VN"/>
              </w:rPr>
            </w:pPr>
          </w:p>
        </w:tc>
        <w:tc>
          <w:tcPr>
            <w:tcW w:w="567" w:type="dxa"/>
            <w:vAlign w:val="center"/>
          </w:tcPr>
          <w:p w14:paraId="5442A155">
            <w:pPr>
              <w:spacing w:after="0" w:line="240" w:lineRule="auto"/>
              <w:jc w:val="center"/>
              <w:rPr>
                <w:rFonts w:cs="Times New Roman"/>
                <w:b/>
                <w:bCs/>
                <w:szCs w:val="24"/>
              </w:rPr>
            </w:pPr>
            <w:r>
              <w:rPr>
                <w:rFonts w:eastAsia="Times New Roman"/>
                <w:b/>
                <w:bCs/>
                <w:color w:val="FF0000"/>
                <w:szCs w:val="24"/>
              </w:rPr>
              <w:t>21</w:t>
            </w:r>
          </w:p>
        </w:tc>
        <w:tc>
          <w:tcPr>
            <w:tcW w:w="1286" w:type="dxa"/>
            <w:vAlign w:val="center"/>
          </w:tcPr>
          <w:p w14:paraId="1B340A21">
            <w:pPr>
              <w:spacing w:after="0" w:line="240" w:lineRule="auto"/>
              <w:jc w:val="center"/>
              <w:rPr>
                <w:rFonts w:cs="Times New Roman"/>
                <w:b/>
                <w:bCs/>
                <w:szCs w:val="24"/>
              </w:rPr>
            </w:pPr>
            <w:r>
              <w:rPr>
                <w:rFonts w:eastAsia="Times New Roman"/>
                <w:b/>
                <w:bCs/>
                <w:color w:val="FF0000"/>
                <w:szCs w:val="24"/>
              </w:rPr>
              <w:t>CN Lễ Lá</w:t>
            </w:r>
          </w:p>
        </w:tc>
        <w:tc>
          <w:tcPr>
            <w:tcW w:w="1984" w:type="dxa"/>
            <w:tcBorders>
              <w:right w:val="single" w:color="000000" w:sz="12" w:space="0"/>
            </w:tcBorders>
            <w:vAlign w:val="center"/>
          </w:tcPr>
          <w:p w14:paraId="36755C12">
            <w:pPr>
              <w:spacing w:after="0" w:line="240" w:lineRule="auto"/>
              <w:jc w:val="center"/>
              <w:rPr>
                <w:rFonts w:eastAsia="Times New Roman"/>
                <w:bCs/>
                <w:color w:val="000000"/>
                <w:szCs w:val="24"/>
              </w:rPr>
            </w:pPr>
            <w:r>
              <w:rPr>
                <w:rFonts w:cs="Times New Roman"/>
                <w:b/>
                <w:bCs/>
                <w:szCs w:val="24"/>
                <w:lang w:val="vi-VN"/>
              </w:rPr>
              <w:t>THI GIÁO LÝ, KINH NGUYỆN, KINH THÁNH</w:t>
            </w:r>
          </w:p>
        </w:tc>
        <w:tc>
          <w:tcPr>
            <w:tcW w:w="2148" w:type="dxa"/>
            <w:tcBorders>
              <w:right w:val="single" w:color="000000" w:sz="12" w:space="0"/>
            </w:tcBorders>
            <w:vAlign w:val="center"/>
          </w:tcPr>
          <w:p w14:paraId="4F59EE56">
            <w:pPr>
              <w:spacing w:after="0" w:line="240" w:lineRule="auto"/>
              <w:jc w:val="center"/>
              <w:rPr>
                <w:rFonts w:eastAsia="Times New Roman"/>
                <w:bCs/>
                <w:color w:val="000000"/>
                <w:szCs w:val="24"/>
              </w:rPr>
            </w:pPr>
            <w:r>
              <w:rPr>
                <w:rFonts w:cs="Times New Roman"/>
                <w:b/>
                <w:bCs/>
                <w:szCs w:val="24"/>
                <w:lang w:val="vi-VN"/>
              </w:rPr>
              <w:t>THI GIÁO LÝ, KINH NGUYỆN, KINH THÁNH</w:t>
            </w:r>
          </w:p>
        </w:tc>
      </w:tr>
      <w:tr w14:paraId="0F42F8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bottom w:val="single" w:color="000000" w:sz="12" w:space="0"/>
            </w:tcBorders>
            <w:vAlign w:val="center"/>
          </w:tcPr>
          <w:p w14:paraId="0C5BC0B0">
            <w:pPr>
              <w:spacing w:after="0" w:line="240" w:lineRule="auto"/>
              <w:jc w:val="center"/>
              <w:rPr>
                <w:rFonts w:cs="Times New Roman"/>
                <w:b/>
                <w:bCs/>
                <w:szCs w:val="24"/>
              </w:rPr>
            </w:pPr>
          </w:p>
        </w:tc>
        <w:tc>
          <w:tcPr>
            <w:tcW w:w="567" w:type="dxa"/>
            <w:tcBorders>
              <w:bottom w:val="single" w:color="000000" w:sz="12" w:space="0"/>
            </w:tcBorders>
            <w:vAlign w:val="center"/>
          </w:tcPr>
          <w:p w14:paraId="36FBE253">
            <w:pPr>
              <w:spacing w:after="0" w:line="240" w:lineRule="auto"/>
              <w:jc w:val="center"/>
              <w:rPr>
                <w:rFonts w:cs="Times New Roman"/>
                <w:b/>
                <w:bCs/>
                <w:szCs w:val="24"/>
              </w:rPr>
            </w:pPr>
            <w:r>
              <w:rPr>
                <w:rFonts w:eastAsia="Times New Roman"/>
                <w:b/>
                <w:bCs/>
                <w:color w:val="00B0F0"/>
                <w:szCs w:val="24"/>
              </w:rPr>
              <w:t>28</w:t>
            </w:r>
          </w:p>
        </w:tc>
        <w:tc>
          <w:tcPr>
            <w:tcW w:w="1286" w:type="dxa"/>
            <w:tcBorders>
              <w:bottom w:val="single" w:color="000000" w:sz="12" w:space="0"/>
            </w:tcBorders>
            <w:vAlign w:val="center"/>
          </w:tcPr>
          <w:p w14:paraId="78266171">
            <w:pPr>
              <w:spacing w:after="0" w:line="240" w:lineRule="auto"/>
              <w:jc w:val="center"/>
              <w:rPr>
                <w:rFonts w:cs="Times New Roman"/>
                <w:b/>
                <w:bCs/>
                <w:szCs w:val="24"/>
              </w:rPr>
            </w:pPr>
            <w:r>
              <w:rPr>
                <w:rFonts w:eastAsia="Times New Roman"/>
                <w:b/>
                <w:bCs/>
                <w:color w:val="00B0F0"/>
                <w:szCs w:val="24"/>
              </w:rPr>
              <w:t>CN Lễ Phục Sinh</w:t>
            </w:r>
          </w:p>
        </w:tc>
        <w:tc>
          <w:tcPr>
            <w:tcW w:w="1984" w:type="dxa"/>
            <w:tcBorders>
              <w:bottom w:val="single" w:color="000000" w:sz="12" w:space="0"/>
              <w:right w:val="single" w:color="000000" w:sz="12" w:space="0"/>
            </w:tcBorders>
            <w:vAlign w:val="center"/>
          </w:tcPr>
          <w:p w14:paraId="64E45601">
            <w:pPr>
              <w:spacing w:after="0" w:line="240" w:lineRule="auto"/>
              <w:jc w:val="center"/>
              <w:rPr>
                <w:rFonts w:cs="Times New Roman"/>
                <w:b/>
                <w:bCs/>
                <w:szCs w:val="24"/>
              </w:rPr>
            </w:pPr>
            <w:r>
              <w:rPr>
                <w:rFonts w:cs="Times New Roman"/>
                <w:b/>
                <w:bCs/>
                <w:szCs w:val="24"/>
              </w:rPr>
              <w:t xml:space="preserve">NGHỈ LỄ </w:t>
            </w:r>
          </w:p>
          <w:p w14:paraId="73751D57">
            <w:pPr>
              <w:spacing w:after="0" w:line="240" w:lineRule="auto"/>
              <w:jc w:val="center"/>
              <w:rPr>
                <w:rFonts w:cs="Times New Roman"/>
                <w:b/>
                <w:bCs/>
                <w:szCs w:val="24"/>
              </w:rPr>
            </w:pPr>
            <w:r>
              <w:rPr>
                <w:rFonts w:cs="Times New Roman"/>
                <w:b/>
                <w:bCs/>
                <w:szCs w:val="24"/>
              </w:rPr>
              <w:t>PHỤC SINH</w:t>
            </w:r>
          </w:p>
        </w:tc>
        <w:tc>
          <w:tcPr>
            <w:tcW w:w="2148" w:type="dxa"/>
            <w:tcBorders>
              <w:bottom w:val="single" w:color="000000" w:sz="12" w:space="0"/>
              <w:right w:val="single" w:color="000000" w:sz="12" w:space="0"/>
            </w:tcBorders>
            <w:vAlign w:val="center"/>
          </w:tcPr>
          <w:p w14:paraId="6EF38505">
            <w:pPr>
              <w:spacing w:after="0" w:line="240" w:lineRule="auto"/>
              <w:jc w:val="center"/>
              <w:rPr>
                <w:rFonts w:cs="Times New Roman"/>
                <w:b/>
                <w:bCs/>
                <w:szCs w:val="24"/>
              </w:rPr>
            </w:pPr>
            <w:r>
              <w:rPr>
                <w:rFonts w:cs="Times New Roman"/>
                <w:b/>
                <w:bCs/>
                <w:szCs w:val="24"/>
              </w:rPr>
              <w:t>Từ đây, lớp Sống Đạo 2 được nghỉ học giáo lý để ôn thi cấp III (chỉ phải đi dự lễ Thiếu Nhi)</w:t>
            </w:r>
          </w:p>
        </w:tc>
      </w:tr>
      <w:tr w14:paraId="176F0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restart"/>
            <w:tcBorders>
              <w:top w:val="single" w:color="000000" w:sz="12" w:space="0"/>
              <w:left w:val="single" w:color="000000" w:sz="12" w:space="0"/>
            </w:tcBorders>
            <w:vAlign w:val="center"/>
          </w:tcPr>
          <w:p w14:paraId="174D6878">
            <w:pPr>
              <w:spacing w:after="0" w:line="240" w:lineRule="auto"/>
              <w:jc w:val="center"/>
              <w:rPr>
                <w:rFonts w:cs="Times New Roman"/>
                <w:b/>
                <w:bCs/>
                <w:szCs w:val="24"/>
              </w:rPr>
            </w:pPr>
            <w:r>
              <w:rPr>
                <w:rFonts w:cs="Times New Roman"/>
                <w:b/>
                <w:bCs/>
                <w:szCs w:val="24"/>
              </w:rPr>
              <w:t>Tháng 04</w:t>
            </w:r>
          </w:p>
          <w:p w14:paraId="0FAD7619">
            <w:pPr>
              <w:spacing w:after="0" w:line="240" w:lineRule="auto"/>
              <w:jc w:val="center"/>
              <w:rPr>
                <w:rFonts w:cs="Times New Roman"/>
                <w:b/>
                <w:bCs/>
                <w:szCs w:val="24"/>
                <w:lang w:val="vi-VN"/>
              </w:rPr>
            </w:pPr>
            <w:r>
              <w:rPr>
                <w:rFonts w:cs="Times New Roman"/>
                <w:b/>
                <w:bCs/>
                <w:szCs w:val="24"/>
              </w:rPr>
              <w:t>2027</w:t>
            </w:r>
          </w:p>
        </w:tc>
        <w:tc>
          <w:tcPr>
            <w:tcW w:w="567" w:type="dxa"/>
            <w:tcBorders>
              <w:top w:val="single" w:color="000000" w:sz="12" w:space="0"/>
            </w:tcBorders>
            <w:vAlign w:val="center"/>
          </w:tcPr>
          <w:p w14:paraId="0C9860E5">
            <w:pPr>
              <w:spacing w:after="0" w:line="240" w:lineRule="auto"/>
              <w:jc w:val="center"/>
              <w:rPr>
                <w:rFonts w:cs="Times New Roman"/>
                <w:b/>
                <w:bCs/>
                <w:szCs w:val="24"/>
              </w:rPr>
            </w:pPr>
            <w:r>
              <w:rPr>
                <w:rFonts w:eastAsia="Times New Roman"/>
                <w:b/>
                <w:bCs/>
                <w:color w:val="00B0F0"/>
                <w:szCs w:val="24"/>
              </w:rPr>
              <w:t>4</w:t>
            </w:r>
          </w:p>
        </w:tc>
        <w:tc>
          <w:tcPr>
            <w:tcW w:w="1286" w:type="dxa"/>
            <w:tcBorders>
              <w:top w:val="single" w:color="000000" w:sz="12" w:space="0"/>
            </w:tcBorders>
            <w:vAlign w:val="center"/>
          </w:tcPr>
          <w:p w14:paraId="4CC9F36D">
            <w:pPr>
              <w:spacing w:after="0" w:line="240" w:lineRule="auto"/>
              <w:jc w:val="center"/>
              <w:rPr>
                <w:rFonts w:cs="Times New Roman"/>
                <w:b/>
                <w:bCs/>
                <w:szCs w:val="24"/>
              </w:rPr>
            </w:pPr>
            <w:r>
              <w:rPr>
                <w:rFonts w:eastAsia="Times New Roman"/>
                <w:b/>
                <w:bCs/>
                <w:color w:val="00B0F0"/>
                <w:szCs w:val="24"/>
                <w:lang w:val="vi-VN"/>
              </w:rPr>
              <w:t>CN II PS (Kính Lòng Thương Xót Chúa)</w:t>
            </w:r>
          </w:p>
        </w:tc>
        <w:tc>
          <w:tcPr>
            <w:tcW w:w="1984" w:type="dxa"/>
            <w:tcBorders>
              <w:top w:val="single" w:color="000000" w:sz="12" w:space="0"/>
              <w:right w:val="single" w:color="000000" w:sz="12" w:space="0"/>
            </w:tcBorders>
            <w:vAlign w:val="center"/>
          </w:tcPr>
          <w:p w14:paraId="7A8C8C50">
            <w:pPr>
              <w:spacing w:after="0" w:line="240" w:lineRule="auto"/>
              <w:jc w:val="center"/>
              <w:rPr>
                <w:rFonts w:eastAsia="Times New Roman"/>
                <w:bCs/>
                <w:color w:val="000000"/>
                <w:szCs w:val="24"/>
                <w:lang w:val="vi-VN"/>
              </w:rPr>
            </w:pPr>
            <w:r>
              <w:rPr>
                <w:rFonts w:eastAsia="Times New Roman"/>
                <w:bCs/>
                <w:color w:val="000000"/>
                <w:szCs w:val="24"/>
              </w:rPr>
              <w:t>Bài</w:t>
            </w:r>
            <w:r>
              <w:rPr>
                <w:rFonts w:eastAsia="Times New Roman"/>
                <w:bCs/>
                <w:color w:val="000000"/>
                <w:szCs w:val="24"/>
                <w:lang w:val="vi-VN"/>
              </w:rPr>
              <w:t xml:space="preserve"> 17: Tổ chức Hội Thánh</w:t>
            </w:r>
          </w:p>
        </w:tc>
        <w:tc>
          <w:tcPr>
            <w:tcW w:w="2148" w:type="dxa"/>
            <w:tcBorders>
              <w:top w:val="single" w:color="000000" w:sz="12" w:space="0"/>
              <w:right w:val="single" w:color="000000" w:sz="12" w:space="0"/>
            </w:tcBorders>
            <w:vAlign w:val="center"/>
          </w:tcPr>
          <w:p w14:paraId="7CEFD298">
            <w:pPr>
              <w:spacing w:after="0" w:line="240" w:lineRule="auto"/>
              <w:jc w:val="center"/>
              <w:rPr>
                <w:rFonts w:hint="default" w:eastAsia="Times New Roman"/>
                <w:bCs/>
                <w:color w:val="000000"/>
                <w:szCs w:val="24"/>
                <w:lang w:val="en-US"/>
              </w:rPr>
            </w:pPr>
            <w:r>
              <w:rPr>
                <w:rFonts w:hint="default" w:eastAsia="Times New Roman"/>
                <w:bCs/>
                <w:color w:val="000000"/>
                <w:szCs w:val="24"/>
                <w:lang w:val="en-US"/>
              </w:rPr>
              <w:t>DỰ LỄ</w:t>
            </w:r>
          </w:p>
        </w:tc>
      </w:tr>
      <w:tr w14:paraId="3DC00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18D446D0">
            <w:pPr>
              <w:spacing w:after="0" w:line="240" w:lineRule="auto"/>
              <w:jc w:val="center"/>
              <w:rPr>
                <w:rFonts w:cs="Times New Roman"/>
                <w:b/>
                <w:bCs/>
                <w:szCs w:val="24"/>
              </w:rPr>
            </w:pPr>
          </w:p>
        </w:tc>
        <w:tc>
          <w:tcPr>
            <w:tcW w:w="567" w:type="dxa"/>
            <w:vAlign w:val="center"/>
          </w:tcPr>
          <w:p w14:paraId="22AD6B89">
            <w:pPr>
              <w:spacing w:after="0" w:line="240" w:lineRule="auto"/>
              <w:jc w:val="center"/>
              <w:rPr>
                <w:rFonts w:cs="Times New Roman"/>
                <w:b/>
                <w:bCs/>
                <w:szCs w:val="24"/>
              </w:rPr>
            </w:pPr>
            <w:r>
              <w:rPr>
                <w:rFonts w:eastAsia="Times New Roman"/>
                <w:b/>
                <w:bCs/>
                <w:color w:val="00B0F0"/>
                <w:szCs w:val="24"/>
              </w:rPr>
              <w:t>11</w:t>
            </w:r>
          </w:p>
        </w:tc>
        <w:tc>
          <w:tcPr>
            <w:tcW w:w="1286" w:type="dxa"/>
            <w:vAlign w:val="center"/>
          </w:tcPr>
          <w:p w14:paraId="720335AB">
            <w:pPr>
              <w:spacing w:after="0" w:line="240" w:lineRule="auto"/>
              <w:jc w:val="center"/>
              <w:rPr>
                <w:rFonts w:eastAsia="Times New Roman"/>
                <w:b/>
                <w:bCs/>
                <w:color w:val="00B0F0"/>
                <w:szCs w:val="24"/>
              </w:rPr>
            </w:pPr>
            <w:r>
              <w:rPr>
                <w:rFonts w:eastAsia="Times New Roman"/>
                <w:b/>
                <w:bCs/>
                <w:color w:val="00B0F0"/>
                <w:szCs w:val="24"/>
              </w:rPr>
              <w:t>CN III</w:t>
            </w:r>
          </w:p>
          <w:p w14:paraId="002EC53B">
            <w:pPr>
              <w:spacing w:after="0" w:line="240" w:lineRule="auto"/>
              <w:jc w:val="center"/>
              <w:rPr>
                <w:rFonts w:cs="Times New Roman"/>
                <w:b/>
                <w:bCs/>
                <w:szCs w:val="24"/>
              </w:rPr>
            </w:pPr>
            <w:r>
              <w:rPr>
                <w:rFonts w:eastAsia="Times New Roman"/>
                <w:b/>
                <w:bCs/>
                <w:color w:val="00B0F0"/>
                <w:szCs w:val="24"/>
              </w:rPr>
              <w:t>Mùa PS</w:t>
            </w:r>
          </w:p>
        </w:tc>
        <w:tc>
          <w:tcPr>
            <w:tcW w:w="1984" w:type="dxa"/>
            <w:tcBorders>
              <w:right w:val="single" w:color="000000" w:sz="12" w:space="0"/>
            </w:tcBorders>
            <w:vAlign w:val="center"/>
          </w:tcPr>
          <w:p w14:paraId="1D510F53">
            <w:pPr>
              <w:spacing w:after="0" w:line="240" w:lineRule="auto"/>
              <w:jc w:val="center"/>
              <w:rPr>
                <w:rFonts w:cs="Times New Roman"/>
                <w:color w:val="0000FF"/>
                <w:szCs w:val="24"/>
                <w:lang w:val="vi-VN"/>
              </w:rPr>
            </w:pPr>
            <w:r>
              <w:rPr>
                <w:rFonts w:eastAsia="Times New Roman"/>
                <w:bCs/>
                <w:color w:val="000000"/>
                <w:szCs w:val="24"/>
                <w:lang w:val="vi-VN"/>
              </w:rPr>
              <w:t>Bài 18: Tôi tin xác loài người ngày sau sống lại</w:t>
            </w:r>
          </w:p>
        </w:tc>
        <w:tc>
          <w:tcPr>
            <w:tcW w:w="2148" w:type="dxa"/>
            <w:tcBorders>
              <w:right w:val="single" w:color="000000" w:sz="12" w:space="0"/>
            </w:tcBorders>
            <w:vAlign w:val="center"/>
          </w:tcPr>
          <w:p w14:paraId="49C5A10B">
            <w:pPr>
              <w:spacing w:after="0" w:line="240" w:lineRule="auto"/>
              <w:jc w:val="center"/>
              <w:rPr>
                <w:rFonts w:cs="Times New Roman"/>
                <w:b/>
                <w:bCs/>
                <w:color w:val="0000FF"/>
                <w:szCs w:val="24"/>
              </w:rPr>
            </w:pPr>
            <w:r>
              <w:rPr>
                <w:rFonts w:hint="default" w:eastAsia="Times New Roman"/>
                <w:bCs/>
                <w:color w:val="000000"/>
                <w:szCs w:val="24"/>
                <w:lang w:val="en-US"/>
              </w:rPr>
              <w:t>DỰ LỄ</w:t>
            </w:r>
          </w:p>
        </w:tc>
      </w:tr>
      <w:tr w14:paraId="6D91CE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0BAF1442">
            <w:pPr>
              <w:spacing w:after="0" w:line="240" w:lineRule="auto"/>
              <w:jc w:val="center"/>
              <w:rPr>
                <w:rFonts w:cs="Times New Roman"/>
                <w:b/>
                <w:bCs/>
                <w:szCs w:val="24"/>
              </w:rPr>
            </w:pPr>
          </w:p>
        </w:tc>
        <w:tc>
          <w:tcPr>
            <w:tcW w:w="567" w:type="dxa"/>
            <w:vAlign w:val="center"/>
          </w:tcPr>
          <w:p w14:paraId="56A8EBEF">
            <w:pPr>
              <w:spacing w:after="0" w:line="240" w:lineRule="auto"/>
              <w:jc w:val="center"/>
              <w:rPr>
                <w:rFonts w:cs="Times New Roman"/>
                <w:b/>
                <w:bCs/>
                <w:szCs w:val="24"/>
              </w:rPr>
            </w:pPr>
            <w:r>
              <w:rPr>
                <w:rFonts w:eastAsia="Times New Roman"/>
                <w:b/>
                <w:bCs/>
                <w:color w:val="00B0F0"/>
                <w:szCs w:val="24"/>
              </w:rPr>
              <w:t>18</w:t>
            </w:r>
          </w:p>
        </w:tc>
        <w:tc>
          <w:tcPr>
            <w:tcW w:w="1286" w:type="dxa"/>
            <w:vAlign w:val="center"/>
          </w:tcPr>
          <w:p w14:paraId="2970265D">
            <w:pPr>
              <w:spacing w:after="0" w:line="240" w:lineRule="auto"/>
              <w:jc w:val="center"/>
              <w:rPr>
                <w:rFonts w:eastAsia="Times New Roman"/>
                <w:b/>
                <w:bCs/>
                <w:color w:val="00B0F0"/>
                <w:szCs w:val="24"/>
              </w:rPr>
            </w:pPr>
            <w:r>
              <w:rPr>
                <w:rFonts w:eastAsia="Times New Roman"/>
                <w:b/>
                <w:bCs/>
                <w:color w:val="00B0F0"/>
                <w:szCs w:val="24"/>
              </w:rPr>
              <w:t>CN IV</w:t>
            </w:r>
          </w:p>
          <w:p w14:paraId="4E7C7EE6">
            <w:pPr>
              <w:spacing w:after="0" w:line="240" w:lineRule="auto"/>
              <w:jc w:val="center"/>
              <w:rPr>
                <w:rFonts w:cs="Times New Roman"/>
                <w:b/>
                <w:bCs/>
                <w:szCs w:val="24"/>
              </w:rPr>
            </w:pPr>
            <w:r>
              <w:rPr>
                <w:rFonts w:eastAsia="Times New Roman"/>
                <w:b/>
                <w:bCs/>
                <w:color w:val="00B0F0"/>
                <w:szCs w:val="24"/>
              </w:rPr>
              <w:t>Mùa PS</w:t>
            </w:r>
            <w:r>
              <w:rPr>
                <w:rFonts w:eastAsia="Times New Roman"/>
                <w:b/>
                <w:bCs/>
                <w:color w:val="00B0F0"/>
                <w:szCs w:val="24"/>
                <w:lang w:val="vi-VN"/>
              </w:rPr>
              <w:t xml:space="preserve"> </w:t>
            </w:r>
            <w:r>
              <w:rPr>
                <w:rFonts w:eastAsia="Times New Roman"/>
                <w:b/>
                <w:bCs/>
                <w:color w:val="00B0F0"/>
                <w:szCs w:val="24"/>
              </w:rPr>
              <w:t>(Lễ Chúa Chiên Lành)</w:t>
            </w:r>
          </w:p>
        </w:tc>
        <w:tc>
          <w:tcPr>
            <w:tcW w:w="1984" w:type="dxa"/>
            <w:tcBorders>
              <w:right w:val="single" w:color="000000" w:sz="12" w:space="0"/>
            </w:tcBorders>
            <w:vAlign w:val="center"/>
          </w:tcPr>
          <w:p w14:paraId="191D117A">
            <w:pPr>
              <w:spacing w:after="0" w:line="240" w:lineRule="auto"/>
              <w:jc w:val="center"/>
              <w:rPr>
                <w:rFonts w:cs="Times New Roman"/>
                <w:szCs w:val="24"/>
                <w:lang w:val="vi-VN"/>
              </w:rPr>
            </w:pPr>
            <w:r>
              <w:rPr>
                <w:rFonts w:cs="Times New Roman"/>
                <w:szCs w:val="24"/>
              </w:rPr>
              <w:t>Bài</w:t>
            </w:r>
            <w:r>
              <w:rPr>
                <w:rFonts w:cs="Times New Roman"/>
                <w:szCs w:val="24"/>
                <w:lang w:val="vi-VN"/>
              </w:rPr>
              <w:t xml:space="preserve"> 19: Phụng vụ</w:t>
            </w:r>
          </w:p>
        </w:tc>
        <w:tc>
          <w:tcPr>
            <w:tcW w:w="2148" w:type="dxa"/>
            <w:tcBorders>
              <w:right w:val="single" w:color="000000" w:sz="12" w:space="0"/>
            </w:tcBorders>
            <w:vAlign w:val="center"/>
          </w:tcPr>
          <w:p w14:paraId="0B343995">
            <w:pPr>
              <w:spacing w:after="0" w:line="240" w:lineRule="auto"/>
              <w:jc w:val="center"/>
              <w:rPr>
                <w:rFonts w:cs="Times New Roman"/>
                <w:b/>
                <w:bCs/>
                <w:szCs w:val="24"/>
              </w:rPr>
            </w:pPr>
            <w:r>
              <w:rPr>
                <w:rFonts w:hint="default" w:eastAsia="Times New Roman"/>
                <w:bCs/>
                <w:color w:val="000000"/>
                <w:szCs w:val="24"/>
                <w:lang w:val="en-US"/>
              </w:rPr>
              <w:t>DỰ LỄ</w:t>
            </w:r>
          </w:p>
        </w:tc>
      </w:tr>
      <w:tr w14:paraId="78DFE2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bottom w:val="single" w:color="000000" w:sz="12" w:space="0"/>
            </w:tcBorders>
            <w:vAlign w:val="center"/>
          </w:tcPr>
          <w:p w14:paraId="0DB7D88F">
            <w:pPr>
              <w:spacing w:after="0" w:line="240" w:lineRule="auto"/>
              <w:jc w:val="center"/>
              <w:rPr>
                <w:rFonts w:cs="Times New Roman"/>
                <w:b/>
                <w:bCs/>
                <w:szCs w:val="24"/>
              </w:rPr>
            </w:pPr>
          </w:p>
        </w:tc>
        <w:tc>
          <w:tcPr>
            <w:tcW w:w="567" w:type="dxa"/>
            <w:tcBorders>
              <w:bottom w:val="single" w:color="000000" w:sz="12" w:space="0"/>
            </w:tcBorders>
            <w:vAlign w:val="center"/>
          </w:tcPr>
          <w:p w14:paraId="60FB9514">
            <w:pPr>
              <w:spacing w:after="0" w:line="240" w:lineRule="auto"/>
              <w:jc w:val="center"/>
              <w:rPr>
                <w:rFonts w:cs="Times New Roman"/>
                <w:b/>
                <w:bCs/>
                <w:szCs w:val="24"/>
              </w:rPr>
            </w:pPr>
            <w:r>
              <w:rPr>
                <w:rFonts w:eastAsia="Times New Roman"/>
                <w:b/>
                <w:bCs/>
                <w:color w:val="00B0F0"/>
                <w:szCs w:val="24"/>
              </w:rPr>
              <w:t>25</w:t>
            </w:r>
          </w:p>
        </w:tc>
        <w:tc>
          <w:tcPr>
            <w:tcW w:w="1286" w:type="dxa"/>
            <w:tcBorders>
              <w:bottom w:val="single" w:color="000000" w:sz="12" w:space="0"/>
            </w:tcBorders>
            <w:vAlign w:val="center"/>
          </w:tcPr>
          <w:p w14:paraId="2E9303C6">
            <w:pPr>
              <w:spacing w:after="0" w:line="240" w:lineRule="auto"/>
              <w:jc w:val="center"/>
              <w:rPr>
                <w:rFonts w:eastAsia="Times New Roman"/>
                <w:b/>
                <w:bCs/>
                <w:color w:val="00B0F0"/>
                <w:szCs w:val="24"/>
                <w:lang w:val="vi-VN"/>
              </w:rPr>
            </w:pPr>
            <w:r>
              <w:rPr>
                <w:rFonts w:eastAsia="Times New Roman"/>
                <w:b/>
                <w:bCs/>
                <w:color w:val="00B0F0"/>
                <w:szCs w:val="24"/>
              </w:rPr>
              <w:t>CN V</w:t>
            </w:r>
          </w:p>
          <w:p w14:paraId="59047ECC">
            <w:pPr>
              <w:spacing w:after="0" w:line="240" w:lineRule="auto"/>
              <w:jc w:val="center"/>
              <w:rPr>
                <w:rFonts w:cs="Times New Roman"/>
                <w:b/>
                <w:bCs/>
                <w:szCs w:val="24"/>
              </w:rPr>
            </w:pPr>
            <w:r>
              <w:rPr>
                <w:rFonts w:eastAsia="Times New Roman"/>
                <w:b/>
                <w:bCs/>
                <w:color w:val="00B0F0"/>
                <w:szCs w:val="24"/>
              </w:rPr>
              <w:t xml:space="preserve">Mùa PS </w:t>
            </w:r>
          </w:p>
        </w:tc>
        <w:tc>
          <w:tcPr>
            <w:tcW w:w="1984" w:type="dxa"/>
            <w:tcBorders>
              <w:bottom w:val="single" w:color="000000" w:sz="12" w:space="0"/>
              <w:right w:val="single" w:color="000000" w:sz="12" w:space="0"/>
            </w:tcBorders>
            <w:vAlign w:val="center"/>
          </w:tcPr>
          <w:p w14:paraId="1C8136F9">
            <w:pPr>
              <w:spacing w:after="0" w:line="240" w:lineRule="auto"/>
              <w:jc w:val="center"/>
              <w:rPr>
                <w:rFonts w:eastAsia="Times New Roman"/>
                <w:bCs/>
                <w:color w:val="000000"/>
                <w:szCs w:val="24"/>
                <w:lang w:val="vi-VN"/>
              </w:rPr>
            </w:pPr>
            <w:r>
              <w:rPr>
                <w:rFonts w:eastAsia="Times New Roman"/>
                <w:bCs/>
                <w:color w:val="000000"/>
                <w:szCs w:val="24"/>
              </w:rPr>
              <w:t>Bài</w:t>
            </w:r>
            <w:r>
              <w:rPr>
                <w:rFonts w:eastAsia="Times New Roman"/>
                <w:bCs/>
                <w:color w:val="000000"/>
                <w:szCs w:val="24"/>
                <w:lang w:val="vi-VN"/>
              </w:rPr>
              <w:t xml:space="preserve"> 20 bí tích</w:t>
            </w:r>
          </w:p>
        </w:tc>
        <w:tc>
          <w:tcPr>
            <w:tcW w:w="2148" w:type="dxa"/>
            <w:tcBorders>
              <w:bottom w:val="single" w:color="000000" w:sz="12" w:space="0"/>
              <w:right w:val="single" w:color="000000" w:sz="12" w:space="0"/>
            </w:tcBorders>
            <w:vAlign w:val="center"/>
          </w:tcPr>
          <w:p w14:paraId="2426A049">
            <w:pPr>
              <w:spacing w:after="0" w:line="240" w:lineRule="auto"/>
              <w:jc w:val="center"/>
              <w:rPr>
                <w:rFonts w:eastAsia="Times New Roman"/>
                <w:bCs/>
                <w:color w:val="000000"/>
                <w:szCs w:val="24"/>
              </w:rPr>
            </w:pPr>
            <w:r>
              <w:rPr>
                <w:rFonts w:hint="default" w:eastAsia="Times New Roman"/>
                <w:bCs/>
                <w:color w:val="000000"/>
                <w:szCs w:val="24"/>
                <w:lang w:val="en-US"/>
              </w:rPr>
              <w:t>DỰ LỄ</w:t>
            </w:r>
          </w:p>
        </w:tc>
      </w:tr>
      <w:tr w14:paraId="4AD77C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restart"/>
            <w:tcBorders>
              <w:top w:val="single" w:color="000000" w:sz="12" w:space="0"/>
              <w:left w:val="single" w:color="000000" w:sz="12" w:space="0"/>
            </w:tcBorders>
            <w:vAlign w:val="center"/>
          </w:tcPr>
          <w:p w14:paraId="3FFB0AEF">
            <w:pPr>
              <w:spacing w:after="0" w:line="240" w:lineRule="auto"/>
              <w:jc w:val="center"/>
              <w:rPr>
                <w:rFonts w:cs="Times New Roman"/>
                <w:b/>
                <w:bCs/>
                <w:szCs w:val="24"/>
              </w:rPr>
            </w:pPr>
            <w:r>
              <w:rPr>
                <w:rFonts w:cs="Times New Roman"/>
                <w:b/>
                <w:bCs/>
                <w:szCs w:val="24"/>
              </w:rPr>
              <w:t>Tháng 05</w:t>
            </w:r>
          </w:p>
          <w:p w14:paraId="1CDF38E2">
            <w:pPr>
              <w:spacing w:after="0" w:line="240" w:lineRule="auto"/>
              <w:jc w:val="center"/>
              <w:rPr>
                <w:rFonts w:cs="Times New Roman"/>
                <w:b/>
                <w:bCs/>
                <w:szCs w:val="24"/>
              </w:rPr>
            </w:pPr>
            <w:r>
              <w:rPr>
                <w:rFonts w:cs="Times New Roman"/>
                <w:b/>
                <w:bCs/>
                <w:szCs w:val="24"/>
              </w:rPr>
              <w:t>2027</w:t>
            </w:r>
          </w:p>
        </w:tc>
        <w:tc>
          <w:tcPr>
            <w:tcW w:w="567" w:type="dxa"/>
            <w:tcBorders>
              <w:top w:val="single" w:color="000000" w:sz="12" w:space="0"/>
            </w:tcBorders>
            <w:vAlign w:val="center"/>
          </w:tcPr>
          <w:p w14:paraId="3A960993">
            <w:pPr>
              <w:spacing w:after="0" w:line="240" w:lineRule="auto"/>
              <w:jc w:val="center"/>
              <w:rPr>
                <w:rFonts w:cs="Times New Roman"/>
                <w:b/>
                <w:bCs/>
                <w:szCs w:val="24"/>
              </w:rPr>
            </w:pPr>
            <w:r>
              <w:rPr>
                <w:rFonts w:eastAsia="Times New Roman"/>
                <w:b/>
                <w:bCs/>
                <w:color w:val="00B0F0"/>
                <w:szCs w:val="24"/>
              </w:rPr>
              <w:t>2</w:t>
            </w:r>
          </w:p>
        </w:tc>
        <w:tc>
          <w:tcPr>
            <w:tcW w:w="1286" w:type="dxa"/>
            <w:tcBorders>
              <w:top w:val="single" w:color="000000" w:sz="12" w:space="0"/>
            </w:tcBorders>
            <w:vAlign w:val="center"/>
          </w:tcPr>
          <w:p w14:paraId="28FA0D38">
            <w:pPr>
              <w:spacing w:after="0" w:line="240" w:lineRule="auto"/>
              <w:jc w:val="center"/>
              <w:rPr>
                <w:rFonts w:eastAsia="Times New Roman"/>
                <w:b/>
                <w:bCs/>
                <w:color w:val="00B0F0"/>
                <w:szCs w:val="24"/>
              </w:rPr>
            </w:pPr>
            <w:r>
              <w:rPr>
                <w:rFonts w:eastAsia="Times New Roman"/>
                <w:b/>
                <w:bCs/>
                <w:color w:val="00B0F0"/>
                <w:szCs w:val="24"/>
              </w:rPr>
              <w:t>CN VI</w:t>
            </w:r>
          </w:p>
          <w:p w14:paraId="1BD9D565">
            <w:pPr>
              <w:spacing w:after="0" w:line="240" w:lineRule="auto"/>
              <w:jc w:val="center"/>
              <w:rPr>
                <w:rFonts w:cs="Times New Roman"/>
                <w:b/>
                <w:bCs/>
                <w:szCs w:val="24"/>
              </w:rPr>
            </w:pPr>
            <w:r>
              <w:rPr>
                <w:rFonts w:eastAsia="Times New Roman"/>
                <w:b/>
                <w:bCs/>
                <w:color w:val="00B0F0"/>
                <w:szCs w:val="24"/>
              </w:rPr>
              <w:t>Mùa PS</w:t>
            </w:r>
          </w:p>
        </w:tc>
        <w:tc>
          <w:tcPr>
            <w:tcW w:w="1984" w:type="dxa"/>
            <w:tcBorders>
              <w:top w:val="single" w:color="000000" w:sz="12" w:space="0"/>
              <w:right w:val="single" w:color="000000" w:sz="12" w:space="0"/>
            </w:tcBorders>
            <w:vAlign w:val="center"/>
          </w:tcPr>
          <w:p w14:paraId="76FD3F0E">
            <w:pPr>
              <w:spacing w:after="0" w:line="240" w:lineRule="auto"/>
              <w:jc w:val="center"/>
              <w:rPr>
                <w:rFonts w:cs="Times New Roman"/>
                <w:b/>
                <w:bCs/>
                <w:szCs w:val="24"/>
              </w:rPr>
            </w:pPr>
            <w:r>
              <w:rPr>
                <w:rFonts w:cs="Times New Roman"/>
                <w:b/>
                <w:bCs/>
                <w:szCs w:val="24"/>
              </w:rPr>
              <w:t xml:space="preserve">KIỂM TRA </w:t>
            </w:r>
          </w:p>
          <w:p w14:paraId="0EDC3213">
            <w:pPr>
              <w:spacing w:after="0" w:line="240" w:lineRule="auto"/>
              <w:jc w:val="center"/>
              <w:rPr>
                <w:rFonts w:eastAsia="Times New Roman"/>
                <w:bCs/>
                <w:color w:val="000000"/>
                <w:szCs w:val="24"/>
              </w:rPr>
            </w:pPr>
            <w:r>
              <w:rPr>
                <w:rFonts w:cs="Times New Roman"/>
                <w:b/>
                <w:bCs/>
                <w:szCs w:val="24"/>
              </w:rPr>
              <w:t>1 TIẾT</w:t>
            </w:r>
          </w:p>
        </w:tc>
        <w:tc>
          <w:tcPr>
            <w:tcW w:w="2148" w:type="dxa"/>
            <w:tcBorders>
              <w:top w:val="single" w:color="000000" w:sz="12" w:space="0"/>
              <w:right w:val="single" w:color="000000" w:sz="12" w:space="0"/>
            </w:tcBorders>
            <w:vAlign w:val="center"/>
          </w:tcPr>
          <w:p w14:paraId="3079C717">
            <w:pPr>
              <w:spacing w:after="0" w:line="240" w:lineRule="auto"/>
              <w:jc w:val="center"/>
              <w:rPr>
                <w:rFonts w:eastAsia="Times New Roman"/>
                <w:bCs/>
                <w:color w:val="000000"/>
                <w:szCs w:val="24"/>
              </w:rPr>
            </w:pPr>
          </w:p>
        </w:tc>
      </w:tr>
      <w:tr w14:paraId="7C1D7C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47BF99A7">
            <w:pPr>
              <w:spacing w:after="0" w:line="240" w:lineRule="auto"/>
              <w:jc w:val="center"/>
              <w:rPr>
                <w:rFonts w:cs="Times New Roman"/>
                <w:b/>
                <w:bCs/>
                <w:szCs w:val="24"/>
              </w:rPr>
            </w:pPr>
          </w:p>
        </w:tc>
        <w:tc>
          <w:tcPr>
            <w:tcW w:w="567" w:type="dxa"/>
            <w:vAlign w:val="center"/>
          </w:tcPr>
          <w:p w14:paraId="1C7670B7">
            <w:pPr>
              <w:spacing w:after="0" w:line="240" w:lineRule="auto"/>
              <w:jc w:val="center"/>
              <w:rPr>
                <w:rFonts w:cs="Times New Roman"/>
                <w:b/>
                <w:bCs/>
                <w:szCs w:val="24"/>
              </w:rPr>
            </w:pPr>
            <w:r>
              <w:rPr>
                <w:rFonts w:eastAsia="Times New Roman"/>
                <w:b/>
                <w:bCs/>
                <w:color w:val="00B0F0"/>
                <w:szCs w:val="24"/>
              </w:rPr>
              <w:t>9</w:t>
            </w:r>
          </w:p>
        </w:tc>
        <w:tc>
          <w:tcPr>
            <w:tcW w:w="1286" w:type="dxa"/>
            <w:vAlign w:val="center"/>
          </w:tcPr>
          <w:p w14:paraId="06CED62E">
            <w:pPr>
              <w:spacing w:after="0" w:line="240" w:lineRule="auto"/>
              <w:jc w:val="center"/>
              <w:rPr>
                <w:rFonts w:eastAsia="Times New Roman"/>
                <w:b/>
                <w:bCs/>
                <w:color w:val="00B0F0"/>
                <w:szCs w:val="24"/>
                <w:lang w:val="vi-VN"/>
              </w:rPr>
            </w:pPr>
            <w:r>
              <w:rPr>
                <w:rFonts w:eastAsia="Times New Roman"/>
                <w:b/>
                <w:bCs/>
                <w:color w:val="00B0F0"/>
                <w:szCs w:val="24"/>
              </w:rPr>
              <w:t>CN VII</w:t>
            </w:r>
          </w:p>
          <w:p w14:paraId="47FB50F1">
            <w:pPr>
              <w:spacing w:after="0" w:line="240" w:lineRule="auto"/>
              <w:jc w:val="center"/>
              <w:rPr>
                <w:rFonts w:cs="Times New Roman"/>
                <w:b/>
                <w:bCs/>
                <w:szCs w:val="24"/>
              </w:rPr>
            </w:pPr>
            <w:r>
              <w:rPr>
                <w:rFonts w:eastAsia="Times New Roman"/>
                <w:b/>
                <w:bCs/>
                <w:color w:val="00B0F0"/>
                <w:szCs w:val="24"/>
              </w:rPr>
              <w:t>Mùa PS</w:t>
            </w:r>
          </w:p>
        </w:tc>
        <w:tc>
          <w:tcPr>
            <w:tcW w:w="1984" w:type="dxa"/>
            <w:tcBorders>
              <w:right w:val="single" w:color="000000" w:sz="12" w:space="0"/>
            </w:tcBorders>
            <w:vAlign w:val="center"/>
          </w:tcPr>
          <w:p w14:paraId="0F5D0A2A">
            <w:pPr>
              <w:spacing w:after="0" w:line="240" w:lineRule="auto"/>
              <w:jc w:val="center"/>
              <w:rPr>
                <w:rFonts w:eastAsia="Times New Roman"/>
                <w:bCs/>
                <w:color w:val="000000"/>
                <w:szCs w:val="24"/>
                <w:lang w:val="vi-VN"/>
              </w:rPr>
            </w:pPr>
            <w:r>
              <w:rPr>
                <w:rFonts w:eastAsia="Times New Roman"/>
                <w:bCs/>
                <w:color w:val="000000"/>
                <w:szCs w:val="24"/>
              </w:rPr>
              <w:t>Bài</w:t>
            </w:r>
            <w:r>
              <w:rPr>
                <w:rFonts w:eastAsia="Times New Roman"/>
                <w:bCs/>
                <w:color w:val="000000"/>
                <w:szCs w:val="24"/>
                <w:lang w:val="vi-VN"/>
              </w:rPr>
              <w:t xml:space="preserve"> 21: cử hành phụng vụ của Hội Thánh</w:t>
            </w:r>
          </w:p>
        </w:tc>
        <w:tc>
          <w:tcPr>
            <w:tcW w:w="2148" w:type="dxa"/>
            <w:tcBorders>
              <w:right w:val="single" w:color="000000" w:sz="12" w:space="0"/>
            </w:tcBorders>
            <w:vAlign w:val="center"/>
          </w:tcPr>
          <w:p w14:paraId="7F5BB436">
            <w:pPr>
              <w:spacing w:after="0" w:line="240" w:lineRule="auto"/>
              <w:jc w:val="center"/>
              <w:rPr>
                <w:rFonts w:eastAsia="Times New Roman"/>
                <w:bCs/>
                <w:color w:val="000000"/>
                <w:szCs w:val="24"/>
              </w:rPr>
            </w:pPr>
          </w:p>
        </w:tc>
      </w:tr>
      <w:tr w14:paraId="60675E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12381835">
            <w:pPr>
              <w:spacing w:after="0" w:line="240" w:lineRule="auto"/>
              <w:jc w:val="center"/>
              <w:rPr>
                <w:rFonts w:cs="Times New Roman"/>
                <w:b/>
                <w:bCs/>
                <w:szCs w:val="24"/>
              </w:rPr>
            </w:pPr>
          </w:p>
        </w:tc>
        <w:tc>
          <w:tcPr>
            <w:tcW w:w="567" w:type="dxa"/>
            <w:vAlign w:val="center"/>
          </w:tcPr>
          <w:p w14:paraId="0D0573D0">
            <w:pPr>
              <w:spacing w:after="0" w:line="240" w:lineRule="auto"/>
              <w:jc w:val="center"/>
              <w:rPr>
                <w:rFonts w:cs="Times New Roman"/>
                <w:b/>
                <w:bCs/>
                <w:szCs w:val="24"/>
              </w:rPr>
            </w:pPr>
            <w:r>
              <w:rPr>
                <w:rFonts w:eastAsia="Times New Roman"/>
                <w:b/>
                <w:bCs/>
                <w:color w:val="FF0000"/>
                <w:szCs w:val="24"/>
              </w:rPr>
              <w:t>16</w:t>
            </w:r>
          </w:p>
        </w:tc>
        <w:tc>
          <w:tcPr>
            <w:tcW w:w="1286" w:type="dxa"/>
            <w:vAlign w:val="center"/>
          </w:tcPr>
          <w:p w14:paraId="25389BC6">
            <w:pPr>
              <w:spacing w:after="0" w:line="240" w:lineRule="auto"/>
              <w:jc w:val="center"/>
              <w:rPr>
                <w:rFonts w:cs="Times New Roman"/>
                <w:b/>
                <w:bCs/>
                <w:szCs w:val="24"/>
              </w:rPr>
            </w:pPr>
            <w:r>
              <w:rPr>
                <w:rFonts w:eastAsia="Times New Roman"/>
                <w:b/>
                <w:bCs/>
                <w:color w:val="FF0000"/>
                <w:szCs w:val="24"/>
                <w:lang w:val="vi-VN"/>
              </w:rPr>
              <w:t>Lễ Chúa Thánh Thần Hiện Xuống</w:t>
            </w:r>
          </w:p>
        </w:tc>
        <w:tc>
          <w:tcPr>
            <w:tcW w:w="1984" w:type="dxa"/>
            <w:tcBorders>
              <w:right w:val="single" w:color="000000" w:sz="12" w:space="0"/>
            </w:tcBorders>
            <w:vAlign w:val="center"/>
          </w:tcPr>
          <w:p w14:paraId="07BCD107">
            <w:pPr>
              <w:spacing w:after="0" w:line="240" w:lineRule="auto"/>
              <w:jc w:val="center"/>
              <w:rPr>
                <w:rFonts w:eastAsia="Times New Roman"/>
                <w:bCs/>
                <w:color w:val="000000"/>
                <w:szCs w:val="24"/>
              </w:rPr>
            </w:pPr>
            <w:r>
              <w:rPr>
                <w:rFonts w:cs="Times New Roman"/>
                <w:b/>
                <w:bCs/>
                <w:szCs w:val="24"/>
                <w:lang w:val="vi-VN"/>
              </w:rPr>
              <w:t>NGHỈ LỄ TRỌNG</w:t>
            </w:r>
          </w:p>
        </w:tc>
        <w:tc>
          <w:tcPr>
            <w:tcW w:w="2148" w:type="dxa"/>
            <w:tcBorders>
              <w:right w:val="single" w:color="000000" w:sz="12" w:space="0"/>
            </w:tcBorders>
            <w:vAlign w:val="center"/>
          </w:tcPr>
          <w:p w14:paraId="71ABA1B4">
            <w:pPr>
              <w:spacing w:after="0" w:line="240" w:lineRule="auto"/>
              <w:jc w:val="center"/>
              <w:rPr>
                <w:rFonts w:eastAsia="Times New Roman"/>
                <w:bCs/>
                <w:color w:val="000000"/>
                <w:szCs w:val="24"/>
              </w:rPr>
            </w:pPr>
          </w:p>
        </w:tc>
      </w:tr>
      <w:tr w14:paraId="7FA9CD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788EA162">
            <w:pPr>
              <w:spacing w:after="0" w:line="240" w:lineRule="auto"/>
              <w:jc w:val="center"/>
              <w:rPr>
                <w:rFonts w:cs="Times New Roman"/>
                <w:b/>
                <w:bCs/>
                <w:szCs w:val="24"/>
              </w:rPr>
            </w:pPr>
          </w:p>
        </w:tc>
        <w:tc>
          <w:tcPr>
            <w:tcW w:w="567" w:type="dxa"/>
            <w:vAlign w:val="center"/>
          </w:tcPr>
          <w:p w14:paraId="12D215F4">
            <w:pPr>
              <w:spacing w:after="0" w:line="240" w:lineRule="auto"/>
              <w:jc w:val="center"/>
              <w:rPr>
                <w:rFonts w:cs="Times New Roman"/>
                <w:b/>
                <w:bCs/>
                <w:szCs w:val="24"/>
              </w:rPr>
            </w:pPr>
            <w:r>
              <w:rPr>
                <w:rFonts w:eastAsia="Times New Roman"/>
                <w:b/>
                <w:bCs/>
                <w:color w:val="FF0000"/>
                <w:szCs w:val="24"/>
              </w:rPr>
              <w:t>23</w:t>
            </w:r>
          </w:p>
        </w:tc>
        <w:tc>
          <w:tcPr>
            <w:tcW w:w="1286" w:type="dxa"/>
            <w:vAlign w:val="center"/>
          </w:tcPr>
          <w:p w14:paraId="20A0F41B">
            <w:pPr>
              <w:spacing w:after="0" w:line="240" w:lineRule="auto"/>
              <w:jc w:val="center"/>
              <w:rPr>
                <w:rFonts w:cs="Times New Roman"/>
                <w:b/>
                <w:bCs/>
                <w:szCs w:val="24"/>
              </w:rPr>
            </w:pPr>
            <w:r>
              <w:rPr>
                <w:rFonts w:eastAsia="Times New Roman"/>
                <w:b/>
                <w:bCs/>
                <w:color w:val="FF0000"/>
                <w:szCs w:val="24"/>
              </w:rPr>
              <w:t>Lễ Chúa Ba Ngôi</w:t>
            </w:r>
          </w:p>
        </w:tc>
        <w:tc>
          <w:tcPr>
            <w:tcW w:w="1984" w:type="dxa"/>
            <w:tcBorders>
              <w:right w:val="single" w:color="000000" w:sz="12" w:space="0"/>
            </w:tcBorders>
            <w:vAlign w:val="center"/>
          </w:tcPr>
          <w:p w14:paraId="59C167B4">
            <w:pPr>
              <w:spacing w:after="0" w:line="240" w:lineRule="auto"/>
              <w:jc w:val="center"/>
              <w:rPr>
                <w:rFonts w:eastAsia="Times New Roman"/>
                <w:bCs/>
                <w:color w:val="000000"/>
                <w:szCs w:val="24"/>
                <w:lang w:val="vi-VN"/>
              </w:rPr>
            </w:pPr>
            <w:r>
              <w:rPr>
                <w:rFonts w:eastAsia="Times New Roman"/>
                <w:bCs/>
                <w:color w:val="000000"/>
                <w:szCs w:val="24"/>
                <w:lang w:val="vi-VN"/>
              </w:rPr>
              <w:t>Bài 22: Bí tích rửa tội</w:t>
            </w:r>
          </w:p>
        </w:tc>
        <w:tc>
          <w:tcPr>
            <w:tcW w:w="2148" w:type="dxa"/>
            <w:tcBorders>
              <w:right w:val="single" w:color="000000" w:sz="12" w:space="0"/>
            </w:tcBorders>
            <w:vAlign w:val="center"/>
          </w:tcPr>
          <w:p w14:paraId="6BB4518F">
            <w:pPr>
              <w:spacing w:after="0" w:line="240" w:lineRule="auto"/>
              <w:jc w:val="center"/>
              <w:rPr>
                <w:rFonts w:eastAsia="Times New Roman"/>
                <w:b/>
                <w:color w:val="000000"/>
                <w:szCs w:val="24"/>
              </w:rPr>
            </w:pPr>
          </w:p>
        </w:tc>
      </w:tr>
      <w:tr w14:paraId="0BDA9A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3046AFFE">
            <w:pPr>
              <w:spacing w:after="0" w:line="240" w:lineRule="auto"/>
              <w:jc w:val="center"/>
              <w:rPr>
                <w:rFonts w:cs="Times New Roman"/>
                <w:b/>
                <w:bCs/>
                <w:szCs w:val="24"/>
              </w:rPr>
            </w:pPr>
          </w:p>
        </w:tc>
        <w:tc>
          <w:tcPr>
            <w:tcW w:w="567" w:type="dxa"/>
            <w:vAlign w:val="center"/>
          </w:tcPr>
          <w:p w14:paraId="22DA5F25">
            <w:pPr>
              <w:spacing w:after="0" w:line="240" w:lineRule="auto"/>
              <w:jc w:val="center"/>
              <w:rPr>
                <w:rFonts w:eastAsia="Times New Roman"/>
                <w:b/>
                <w:bCs/>
                <w:color w:val="FF0000"/>
                <w:szCs w:val="24"/>
              </w:rPr>
            </w:pPr>
            <w:r>
              <w:rPr>
                <w:rFonts w:eastAsia="Times New Roman"/>
                <w:b/>
                <w:bCs/>
                <w:color w:val="FF0000"/>
                <w:szCs w:val="24"/>
              </w:rPr>
              <w:t>30</w:t>
            </w:r>
          </w:p>
        </w:tc>
        <w:tc>
          <w:tcPr>
            <w:tcW w:w="1286" w:type="dxa"/>
            <w:vAlign w:val="center"/>
          </w:tcPr>
          <w:p w14:paraId="2E80C6F0">
            <w:pPr>
              <w:spacing w:after="0" w:line="240" w:lineRule="auto"/>
              <w:jc w:val="center"/>
              <w:rPr>
                <w:rFonts w:eastAsia="Times New Roman"/>
                <w:b/>
                <w:bCs/>
                <w:color w:val="FF0000"/>
                <w:szCs w:val="24"/>
              </w:rPr>
            </w:pPr>
            <w:r>
              <w:rPr>
                <w:rFonts w:eastAsia="Times New Roman"/>
                <w:b/>
                <w:bCs/>
                <w:color w:val="FF0000"/>
                <w:szCs w:val="24"/>
                <w:lang w:val="vi-VN"/>
              </w:rPr>
              <w:t>Lễ Mình Máu Thánh Chúa</w:t>
            </w:r>
          </w:p>
        </w:tc>
        <w:tc>
          <w:tcPr>
            <w:tcW w:w="1984" w:type="dxa"/>
            <w:tcBorders>
              <w:right w:val="single" w:color="000000" w:sz="12" w:space="0"/>
            </w:tcBorders>
            <w:vAlign w:val="center"/>
          </w:tcPr>
          <w:p w14:paraId="1D5CBD61">
            <w:pPr>
              <w:spacing w:after="0" w:line="240" w:lineRule="auto"/>
              <w:jc w:val="center"/>
              <w:rPr>
                <w:rFonts w:eastAsia="Times New Roman"/>
                <w:bCs/>
                <w:color w:val="000000"/>
                <w:szCs w:val="24"/>
                <w:lang w:val="vi-VN"/>
              </w:rPr>
            </w:pPr>
            <w:r>
              <w:rPr>
                <w:rFonts w:eastAsia="Times New Roman"/>
                <w:bCs/>
                <w:color w:val="000000"/>
                <w:szCs w:val="24"/>
              </w:rPr>
              <w:t>Bài</w:t>
            </w:r>
            <w:r>
              <w:rPr>
                <w:rFonts w:eastAsia="Times New Roman"/>
                <w:bCs/>
                <w:color w:val="000000"/>
                <w:szCs w:val="24"/>
                <w:lang w:val="vi-VN"/>
              </w:rPr>
              <w:t xml:space="preserve"> 23: Bí tích Thánh thể</w:t>
            </w:r>
          </w:p>
        </w:tc>
        <w:tc>
          <w:tcPr>
            <w:tcW w:w="2148" w:type="dxa"/>
            <w:tcBorders>
              <w:right w:val="single" w:color="000000" w:sz="12" w:space="0"/>
            </w:tcBorders>
            <w:vAlign w:val="center"/>
          </w:tcPr>
          <w:p w14:paraId="09DA0410">
            <w:pPr>
              <w:spacing w:after="0" w:line="240" w:lineRule="auto"/>
              <w:jc w:val="center"/>
              <w:rPr>
                <w:rFonts w:eastAsia="Times New Roman"/>
                <w:bCs/>
                <w:color w:val="000000"/>
                <w:szCs w:val="24"/>
              </w:rPr>
            </w:pPr>
          </w:p>
        </w:tc>
      </w:tr>
      <w:tr w14:paraId="0A7D30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restart"/>
            <w:tcBorders>
              <w:top w:val="single" w:color="000000" w:sz="12" w:space="0"/>
              <w:left w:val="single" w:color="000000" w:sz="12" w:space="0"/>
            </w:tcBorders>
            <w:vAlign w:val="center"/>
          </w:tcPr>
          <w:p w14:paraId="5C708A46">
            <w:pPr>
              <w:spacing w:after="0" w:line="240" w:lineRule="auto"/>
              <w:jc w:val="center"/>
              <w:rPr>
                <w:rFonts w:cs="Times New Roman"/>
                <w:b/>
                <w:bCs/>
                <w:szCs w:val="24"/>
              </w:rPr>
            </w:pPr>
            <w:r>
              <w:rPr>
                <w:rFonts w:cs="Times New Roman"/>
                <w:b/>
                <w:bCs/>
                <w:szCs w:val="24"/>
              </w:rPr>
              <w:t>Tháng 06</w:t>
            </w:r>
          </w:p>
          <w:p w14:paraId="6475924B">
            <w:pPr>
              <w:spacing w:after="0" w:line="240" w:lineRule="auto"/>
              <w:jc w:val="center"/>
              <w:rPr>
                <w:rFonts w:cs="Times New Roman"/>
                <w:b/>
                <w:bCs/>
                <w:szCs w:val="24"/>
              </w:rPr>
            </w:pPr>
            <w:r>
              <w:rPr>
                <w:rFonts w:cs="Times New Roman"/>
                <w:b/>
                <w:bCs/>
                <w:szCs w:val="24"/>
              </w:rPr>
              <w:t>2027</w:t>
            </w:r>
          </w:p>
        </w:tc>
        <w:tc>
          <w:tcPr>
            <w:tcW w:w="567" w:type="dxa"/>
            <w:tcBorders>
              <w:top w:val="single" w:color="000000" w:sz="12" w:space="0"/>
            </w:tcBorders>
            <w:vAlign w:val="center"/>
          </w:tcPr>
          <w:p w14:paraId="0D7A328C">
            <w:pPr>
              <w:spacing w:after="0" w:line="240" w:lineRule="auto"/>
              <w:jc w:val="center"/>
              <w:rPr>
                <w:rFonts w:cs="Times New Roman"/>
                <w:b/>
                <w:bCs/>
                <w:szCs w:val="24"/>
              </w:rPr>
            </w:pPr>
            <w:r>
              <w:rPr>
                <w:rFonts w:eastAsia="Times New Roman"/>
                <w:b/>
                <w:bCs/>
                <w:color w:val="00B050"/>
                <w:szCs w:val="24"/>
              </w:rPr>
              <w:t>6</w:t>
            </w:r>
          </w:p>
        </w:tc>
        <w:tc>
          <w:tcPr>
            <w:tcW w:w="1286" w:type="dxa"/>
            <w:tcBorders>
              <w:top w:val="single" w:color="000000" w:sz="12" w:space="0"/>
            </w:tcBorders>
            <w:vAlign w:val="center"/>
          </w:tcPr>
          <w:p w14:paraId="23F1DC88">
            <w:pPr>
              <w:spacing w:after="0" w:line="240" w:lineRule="auto"/>
              <w:jc w:val="center"/>
              <w:rPr>
                <w:rFonts w:cs="Times New Roman"/>
                <w:b/>
                <w:bCs/>
                <w:szCs w:val="24"/>
              </w:rPr>
            </w:pPr>
            <w:r>
              <w:rPr>
                <w:rFonts w:eastAsia="Times New Roman"/>
                <w:b/>
                <w:bCs/>
                <w:color w:val="00B050"/>
                <w:szCs w:val="24"/>
              </w:rPr>
              <w:t>CN</w:t>
            </w:r>
            <w:r>
              <w:rPr>
                <w:rFonts w:eastAsia="Times New Roman"/>
                <w:b/>
                <w:bCs/>
                <w:color w:val="00B050"/>
                <w:szCs w:val="24"/>
                <w:lang w:val="vi-VN"/>
              </w:rPr>
              <w:t xml:space="preserve"> X Mùa TN</w:t>
            </w:r>
          </w:p>
        </w:tc>
        <w:tc>
          <w:tcPr>
            <w:tcW w:w="1984" w:type="dxa"/>
            <w:tcBorders>
              <w:top w:val="single" w:color="000000" w:sz="12" w:space="0"/>
              <w:right w:val="single" w:color="000000" w:sz="12" w:space="0"/>
            </w:tcBorders>
            <w:vAlign w:val="center"/>
          </w:tcPr>
          <w:p w14:paraId="10A625AD">
            <w:pPr>
              <w:spacing w:after="0" w:line="240" w:lineRule="auto"/>
              <w:jc w:val="center"/>
              <w:rPr>
                <w:rFonts w:cs="Times New Roman"/>
                <w:b/>
                <w:bCs/>
                <w:szCs w:val="24"/>
              </w:rPr>
            </w:pPr>
            <w:r>
              <w:rPr>
                <w:rFonts w:cs="Times New Roman"/>
                <w:b/>
                <w:bCs/>
                <w:szCs w:val="24"/>
                <w:lang w:val="vi-VN"/>
              </w:rPr>
              <w:t>Ôn tập các kinh nguyện</w:t>
            </w:r>
          </w:p>
        </w:tc>
        <w:tc>
          <w:tcPr>
            <w:tcW w:w="2148" w:type="dxa"/>
            <w:tcBorders>
              <w:top w:val="single" w:color="000000" w:sz="12" w:space="0"/>
              <w:right w:val="single" w:color="000000" w:sz="12" w:space="0"/>
            </w:tcBorders>
            <w:vAlign w:val="center"/>
          </w:tcPr>
          <w:p w14:paraId="51001046">
            <w:pPr>
              <w:spacing w:after="0" w:line="240" w:lineRule="auto"/>
              <w:jc w:val="center"/>
              <w:rPr>
                <w:rFonts w:cs="Times New Roman"/>
                <w:b/>
                <w:bCs/>
                <w:szCs w:val="24"/>
              </w:rPr>
            </w:pPr>
          </w:p>
        </w:tc>
      </w:tr>
      <w:tr w14:paraId="52CDCB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7FBFA392">
            <w:pPr>
              <w:spacing w:after="0" w:line="240" w:lineRule="auto"/>
              <w:jc w:val="center"/>
              <w:rPr>
                <w:rFonts w:cs="Times New Roman"/>
                <w:b/>
                <w:bCs/>
                <w:szCs w:val="24"/>
              </w:rPr>
            </w:pPr>
          </w:p>
        </w:tc>
        <w:tc>
          <w:tcPr>
            <w:tcW w:w="567" w:type="dxa"/>
            <w:vAlign w:val="center"/>
          </w:tcPr>
          <w:p w14:paraId="75F30761">
            <w:pPr>
              <w:spacing w:after="0" w:line="240" w:lineRule="auto"/>
              <w:jc w:val="center"/>
              <w:rPr>
                <w:rFonts w:cs="Times New Roman"/>
                <w:b/>
                <w:bCs/>
                <w:szCs w:val="24"/>
              </w:rPr>
            </w:pPr>
            <w:r>
              <w:rPr>
                <w:rFonts w:eastAsia="Times New Roman"/>
                <w:b/>
                <w:bCs/>
                <w:color w:val="00B050"/>
                <w:szCs w:val="24"/>
              </w:rPr>
              <w:t>13</w:t>
            </w:r>
          </w:p>
        </w:tc>
        <w:tc>
          <w:tcPr>
            <w:tcW w:w="1286" w:type="dxa"/>
            <w:vAlign w:val="center"/>
          </w:tcPr>
          <w:p w14:paraId="076F1172">
            <w:pPr>
              <w:spacing w:after="0" w:line="240" w:lineRule="auto"/>
              <w:jc w:val="center"/>
              <w:rPr>
                <w:rFonts w:cs="Times New Roman"/>
                <w:b/>
                <w:bCs/>
                <w:szCs w:val="24"/>
              </w:rPr>
            </w:pPr>
            <w:r>
              <w:rPr>
                <w:rFonts w:eastAsia="Times New Roman"/>
                <w:b/>
                <w:bCs/>
                <w:color w:val="00B050"/>
                <w:szCs w:val="24"/>
              </w:rPr>
              <w:t>CN</w:t>
            </w:r>
            <w:r>
              <w:rPr>
                <w:rFonts w:eastAsia="Times New Roman"/>
                <w:b/>
                <w:bCs/>
                <w:color w:val="00B050"/>
                <w:szCs w:val="24"/>
                <w:lang w:val="vi-VN"/>
              </w:rPr>
              <w:t xml:space="preserve"> XI Mùa TN</w:t>
            </w:r>
          </w:p>
        </w:tc>
        <w:tc>
          <w:tcPr>
            <w:tcW w:w="1984" w:type="dxa"/>
            <w:tcBorders>
              <w:right w:val="single" w:color="000000" w:sz="12" w:space="0"/>
            </w:tcBorders>
            <w:vAlign w:val="center"/>
          </w:tcPr>
          <w:p w14:paraId="4AFD09F8">
            <w:pPr>
              <w:spacing w:after="0" w:line="240" w:lineRule="auto"/>
              <w:jc w:val="center"/>
              <w:rPr>
                <w:rFonts w:cs="Times New Roman"/>
                <w:b/>
                <w:bCs/>
                <w:szCs w:val="24"/>
              </w:rPr>
            </w:pPr>
            <w:r>
              <w:rPr>
                <w:rFonts w:cs="Times New Roman"/>
                <w:b/>
                <w:bCs/>
                <w:szCs w:val="24"/>
                <w:lang w:val="vi-VN"/>
              </w:rPr>
              <w:t>ÔN TẬP HỌC KỲ II</w:t>
            </w:r>
          </w:p>
        </w:tc>
        <w:tc>
          <w:tcPr>
            <w:tcW w:w="2148" w:type="dxa"/>
            <w:tcBorders>
              <w:right w:val="single" w:color="000000" w:sz="12" w:space="0"/>
            </w:tcBorders>
            <w:vAlign w:val="center"/>
          </w:tcPr>
          <w:p w14:paraId="68745AD7">
            <w:pPr>
              <w:spacing w:after="0" w:line="240" w:lineRule="auto"/>
              <w:jc w:val="center"/>
              <w:rPr>
                <w:rFonts w:cs="Times New Roman"/>
                <w:b/>
                <w:bCs/>
                <w:szCs w:val="24"/>
              </w:rPr>
            </w:pPr>
          </w:p>
        </w:tc>
      </w:tr>
      <w:tr w14:paraId="201E5A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3C081F65">
            <w:pPr>
              <w:spacing w:after="0" w:line="240" w:lineRule="auto"/>
              <w:jc w:val="center"/>
              <w:rPr>
                <w:rFonts w:cs="Times New Roman"/>
                <w:b/>
                <w:bCs/>
                <w:szCs w:val="24"/>
              </w:rPr>
            </w:pPr>
          </w:p>
        </w:tc>
        <w:tc>
          <w:tcPr>
            <w:tcW w:w="567" w:type="dxa"/>
            <w:vAlign w:val="center"/>
          </w:tcPr>
          <w:p w14:paraId="1EA940BB">
            <w:pPr>
              <w:spacing w:after="0" w:line="240" w:lineRule="auto"/>
              <w:jc w:val="center"/>
              <w:rPr>
                <w:rFonts w:cs="Times New Roman"/>
                <w:b/>
                <w:bCs/>
                <w:szCs w:val="24"/>
              </w:rPr>
            </w:pPr>
            <w:r>
              <w:rPr>
                <w:rFonts w:eastAsia="Times New Roman"/>
                <w:b/>
                <w:bCs/>
                <w:color w:val="00B050"/>
                <w:szCs w:val="24"/>
              </w:rPr>
              <w:t>20</w:t>
            </w:r>
          </w:p>
        </w:tc>
        <w:tc>
          <w:tcPr>
            <w:tcW w:w="1286" w:type="dxa"/>
            <w:vAlign w:val="center"/>
          </w:tcPr>
          <w:p w14:paraId="5E251402">
            <w:pPr>
              <w:spacing w:after="0" w:line="240" w:lineRule="auto"/>
              <w:jc w:val="center"/>
              <w:rPr>
                <w:rFonts w:cs="Times New Roman"/>
                <w:b/>
                <w:bCs/>
                <w:szCs w:val="24"/>
              </w:rPr>
            </w:pPr>
            <w:r>
              <w:rPr>
                <w:rFonts w:eastAsia="Times New Roman"/>
                <w:b/>
                <w:bCs/>
                <w:color w:val="00B050"/>
                <w:szCs w:val="24"/>
              </w:rPr>
              <w:t>CN</w:t>
            </w:r>
            <w:r>
              <w:rPr>
                <w:rFonts w:eastAsia="Times New Roman"/>
                <w:b/>
                <w:bCs/>
                <w:color w:val="00B050"/>
                <w:szCs w:val="24"/>
                <w:lang w:val="vi-VN"/>
              </w:rPr>
              <w:t xml:space="preserve"> XII Mùa TN</w:t>
            </w:r>
          </w:p>
        </w:tc>
        <w:tc>
          <w:tcPr>
            <w:tcW w:w="1984" w:type="dxa"/>
            <w:tcBorders>
              <w:right w:val="single" w:color="000000" w:sz="12" w:space="0"/>
            </w:tcBorders>
            <w:vAlign w:val="center"/>
          </w:tcPr>
          <w:p w14:paraId="4F7D74E8">
            <w:pPr>
              <w:spacing w:after="0" w:line="240" w:lineRule="auto"/>
              <w:jc w:val="center"/>
              <w:rPr>
                <w:rFonts w:cs="Times New Roman"/>
                <w:b/>
                <w:bCs/>
                <w:szCs w:val="24"/>
              </w:rPr>
            </w:pPr>
            <w:r>
              <w:rPr>
                <w:rFonts w:cs="Times New Roman"/>
                <w:b/>
                <w:bCs/>
                <w:szCs w:val="24"/>
              </w:rPr>
              <w:t>KIỂM TRA HỌC KỲ II</w:t>
            </w:r>
          </w:p>
        </w:tc>
        <w:tc>
          <w:tcPr>
            <w:tcW w:w="2148" w:type="dxa"/>
            <w:tcBorders>
              <w:right w:val="single" w:color="000000" w:sz="12" w:space="0"/>
            </w:tcBorders>
            <w:vAlign w:val="center"/>
          </w:tcPr>
          <w:p w14:paraId="536D014C">
            <w:pPr>
              <w:spacing w:after="0" w:line="240" w:lineRule="auto"/>
              <w:jc w:val="center"/>
              <w:rPr>
                <w:rFonts w:hint="default" w:cs="Times New Roman"/>
                <w:b/>
                <w:bCs/>
                <w:szCs w:val="24"/>
                <w:lang w:val="en-US"/>
              </w:rPr>
            </w:pPr>
            <w:r>
              <w:rPr>
                <w:rFonts w:hint="default" w:cs="Times New Roman"/>
                <w:b/>
                <w:bCs/>
                <w:szCs w:val="24"/>
                <w:lang w:val="en-US"/>
              </w:rPr>
              <w:t xml:space="preserve">CÁC BUỔI TỐI SAU KHI THI CẤP III XONG, SAU KHI ĐI HỌC DỰ TRƯỞNG VỀ: BẮT ĐẦU </w:t>
            </w:r>
          </w:p>
          <w:p w14:paraId="1AFABC81">
            <w:pPr>
              <w:spacing w:after="0" w:line="240" w:lineRule="auto"/>
              <w:jc w:val="center"/>
              <w:rPr>
                <w:rFonts w:hint="default" w:cs="Times New Roman"/>
                <w:b/>
                <w:bCs/>
                <w:szCs w:val="24"/>
                <w:lang w:val="en-US"/>
              </w:rPr>
            </w:pPr>
            <w:r>
              <w:rPr>
                <w:rFonts w:hint="default" w:cs="Times New Roman"/>
                <w:b/>
                <w:bCs/>
                <w:szCs w:val="24"/>
                <w:lang w:val="en-US"/>
              </w:rPr>
              <w:t>HỌC BÙ</w:t>
            </w:r>
          </w:p>
        </w:tc>
      </w:tr>
      <w:tr w14:paraId="7B5201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vMerge w:val="continue"/>
            <w:tcBorders>
              <w:left w:val="single" w:color="000000" w:sz="12" w:space="0"/>
            </w:tcBorders>
            <w:vAlign w:val="center"/>
          </w:tcPr>
          <w:p w14:paraId="4787D46A">
            <w:pPr>
              <w:spacing w:after="0" w:line="240" w:lineRule="auto"/>
              <w:jc w:val="center"/>
              <w:rPr>
                <w:rFonts w:cs="Times New Roman"/>
                <w:b/>
                <w:bCs/>
                <w:szCs w:val="24"/>
              </w:rPr>
            </w:pPr>
          </w:p>
        </w:tc>
        <w:tc>
          <w:tcPr>
            <w:tcW w:w="567" w:type="dxa"/>
            <w:vAlign w:val="center"/>
          </w:tcPr>
          <w:p w14:paraId="40ECBF00">
            <w:pPr>
              <w:spacing w:after="0" w:line="240" w:lineRule="auto"/>
              <w:jc w:val="center"/>
              <w:rPr>
                <w:rFonts w:cs="Times New Roman"/>
                <w:b/>
                <w:bCs/>
                <w:szCs w:val="24"/>
              </w:rPr>
            </w:pPr>
            <w:r>
              <w:rPr>
                <w:rFonts w:eastAsia="Times New Roman"/>
                <w:b/>
                <w:bCs/>
                <w:color w:val="00B050"/>
                <w:szCs w:val="24"/>
              </w:rPr>
              <w:t>27</w:t>
            </w:r>
          </w:p>
        </w:tc>
        <w:tc>
          <w:tcPr>
            <w:tcW w:w="1286" w:type="dxa"/>
            <w:vAlign w:val="center"/>
          </w:tcPr>
          <w:p w14:paraId="55682A55">
            <w:pPr>
              <w:spacing w:after="0" w:line="240" w:lineRule="auto"/>
              <w:jc w:val="center"/>
              <w:rPr>
                <w:rFonts w:cs="Times New Roman"/>
                <w:b/>
                <w:bCs/>
                <w:szCs w:val="24"/>
              </w:rPr>
            </w:pPr>
            <w:r>
              <w:rPr>
                <w:rFonts w:eastAsia="Times New Roman"/>
                <w:b/>
                <w:bCs/>
                <w:color w:val="00B050"/>
                <w:szCs w:val="24"/>
              </w:rPr>
              <w:t>CN</w:t>
            </w:r>
            <w:r>
              <w:rPr>
                <w:rFonts w:eastAsia="Times New Roman"/>
                <w:b/>
                <w:bCs/>
                <w:color w:val="00B050"/>
                <w:szCs w:val="24"/>
                <w:lang w:val="vi-VN"/>
              </w:rPr>
              <w:t xml:space="preserve"> XIII Mùa TN</w:t>
            </w:r>
          </w:p>
        </w:tc>
        <w:tc>
          <w:tcPr>
            <w:tcW w:w="1984" w:type="dxa"/>
            <w:tcBorders>
              <w:right w:val="single" w:color="000000" w:sz="12" w:space="0"/>
            </w:tcBorders>
            <w:vAlign w:val="center"/>
          </w:tcPr>
          <w:p w14:paraId="182CD5B9">
            <w:pPr>
              <w:spacing w:after="0" w:line="240" w:lineRule="auto"/>
              <w:jc w:val="center"/>
              <w:rPr>
                <w:rFonts w:cs="Times New Roman"/>
                <w:b/>
                <w:bCs/>
                <w:szCs w:val="24"/>
              </w:rPr>
            </w:pPr>
            <w:r>
              <w:rPr>
                <w:rFonts w:cs="Times New Roman"/>
                <w:b/>
                <w:bCs/>
                <w:szCs w:val="24"/>
              </w:rPr>
              <w:t>HỌC BÙ</w:t>
            </w:r>
          </w:p>
        </w:tc>
        <w:tc>
          <w:tcPr>
            <w:tcW w:w="2148" w:type="dxa"/>
            <w:tcBorders>
              <w:right w:val="single" w:color="000000" w:sz="12" w:space="0"/>
            </w:tcBorders>
            <w:vAlign w:val="center"/>
          </w:tcPr>
          <w:p w14:paraId="0B0FE1B1">
            <w:pPr>
              <w:spacing w:after="0" w:line="240" w:lineRule="auto"/>
              <w:jc w:val="center"/>
              <w:rPr>
                <w:rFonts w:cs="Times New Roman"/>
                <w:b/>
                <w:bCs/>
                <w:szCs w:val="24"/>
              </w:rPr>
            </w:pPr>
          </w:p>
        </w:tc>
      </w:tr>
      <w:tr w14:paraId="544173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261" w:type="dxa"/>
            <w:tcBorders>
              <w:left w:val="single" w:color="000000" w:sz="12" w:space="0"/>
              <w:bottom w:val="single" w:color="000000" w:sz="12" w:space="0"/>
            </w:tcBorders>
            <w:vAlign w:val="center"/>
          </w:tcPr>
          <w:p w14:paraId="1418AF16">
            <w:pPr>
              <w:spacing w:after="0" w:line="240" w:lineRule="auto"/>
              <w:jc w:val="center"/>
              <w:rPr>
                <w:rFonts w:cs="Times New Roman"/>
                <w:b/>
                <w:bCs/>
                <w:szCs w:val="24"/>
              </w:rPr>
            </w:pPr>
            <w:r>
              <w:rPr>
                <w:rFonts w:cs="Times New Roman"/>
                <w:b/>
                <w:bCs/>
                <w:szCs w:val="24"/>
              </w:rPr>
              <w:t>Tháng 7</w:t>
            </w:r>
          </w:p>
          <w:p w14:paraId="12019E29">
            <w:pPr>
              <w:spacing w:after="0" w:line="240" w:lineRule="auto"/>
              <w:jc w:val="center"/>
              <w:rPr>
                <w:rFonts w:cs="Times New Roman"/>
                <w:b/>
                <w:bCs/>
                <w:szCs w:val="24"/>
              </w:rPr>
            </w:pPr>
            <w:r>
              <w:rPr>
                <w:rFonts w:cs="Times New Roman"/>
                <w:b/>
                <w:bCs/>
                <w:szCs w:val="24"/>
              </w:rPr>
              <w:t>2026</w:t>
            </w:r>
          </w:p>
        </w:tc>
        <w:tc>
          <w:tcPr>
            <w:tcW w:w="567" w:type="dxa"/>
            <w:tcBorders>
              <w:bottom w:val="single" w:color="000000" w:sz="12" w:space="0"/>
            </w:tcBorders>
            <w:vAlign w:val="center"/>
          </w:tcPr>
          <w:p w14:paraId="631D4317">
            <w:pPr>
              <w:spacing w:after="0" w:line="240" w:lineRule="auto"/>
              <w:jc w:val="center"/>
              <w:rPr>
                <w:rFonts w:cs="Times New Roman"/>
                <w:b/>
                <w:bCs/>
                <w:szCs w:val="24"/>
                <w:lang w:val="vi-VN"/>
              </w:rPr>
            </w:pPr>
          </w:p>
        </w:tc>
        <w:tc>
          <w:tcPr>
            <w:tcW w:w="1286" w:type="dxa"/>
            <w:tcBorders>
              <w:bottom w:val="single" w:color="000000" w:sz="12" w:space="0"/>
            </w:tcBorders>
            <w:vAlign w:val="center"/>
          </w:tcPr>
          <w:p w14:paraId="74A3AC08">
            <w:pPr>
              <w:spacing w:after="0" w:line="240" w:lineRule="auto"/>
              <w:jc w:val="center"/>
              <w:rPr>
                <w:rFonts w:cs="Times New Roman"/>
                <w:b/>
                <w:bCs/>
                <w:szCs w:val="24"/>
              </w:rPr>
            </w:pPr>
          </w:p>
        </w:tc>
        <w:tc>
          <w:tcPr>
            <w:tcW w:w="1984" w:type="dxa"/>
            <w:tcBorders>
              <w:bottom w:val="single" w:color="000000" w:sz="12" w:space="0"/>
              <w:right w:val="single" w:color="000000" w:sz="12" w:space="0"/>
            </w:tcBorders>
            <w:vAlign w:val="center"/>
          </w:tcPr>
          <w:p w14:paraId="460BB793">
            <w:pPr>
              <w:spacing w:after="0" w:line="240" w:lineRule="auto"/>
              <w:jc w:val="center"/>
              <w:rPr>
                <w:rFonts w:cs="Times New Roman"/>
                <w:b/>
                <w:bCs/>
                <w:szCs w:val="24"/>
              </w:rPr>
            </w:pPr>
          </w:p>
        </w:tc>
        <w:tc>
          <w:tcPr>
            <w:tcW w:w="2148" w:type="dxa"/>
            <w:tcBorders>
              <w:bottom w:val="single" w:color="000000" w:sz="12" w:space="0"/>
              <w:right w:val="single" w:color="000000" w:sz="12" w:space="0"/>
            </w:tcBorders>
            <w:vAlign w:val="center"/>
          </w:tcPr>
          <w:p w14:paraId="4A8E683B">
            <w:pPr>
              <w:spacing w:after="0" w:line="240" w:lineRule="auto"/>
              <w:jc w:val="center"/>
              <w:rPr>
                <w:rFonts w:cs="Times New Roman"/>
                <w:b/>
                <w:bCs/>
                <w:szCs w:val="24"/>
              </w:rPr>
            </w:pPr>
          </w:p>
        </w:tc>
      </w:tr>
    </w:tbl>
    <w:p w14:paraId="01D19942">
      <w:pPr>
        <w:rPr>
          <w:rFonts w:cs="Times New Roman"/>
          <w:b/>
          <w:bCs/>
          <w:szCs w:val="24"/>
        </w:rPr>
      </w:pPr>
      <w:r>
        <w:rPr>
          <w:rFonts w:cs="Times New Roman"/>
          <w:b/>
          <w:bCs/>
          <w:szCs w:val="24"/>
        </w:rPr>
        <w:t>NGÀNH HIỆP SỸ + HUYNH DỰ TRƯỞNG + GIỚI TRẺ: GIÁO LÝ KINH THÁNH</w:t>
      </w:r>
    </w:p>
    <w:p w14:paraId="1EBD190F">
      <w:pPr>
        <w:rPr>
          <w:rFonts w:cs="Times New Roman"/>
          <w:szCs w:val="24"/>
        </w:rPr>
      </w:pPr>
      <w:r>
        <w:rPr>
          <w:rFonts w:cs="Times New Roman"/>
          <w:b/>
          <w:bCs/>
          <w:szCs w:val="24"/>
        </w:rPr>
        <w:t>TẤT CẢ CÁC EM TỪ 15 TUỔI TRỞ LÊN CHƯA CÓ CHỨNG CHỈ GIÁO LÝ KINH THÁNH:</w:t>
      </w:r>
      <w:r>
        <w:rPr>
          <w:rFonts w:hint="default" w:cs="Times New Roman"/>
          <w:b/>
          <w:bCs/>
          <w:szCs w:val="24"/>
          <w:lang w:val="en-US"/>
        </w:rPr>
        <w:t xml:space="preserve"> </w:t>
      </w:r>
      <w:r>
        <w:rPr>
          <w:rFonts w:cs="Times New Roman"/>
          <w:szCs w:val="24"/>
        </w:rPr>
        <w:t>Học lớp KINH THÁNH</w:t>
      </w:r>
    </w:p>
    <w:p w14:paraId="5C03842D">
      <w:pPr>
        <w:spacing w:line="360" w:lineRule="auto"/>
        <w:rPr>
          <w:rFonts w:cs="Times New Roman"/>
          <w:szCs w:val="24"/>
        </w:rPr>
      </w:pPr>
      <w:r>
        <w:rPr>
          <w:rFonts w:cs="Times New Roman"/>
          <w:szCs w:val="24"/>
        </w:rPr>
        <w:br w:type="page"/>
      </w:r>
    </w:p>
    <w:p w14:paraId="0DF2A0DF">
      <w:pPr>
        <w:spacing w:line="360" w:lineRule="auto"/>
        <w:rPr>
          <w:rFonts w:cs="Times New Roman"/>
          <w:szCs w:val="24"/>
        </w:rPr>
      </w:pPr>
      <w:r>
        <w:rPr>
          <w:rFonts w:cs="Times New Roman"/>
          <w:szCs w:val="24"/>
        </w:rPr>
        <w:t>……………………………………………………………………………………………………………………………………………………………………………………………………………………………………………………………………………………………………………………………………………………………………………………………………………………………………………………………………………………………………………………………………………………………………………………………………………………………………………………………………………………………………………………………………………………………………………………………………………………………………………………………………………………………………………………………………………………………………………………………………………………………………………………………………………………………………………………………………………………………………………………………………………………………………………………………………………………………………………………………………………………………………………………………………………………………………………………………………………………………………………………………………………………………………………………………………………………………………………………………………………………………………………………………………………………………………………………………………………………………………………………………………………………………………………………………………………………………………………………………………………………………………………………………………………………………………………………………………………………………………………………………………………………………………………………………………………………………………………………………………………………………………………………………………………………………………………………………………………………………………………………………………………………………………………………………………………………………………………………………………………………………………………………………………………………………………………………………………………………………………………………………………………………………………………………………………………………………………………………………………………………………………………………………………………………………………</w:t>
      </w:r>
    </w:p>
    <w:p w14:paraId="30123B6B">
      <w:pPr>
        <w:spacing w:line="360" w:lineRule="auto"/>
        <w:rPr>
          <w:rFonts w:cs="Times New Roman"/>
          <w:szCs w:val="24"/>
        </w:rPr>
      </w:pPr>
      <w:r>
        <w:rPr>
          <w:rFonts w:cs="Times New Roman"/>
          <w:szCs w:val="24"/>
        </w:rPr>
        <w:t>……………………………………………………………………………………………………………………………………………………………………………………………………………………………………………………………………………………………………………………………………………………………………………………………………………………………………………………………………………………………………………………………………………………………………………………………………………………………………………………………………………………………………………………………………………………………………………………………………………………………………………………………………………………………………………………………………………………………………………………………………………………………………………………………………………………………………………………………………………………………………………………………………………………………………………………………………………………………………………………………………………………………………………………………………………………………………………………………………………………………………………………………………………………………………………………………………………………………………………………………………………………………………………………………………………………………………………………………………………………………………………………………………………………………………………………………………………………………………………………………………………………………………………………………………………………………………………………………………………………………………………………………………………………………………………………………………………………………………………………………………………………………………………………………………………………………………………………………………………………………………………………………………………………………………………………………………………………………………………………………………………………………………………………………………………………………………………………………………………………………………………………………………………………………………………………………………………………………………………………………………………………………………………………………………………………………………</w:t>
      </w:r>
    </w:p>
    <w:p w14:paraId="467E3862">
      <w:pPr>
        <w:spacing w:line="360" w:lineRule="auto"/>
        <w:rPr>
          <w:rFonts w:cs="Times New Roman"/>
          <w:szCs w:val="24"/>
        </w:rPr>
      </w:pPr>
      <w:r>
        <w:rPr>
          <w:rFonts w:cs="Times New Roman"/>
          <w:szCs w:val="24"/>
        </w:rPr>
        <w:t>……………………………………………………………………………………………………………………………………………………………………………………………………………………………………………………………………………………………………………………………………………………………………………………………………………………………………………………………………………………………………………………………………………………………………………………………………………………………………………………………………………………………………………………………………………………………………………………………………………………………………………………………………………………………………………………………………………………………………………………………………………………………………………………………………………………………………………………………………………………………………………………………………………………………………………………………………………………………………………………………………………………………………………………………………………………………………………………………………………………………………………………………………………………………………………………………………………………………………………………………………………………………………………………………………………………………………………………………………………………………………………………………………………………………………………………………………………………………………………………………………………………………………………………………………………………………………………………………………………………………………………………………………………………………………………………………………………………………………………………………………………………………………………………………………………………………………………………………………………………………………………………………………………………………………………………………………………………………………………………………………………………………………………………………………………………………………………………………………………………………………………………………………………………………………………………………………………………………………………………………………………………………………………………………………………………………………</w:t>
      </w:r>
    </w:p>
    <w:p w14:paraId="7345F080">
      <w:pPr>
        <w:spacing w:line="360" w:lineRule="auto"/>
        <w:rPr>
          <w:rFonts w:cs="Times New Roman"/>
          <w:szCs w:val="24"/>
        </w:rPr>
      </w:pPr>
      <w:r>
        <w:rPr>
          <w:rFonts w:cs="Times New Roman"/>
          <w:szCs w:val="24"/>
        </w:rPr>
        <w:t>……………………………………………………………………………………………………………………………………………………………………………………………………………………………………………………………………………………………………………………………………………………………………………………………………………………………………………………………………………………………………………………………………………………………………………………………………………………………………………………………………………………………………………………………………………………………………………………………………………………………………………………………………………………………………………………………………………………………………………………………………………………………………………………………………………………………………………………………………………………………………………………………………………………………………………………………………………………………………………………………………………………………………………………………………………………………………………………………………………………………………………………………………………………………………………………………………………………………………………………………………………………………………………………………………………………………………………………………………………………………………………………………………………………………………………………………………………………………………………………………………………………………………………………………………………………………………………………………………………………………………………………………………………………………………………………………………………………………………………………………………………………………………………………………………………………………………………………………………………………………………………………………………………………………………………………………………………………………………………………………………………………………………………………………………………………………………………………………………………………………………………………………………………………………………………………………………………………………………………………………………………………………………………………………………………………………………</w:t>
      </w:r>
    </w:p>
    <w:p w14:paraId="5D2843BA">
      <w:pPr>
        <w:spacing w:line="360" w:lineRule="auto"/>
        <w:rPr>
          <w:rFonts w:cs="Times New Roman"/>
          <w:szCs w:val="24"/>
        </w:rPr>
      </w:pPr>
      <w:r>
        <w:rPr>
          <w:rFonts w:cs="Times New Roman"/>
          <w:szCs w:val="24"/>
        </w:rPr>
        <w:t>……………………………………………………………………………………………………………………………………………………………………………………………………………………………………………………………………………………………………………………………………………………………………………………………………………………………………………………………………………………………………………………………………………………………………………………………………………………………………………………………………………………………………………………………………………………………………………………………………………………………………………………………………………………………………………………………………………………………………………………………………………………………………………………………………………………………………………………………………………………………………………………………………………………………………………………………………………………………………………………………………………………………………………………………………………………………………………………………………………………………………………………………………………………………………………………………………………………………………………………………………………………………………………………………………………………………………………………………………………………………………………………………………………………………………………………………………………………………………………………………………………………………………………………………………………………………………………………………………………………………………………………………………………………………………………………………………………………………………………………………………………………………………………………………………………………………………………………………………………………………………………………………………………………………………………………………………………………………………………………………………………………………………………………………………………………………………………………………………………………………………………………………………………………………………………………………………………………………………………………………………………………………………………………………………………………………………</w:t>
      </w:r>
    </w:p>
    <w:p w14:paraId="6CBB1FB1">
      <w:pPr>
        <w:spacing w:line="360" w:lineRule="auto"/>
        <w:rPr>
          <w:rFonts w:cs="Times New Roman"/>
          <w:szCs w:val="24"/>
        </w:rPr>
      </w:pPr>
      <w:r>
        <w:rPr>
          <w:rFonts w:cs="Times New Roman"/>
          <w:szCs w:val="24"/>
        </w:rPr>
        <w:t>…………………………………………………………………………………………………………………………………………………………………………………………………………………………………………………………………………………………………………………………………………………………………………………………………………………………………………………………………………………………………………………………………………………………………………………………………………………………………………………………………………………………………………………………………………………………………………………………………………………………………………………………………………………………………………………………………………………………………………………………………………………………………………………………………………………………………………………………………………………………………………………………………………………………………………………………………………………………………………………………………………………………………………………………………………………………………………………………………………………………………………………………………………………………………………………………………………………………………………………………………………………………………………………………………………………………………………………………………………………………………………………………………………………………………………………………………………………………………………………………………………………………………………………………………………………………………………………………………………………………………………………………………………………………………………………………………………………………………………………………………………………………………………………………………………………………………………………………………………………………………………………………………………………………………………………………………………………………………………………………………………………………………………………………………………………………………………………………………………………………………………………………………………………………………………………………………………………………………………………………………………………………………………………………………………………………………………………………………………………………………………………………………………………………………………………………………………………………………………………………………………………………………………………………………………………………………………………………………………………………………………………………………………………………………………………………………………………………………………………………………………………………………………………………………………………………………………………………………………………………………………………………………………………………………………………………………………………………………………………………………………………………………………………………………………………………………………………………………………………………………………………………………………………………………………………………………………………………………………………………………………………………………………………………………………………………………………………………………………………………………………………………………………………………………………………………………………………………………………………………………………………………………………………………………………………………………………………………………………………………………………………………………………………………………………………………………………………………………………………………………………………………………………………………………………………………………………………………………………………………………………………………………………………………………………………………………………………………………………………………………………………………………………………………………………………………………………………………………………………………………………………………………………………………………………………………………………………………………………………………………………………………………………………………………………………………………………………………………………………………………………………………………………………………………………………………………………………………………………………………………………………………………………………………………………………………………………………………………………………………………………………………………………</w:t>
      </w:r>
    </w:p>
    <w:p w14:paraId="61BBC36F">
      <w:pPr>
        <w:spacing w:line="360" w:lineRule="auto"/>
        <w:rPr>
          <w:rFonts w:cs="Times New Roman"/>
          <w:szCs w:val="24"/>
        </w:rPr>
      </w:pPr>
      <w:r>
        <w:rPr>
          <w:rFonts w:cs="Times New Roman"/>
          <w:szCs w:val="24"/>
        </w:rPr>
        <w:t>………………………………………………………………………………………………………………………………………………………………………………………………………………………………………………………………………………………………………………………………………………………………………………………………………………………………………………………………………………………………………………………………………………………………………………………………………………………………………………………………………………………………………………………………………………………………………………………………………………………………………………………………………………………………………………………………………………………………………………………………………………………………………………………………………………………………………………………………………………………………………………………………………………………………………………………………………………………………………………………………………………………………………………………………………………………………………………………………………………………………………………………………………………………………………………………………………………………………………………………………………………………………………………………………………………………………………………………………………………………………………………………………………………………………………………………………………………………………………………………………………………………………………………………………………………………………………………………………………………………………………………………………………………………………………………………………………………………………………………………………………………………………………………………………………………………………………………………………………………………………………………………………………………………………………………………………………………………………………………………………………………………………………………………………………………………………………………………………………………………………………………………………………………………………………………………………………………………………………………………………………………………………………………………………………………………………………………………………………………………………………………………………………………………………………………………………………………………………………………………………</w:t>
      </w:r>
    </w:p>
    <w:sectPr>
      <w:footerReference r:id="rId5" w:type="default"/>
      <w:pgSz w:w="8420" w:h="11907" w:orient="landscape"/>
      <w:pgMar w:top="567" w:right="567" w:bottom="567" w:left="567" w:header="170" w:footer="170" w:gutter="0"/>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egoe Script">
    <w:panose1 w:val="030B0504020000000003"/>
    <w:charset w:val="00"/>
    <w:family w:val="script"/>
    <w:pitch w:val="default"/>
    <w:sig w:usb0="0000028F" w:usb1="00000000" w:usb2="00000000" w:usb3="00000000" w:csb0="0000009F" w:csb1="00000000"/>
  </w:font>
  <w:font w:name="UTM Azuki">
    <w:panose1 w:val="02040603050506020204"/>
    <w:charset w:val="00"/>
    <w:family w:val="auto"/>
    <w:pitch w:val="default"/>
    <w:sig w:usb0="00000000" w:usb1="00000000" w:usb2="00000000" w:usb3="00000000" w:csb0="00000000" w:csb1="00000000"/>
  </w:font>
  <w:font w:name="UTM Roman Classic">
    <w:panose1 w:val="02040603050506020204"/>
    <w:charset w:val="00"/>
    <w:family w:val="auto"/>
    <w:pitch w:val="default"/>
    <w:sig w:usb0="00000000" w:usb1="00000000" w:usb2="00000000" w:usb3="00000000" w:csb0="00000000" w:csb1="00000000"/>
  </w:font>
  <w:font w:name="等线">
    <w:altName w:val="Microsoft YaHei"/>
    <w:panose1 w:val="00000000000000000000"/>
    <w:charset w:val="00"/>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994282"/>
    </w:sdtPr>
    <w:sdtContent>
      <w:p w14:paraId="476BCEC5">
        <w:pPr>
          <w:pStyle w:val="4"/>
          <w:jc w:val="center"/>
        </w:pPr>
        <w:r>
          <w:fldChar w:fldCharType="begin"/>
        </w:r>
        <w:r>
          <w:instrText xml:space="preserve"> PAGE   \* MERGEFORMAT </w:instrText>
        </w:r>
        <w:r>
          <w:fldChar w:fldCharType="separate"/>
        </w:r>
        <w:r>
          <w:t>21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6DBA72E"/>
    <w:multiLevelType w:val="singleLevel"/>
    <w:tmpl w:val="E6DBA72E"/>
    <w:lvl w:ilvl="0" w:tentative="0">
      <w:start w:val="4"/>
      <w:numFmt w:val="decimal"/>
      <w:suff w:val="space"/>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ocumentProtection w:enforcement="0"/>
  <w:defaultTabStop w:val="720"/>
  <w:bookFoldPrinting w:val="1"/>
  <w:bookFoldPrintingSheets w:val="0"/>
  <w:drawingGridHorizontalSpacing w:val="120"/>
  <w:noPunctuationKerning w:val="1"/>
  <w:characterSpacingControl w:val="doNotCompress"/>
  <w:footnotePr>
    <w:footnote w:id="0"/>
    <w:footnote w:id="1"/>
  </w:footnotePr>
  <w:endnotePr>
    <w:endnote w:id="0"/>
    <w:endnote w:id="1"/>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49BF"/>
    <w:rsid w:val="000049BF"/>
    <w:rsid w:val="00025BE0"/>
    <w:rsid w:val="00027562"/>
    <w:rsid w:val="00033348"/>
    <w:rsid w:val="00050A8B"/>
    <w:rsid w:val="0006505B"/>
    <w:rsid w:val="0007151C"/>
    <w:rsid w:val="00071DF6"/>
    <w:rsid w:val="00081389"/>
    <w:rsid w:val="00086C95"/>
    <w:rsid w:val="0008740F"/>
    <w:rsid w:val="000B1447"/>
    <w:rsid w:val="00112EA8"/>
    <w:rsid w:val="00116376"/>
    <w:rsid w:val="00127BA1"/>
    <w:rsid w:val="00136491"/>
    <w:rsid w:val="00174402"/>
    <w:rsid w:val="00182E17"/>
    <w:rsid w:val="0018708E"/>
    <w:rsid w:val="00195267"/>
    <w:rsid w:val="001A6F06"/>
    <w:rsid w:val="001C2B1A"/>
    <w:rsid w:val="001C3CAB"/>
    <w:rsid w:val="001F775E"/>
    <w:rsid w:val="002352D9"/>
    <w:rsid w:val="00240A1C"/>
    <w:rsid w:val="00241787"/>
    <w:rsid w:val="00257D09"/>
    <w:rsid w:val="00263F52"/>
    <w:rsid w:val="00276D05"/>
    <w:rsid w:val="00292D3C"/>
    <w:rsid w:val="002977CA"/>
    <w:rsid w:val="00297BEC"/>
    <w:rsid w:val="002A2446"/>
    <w:rsid w:val="002A382A"/>
    <w:rsid w:val="002C0C75"/>
    <w:rsid w:val="002C31E3"/>
    <w:rsid w:val="002D736B"/>
    <w:rsid w:val="002F17A7"/>
    <w:rsid w:val="003046F0"/>
    <w:rsid w:val="003200EC"/>
    <w:rsid w:val="003303F9"/>
    <w:rsid w:val="003414AB"/>
    <w:rsid w:val="00347BAF"/>
    <w:rsid w:val="0036020E"/>
    <w:rsid w:val="003654F7"/>
    <w:rsid w:val="00366026"/>
    <w:rsid w:val="00372024"/>
    <w:rsid w:val="0037437A"/>
    <w:rsid w:val="00375F48"/>
    <w:rsid w:val="003850A6"/>
    <w:rsid w:val="00394249"/>
    <w:rsid w:val="003D191D"/>
    <w:rsid w:val="003D1ED9"/>
    <w:rsid w:val="003E35D0"/>
    <w:rsid w:val="003E3916"/>
    <w:rsid w:val="00402AAB"/>
    <w:rsid w:val="00403FEA"/>
    <w:rsid w:val="0041644E"/>
    <w:rsid w:val="00444C07"/>
    <w:rsid w:val="004501B9"/>
    <w:rsid w:val="00461CC4"/>
    <w:rsid w:val="004631C4"/>
    <w:rsid w:val="00467B33"/>
    <w:rsid w:val="00480974"/>
    <w:rsid w:val="00490B06"/>
    <w:rsid w:val="004B2462"/>
    <w:rsid w:val="004C4FCE"/>
    <w:rsid w:val="004E0383"/>
    <w:rsid w:val="004E1EE5"/>
    <w:rsid w:val="005013EB"/>
    <w:rsid w:val="005425F6"/>
    <w:rsid w:val="00553B48"/>
    <w:rsid w:val="00591D96"/>
    <w:rsid w:val="005B094B"/>
    <w:rsid w:val="005C653C"/>
    <w:rsid w:val="005C6BF9"/>
    <w:rsid w:val="005E3610"/>
    <w:rsid w:val="006017F5"/>
    <w:rsid w:val="00625FB5"/>
    <w:rsid w:val="00651A85"/>
    <w:rsid w:val="006610C4"/>
    <w:rsid w:val="006705BD"/>
    <w:rsid w:val="006A5731"/>
    <w:rsid w:val="006B28B8"/>
    <w:rsid w:val="006B6C09"/>
    <w:rsid w:val="006C225E"/>
    <w:rsid w:val="006C758E"/>
    <w:rsid w:val="006D3583"/>
    <w:rsid w:val="006E37B8"/>
    <w:rsid w:val="006E7203"/>
    <w:rsid w:val="00702070"/>
    <w:rsid w:val="007126D2"/>
    <w:rsid w:val="00747CBF"/>
    <w:rsid w:val="00751581"/>
    <w:rsid w:val="0075279D"/>
    <w:rsid w:val="007830BC"/>
    <w:rsid w:val="00794737"/>
    <w:rsid w:val="007A3E23"/>
    <w:rsid w:val="007C7A73"/>
    <w:rsid w:val="007D643E"/>
    <w:rsid w:val="00801F93"/>
    <w:rsid w:val="00810A27"/>
    <w:rsid w:val="0082300C"/>
    <w:rsid w:val="00863FDC"/>
    <w:rsid w:val="00875ED5"/>
    <w:rsid w:val="0087704D"/>
    <w:rsid w:val="008B4760"/>
    <w:rsid w:val="008C3D22"/>
    <w:rsid w:val="008F4547"/>
    <w:rsid w:val="009572CF"/>
    <w:rsid w:val="00994405"/>
    <w:rsid w:val="009A2834"/>
    <w:rsid w:val="009A4A5E"/>
    <w:rsid w:val="009D3BC7"/>
    <w:rsid w:val="009D6F54"/>
    <w:rsid w:val="009E4EE3"/>
    <w:rsid w:val="009E6713"/>
    <w:rsid w:val="00A03DC4"/>
    <w:rsid w:val="00A05758"/>
    <w:rsid w:val="00A165E0"/>
    <w:rsid w:val="00A41793"/>
    <w:rsid w:val="00A46F9D"/>
    <w:rsid w:val="00A50B7E"/>
    <w:rsid w:val="00A57DEA"/>
    <w:rsid w:val="00A94A2F"/>
    <w:rsid w:val="00A95FD2"/>
    <w:rsid w:val="00AF49B2"/>
    <w:rsid w:val="00B05A19"/>
    <w:rsid w:val="00B06F2A"/>
    <w:rsid w:val="00B15771"/>
    <w:rsid w:val="00B436D4"/>
    <w:rsid w:val="00B708DF"/>
    <w:rsid w:val="00B937FE"/>
    <w:rsid w:val="00BB0E33"/>
    <w:rsid w:val="00BB4B0F"/>
    <w:rsid w:val="00BB6B01"/>
    <w:rsid w:val="00C17D68"/>
    <w:rsid w:val="00C34EDB"/>
    <w:rsid w:val="00C35D67"/>
    <w:rsid w:val="00C417ED"/>
    <w:rsid w:val="00C459D8"/>
    <w:rsid w:val="00C54D83"/>
    <w:rsid w:val="00C913EB"/>
    <w:rsid w:val="00CA2F65"/>
    <w:rsid w:val="00CE79FD"/>
    <w:rsid w:val="00CF21B1"/>
    <w:rsid w:val="00D16696"/>
    <w:rsid w:val="00D57511"/>
    <w:rsid w:val="00D63427"/>
    <w:rsid w:val="00D65D70"/>
    <w:rsid w:val="00D830BC"/>
    <w:rsid w:val="00D9278B"/>
    <w:rsid w:val="00E209C8"/>
    <w:rsid w:val="00E21C07"/>
    <w:rsid w:val="00E33246"/>
    <w:rsid w:val="00E926E3"/>
    <w:rsid w:val="00E9288B"/>
    <w:rsid w:val="00E93326"/>
    <w:rsid w:val="00ED3B98"/>
    <w:rsid w:val="00F04EF4"/>
    <w:rsid w:val="00F05C4B"/>
    <w:rsid w:val="00F14D29"/>
    <w:rsid w:val="00F24B85"/>
    <w:rsid w:val="00F4518C"/>
    <w:rsid w:val="00F75CF1"/>
    <w:rsid w:val="00FB73AC"/>
    <w:rsid w:val="00FC4C17"/>
    <w:rsid w:val="00FC7343"/>
    <w:rsid w:val="00FE437F"/>
    <w:rsid w:val="00FF53AA"/>
    <w:rsid w:val="01F27E1E"/>
    <w:rsid w:val="0B364917"/>
    <w:rsid w:val="0E3979C1"/>
    <w:rsid w:val="1FFF67A6"/>
    <w:rsid w:val="21EF6E8D"/>
    <w:rsid w:val="29500542"/>
    <w:rsid w:val="2A947DE8"/>
    <w:rsid w:val="2B5C17F9"/>
    <w:rsid w:val="2CEF7FC7"/>
    <w:rsid w:val="352E3D4F"/>
    <w:rsid w:val="35A80EB3"/>
    <w:rsid w:val="39BB0CF1"/>
    <w:rsid w:val="3CAE6912"/>
    <w:rsid w:val="45913BAE"/>
    <w:rsid w:val="57A40031"/>
    <w:rsid w:val="5DCE32F5"/>
    <w:rsid w:val="5E8C38AC"/>
    <w:rsid w:val="5F3C12CD"/>
    <w:rsid w:val="679113F7"/>
    <w:rsid w:val="6AF811B4"/>
    <w:rsid w:val="6BD15F74"/>
    <w:rsid w:val="751F0834"/>
    <w:rsid w:val="769007C7"/>
    <w:rsid w:val="787010D7"/>
    <w:rsid w:val="78B87E0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39" w:semiHidden="0" w:name="Table Grid"/>
    <w:lsdException w:uiPriority="99" w:name="Table Theme"/>
    <w:lsdException w:qFormat="1"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qFormat="1"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qFormat="1"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qFormat="1"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qFormat="1"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qFormat="1"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qFormat="1"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qFormat="1" w:unhideWhenUsed="0" w:uiPriority="73" w:semiHidden="0" w:name="Colorful Grid Accent 6"/>
  </w:latentStyles>
  <w:style w:type="paragraph" w:default="1" w:styleId="1">
    <w:name w:val="Normal"/>
    <w:qFormat/>
    <w:uiPriority w:val="0"/>
    <w:pPr>
      <w:spacing w:after="160" w:line="259" w:lineRule="auto"/>
    </w:pPr>
    <w:rPr>
      <w:rFonts w:ascii="Times New Roman" w:hAnsi="Times New Roman" w:eastAsiaTheme="minorHAnsi" w:cstheme="minorBidi"/>
      <w:kern w:val="2"/>
      <w:sz w:val="24"/>
      <w:szCs w:val="22"/>
      <w:lang w:val="en-US" w:eastAsia="en-US" w:bidi="ar-SA"/>
      <w14:ligatures w14:val="standardContextual"/>
    </w:rPr>
  </w:style>
  <w:style w:type="character" w:default="1" w:styleId="2">
    <w:name w:val="Default Paragraph Font"/>
    <w:semiHidden/>
    <w:unhideWhenUsed/>
    <w:qFormat/>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4">
    <w:name w:val="footer"/>
    <w:basedOn w:val="1"/>
    <w:link w:val="9"/>
    <w:unhideWhenUsed/>
    <w:qFormat/>
    <w:uiPriority w:val="99"/>
    <w:pPr>
      <w:tabs>
        <w:tab w:val="center" w:pos="4680"/>
        <w:tab w:val="right" w:pos="9360"/>
      </w:tabs>
      <w:spacing w:after="0" w:line="240" w:lineRule="auto"/>
    </w:pPr>
  </w:style>
  <w:style w:type="paragraph" w:styleId="5">
    <w:name w:val="header"/>
    <w:basedOn w:val="1"/>
    <w:link w:val="8"/>
    <w:unhideWhenUsed/>
    <w:qFormat/>
    <w:uiPriority w:val="99"/>
    <w:pPr>
      <w:tabs>
        <w:tab w:val="center" w:pos="4680"/>
        <w:tab w:val="right" w:pos="9360"/>
      </w:tabs>
      <w:spacing w:after="0" w:line="240" w:lineRule="auto"/>
    </w:pPr>
  </w:style>
  <w:style w:type="table" w:styleId="6">
    <w:name w:val="Table Grid"/>
    <w:basedOn w:val="3"/>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7">
    <w:name w:val="List Paragraph"/>
    <w:basedOn w:val="1"/>
    <w:qFormat/>
    <w:uiPriority w:val="34"/>
    <w:pPr>
      <w:ind w:left="720"/>
      <w:contextualSpacing/>
    </w:pPr>
  </w:style>
  <w:style w:type="character" w:customStyle="1" w:styleId="8">
    <w:name w:val="Header Char"/>
    <w:basedOn w:val="2"/>
    <w:link w:val="5"/>
    <w:qFormat/>
    <w:uiPriority w:val="99"/>
  </w:style>
  <w:style w:type="character" w:customStyle="1" w:styleId="9">
    <w:name w:val="Footer Char"/>
    <w:basedOn w:val="2"/>
    <w:link w:val="4"/>
    <w:qFormat/>
    <w:uiPriority w:val="99"/>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numbering" Target="numbering.xml"/><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49</Pages>
  <Words>6963</Words>
  <Characters>33288</Characters>
  <Lines>264</Lines>
  <Paragraphs>74</Paragraphs>
  <TotalTime>92</TotalTime>
  <ScaleCrop>false</ScaleCrop>
  <LinksUpToDate>false</LinksUpToDate>
  <CharactersWithSpaces>38590</CharactersWithSpaces>
  <Application>WPS Office_12.1.0.28032_F1E327BC-269C-435d-A152-05C5408002CA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2024-09-07T02:58:00Z</dcterms:created>
  <dc:creator>Admin</dc:creator>
  <cp:lastModifiedBy>Admin</cp:lastModifiedBy>
  <cp:lastPrinted>2024-08-25T00:19:00Z</cp:lastPrinted>
  <dcterms:modified xsi:type="dcterms:W3CDTF">2026-09-06T11:38:24Z</dcterms:modified>
  <cp:revision>30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1033-12.1.0.28032</vt:lpwstr>
  </property>
  <property fmtid="{D5CDD505-2E9C-101B-9397-08002B2CF9AE}" pid="3" name="ICV">
    <vt:lpwstr>1F6200B3899747BD97FEEC0E2AF816D2_13</vt:lpwstr>
  </property>
  <property fmtid="{D5CDD505-2E9C-101B-9397-08002B2CF9AE}" pid="4" name="KSOTemplateDocerSaveRecord">
    <vt:lpwstr>eyJoZGlkIjoiZTQ4ODQwNThiYTg4YTBlNDhkZDRmNGNiNWM5NWE1YzAiLCJ1c2VySWQiOiIxMzkyMDk3OTMzMDk4In0=</vt:lpwstr>
  </property>
</Properties>
</file>